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B40" w:rsidRPr="000007E0" w:rsidRDefault="008E7993" w:rsidP="00970C10">
      <w:pPr>
        <w:jc w:val="center"/>
        <w:rPr>
          <w:rFonts w:ascii="PF Din Text Cond Pro Medium" w:hAnsi="PF Din Text Cond Pro Medium"/>
          <w:b/>
          <w:color w:val="0056F2"/>
          <w:sz w:val="60"/>
          <w:szCs w:val="60"/>
        </w:rPr>
      </w:pPr>
      <w:r w:rsidRPr="000007E0">
        <w:rPr>
          <w:rFonts w:ascii="PF Din Text Cond Pro Medium" w:hAnsi="PF Din Text Cond Pro Medium"/>
          <w:b/>
          <w:color w:val="0056F2"/>
          <w:sz w:val="60"/>
          <w:szCs w:val="60"/>
        </w:rPr>
        <w:t>Личный кабинет доступен в мобильном приложении</w:t>
      </w:r>
    </w:p>
    <w:p w:rsidR="000A6732" w:rsidRDefault="000A6732" w:rsidP="000A6732">
      <w:pPr>
        <w:tabs>
          <w:tab w:val="left" w:pos="567"/>
          <w:tab w:val="left" w:pos="709"/>
        </w:tabs>
        <w:ind w:firstLine="709"/>
        <w:jc w:val="center"/>
        <w:rPr>
          <w:rFonts w:ascii="PF Din Text Comp Pro Medium" w:hAnsi="PF Din Text Comp Pro Medium"/>
          <w:sz w:val="56"/>
          <w:szCs w:val="56"/>
        </w:rPr>
      </w:pPr>
    </w:p>
    <w:p w:rsidR="000007E0" w:rsidRPr="000007E0" w:rsidRDefault="000007E0" w:rsidP="000007E0">
      <w:pPr>
        <w:ind w:firstLine="708"/>
        <w:jc w:val="both"/>
        <w:rPr>
          <w:rFonts w:ascii="PF Din Text Cond Pro Medium" w:hAnsi="PF Din Text Cond Pro Medium"/>
          <w:sz w:val="56"/>
          <w:szCs w:val="56"/>
        </w:rPr>
      </w:pPr>
      <w:r w:rsidRPr="000007E0">
        <w:rPr>
          <w:rFonts w:ascii="PF Din Text Cond Pro Medium" w:hAnsi="PF Din Text Cond Pro Medium"/>
          <w:sz w:val="56"/>
          <w:szCs w:val="56"/>
        </w:rPr>
        <w:t>Оплатить налоги, уточнить список своего имущества и в</w:t>
      </w:r>
      <w:bookmarkStart w:id="0" w:name="_GoBack"/>
      <w:bookmarkEnd w:id="0"/>
      <w:r w:rsidRPr="000007E0">
        <w:rPr>
          <w:rFonts w:ascii="PF Din Text Cond Pro Medium" w:hAnsi="PF Din Text Cond Pro Medium"/>
          <w:sz w:val="56"/>
          <w:szCs w:val="56"/>
        </w:rPr>
        <w:t xml:space="preserve">оспользоваться другими сервисами Федеральной налоговой службы теперь можно в мобильном приложении «Личный кабинет налогоплательщика для физических лиц». Приложение доступно пользователям смартфонов на платформах </w:t>
      </w:r>
      <w:proofErr w:type="spellStart"/>
      <w:r w:rsidRPr="000007E0">
        <w:rPr>
          <w:rFonts w:ascii="PF Din Text Cond Pro Medium" w:hAnsi="PF Din Text Cond Pro Medium"/>
          <w:sz w:val="56"/>
          <w:szCs w:val="56"/>
        </w:rPr>
        <w:t>Андроид</w:t>
      </w:r>
      <w:proofErr w:type="spellEnd"/>
      <w:r w:rsidRPr="000007E0">
        <w:rPr>
          <w:rFonts w:ascii="PF Din Text Cond Pro Medium" w:hAnsi="PF Din Text Cond Pro Medium"/>
          <w:sz w:val="56"/>
          <w:szCs w:val="56"/>
        </w:rPr>
        <w:t xml:space="preserve"> и </w:t>
      </w:r>
      <w:proofErr w:type="spellStart"/>
      <w:r w:rsidRPr="000007E0">
        <w:rPr>
          <w:rFonts w:ascii="PF Din Text Cond Pro Medium" w:hAnsi="PF Din Text Cond Pro Medium"/>
          <w:sz w:val="56"/>
          <w:szCs w:val="56"/>
        </w:rPr>
        <w:t>iOS</w:t>
      </w:r>
      <w:proofErr w:type="spellEnd"/>
      <w:r w:rsidRPr="000007E0">
        <w:rPr>
          <w:rFonts w:ascii="PF Din Text Cond Pro Medium" w:hAnsi="PF Din Text Cond Pro Medium"/>
          <w:sz w:val="56"/>
          <w:szCs w:val="56"/>
        </w:rPr>
        <w:t xml:space="preserve">. </w:t>
      </w:r>
    </w:p>
    <w:p w:rsidR="00065210" w:rsidRPr="00065210" w:rsidRDefault="000007E0" w:rsidP="000007E0">
      <w:pPr>
        <w:ind w:firstLine="708"/>
        <w:jc w:val="both"/>
        <w:rPr>
          <w:sz w:val="40"/>
          <w:szCs w:val="40"/>
        </w:rPr>
      </w:pPr>
      <w:r w:rsidRPr="000007E0">
        <w:rPr>
          <w:rFonts w:ascii="PF Din Text Cond Pro Medium" w:hAnsi="PF Din Text Cond Pro Medium"/>
          <w:sz w:val="56"/>
          <w:szCs w:val="56"/>
        </w:rPr>
        <w:t>Войти в сервис можно с помощью ИНН и пароля, получаемого при создании «Личного кабинета», а также воспользовавшись подтвержденной учетной записью на Едином портале государственных и муниципальных услуг (www.gosuslugi.ru).</w:t>
      </w:r>
    </w:p>
    <w:sectPr w:rsidR="00065210" w:rsidRPr="00065210" w:rsidSect="00065210">
      <w:footerReference w:type="default" r:id="rId7"/>
      <w:pgSz w:w="11906" w:h="16838"/>
      <w:pgMar w:top="1134" w:right="850" w:bottom="567" w:left="1134" w:header="708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CA5" w:rsidRDefault="005F2CA5" w:rsidP="00B82E2A">
      <w:r>
        <w:separator/>
      </w:r>
    </w:p>
  </w:endnote>
  <w:endnote w:type="continuationSeparator" w:id="0">
    <w:p w:rsidR="005F2CA5" w:rsidRDefault="005F2CA5" w:rsidP="00B82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Din Text Cond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PF Din Text Comp Pro Medium">
    <w:panose1 w:val="02000500000000020004"/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2A" w:rsidRDefault="00B82E2A">
    <w:pPr>
      <w:pStyle w:val="a7"/>
    </w:pPr>
  </w:p>
  <w:tbl>
    <w:tblPr>
      <w:tblW w:w="10456" w:type="dxa"/>
      <w:shd w:val="clear" w:color="auto" w:fill="0056F2"/>
      <w:tblLook w:val="04A0" w:firstRow="1" w:lastRow="0" w:firstColumn="1" w:lastColumn="0" w:noHBand="0" w:noVBand="1"/>
    </w:tblPr>
    <w:tblGrid>
      <w:gridCol w:w="1101"/>
      <w:gridCol w:w="3543"/>
      <w:gridCol w:w="2694"/>
      <w:gridCol w:w="3118"/>
    </w:tblGrid>
    <w:tr w:rsidR="00B82E2A" w:rsidRPr="00CB3DF6" w:rsidTr="00D1527B">
      <w:trPr>
        <w:trHeight w:val="1006"/>
      </w:trPr>
      <w:tc>
        <w:tcPr>
          <w:tcW w:w="1101" w:type="dxa"/>
          <w:shd w:val="clear" w:color="auto" w:fill="0056F2"/>
          <w:vAlign w:val="center"/>
        </w:tcPr>
        <w:p w:rsidR="00B82E2A" w:rsidRPr="00D1187C" w:rsidRDefault="00B82E2A" w:rsidP="00A85BB9">
          <w:pPr>
            <w:jc w:val="center"/>
            <w:rPr>
              <w:sz w:val="12"/>
              <w:szCs w:val="12"/>
              <w:lang w:val="en-US"/>
            </w:rPr>
          </w:pPr>
        </w:p>
        <w:p w:rsidR="00B82E2A" w:rsidRPr="00CB3DF6" w:rsidRDefault="00B82E2A" w:rsidP="00A85BB9">
          <w:pPr>
            <w:jc w:val="center"/>
          </w:pPr>
          <w:r>
            <w:rPr>
              <w:noProof/>
            </w:rPr>
            <w:drawing>
              <wp:inline distT="0" distB="0" distL="0" distR="0" wp14:anchorId="2287A758" wp14:editId="492BAF0A">
                <wp:extent cx="428625" cy="428625"/>
                <wp:effectExtent l="0" t="0" r="9525" b="9525"/>
                <wp:docPr id="1" name="Рисунок 1" descr="Знак ФНС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Знак ФНС1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0056F2"/>
          <w:vAlign w:val="center"/>
        </w:tcPr>
        <w:p w:rsidR="00B82E2A" w:rsidRPr="00C73DE5" w:rsidRDefault="00B82E2A" w:rsidP="00A85BB9">
          <w:pPr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proofErr w:type="gramStart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МЕЖРАЙОННАЯ</w:t>
          </w:r>
          <w:proofErr w:type="gramEnd"/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ИФНС РОССИИ</w:t>
          </w:r>
        </w:p>
        <w:p w:rsidR="00B82E2A" w:rsidRPr="00D74720" w:rsidRDefault="00B82E2A" w:rsidP="00A85BB9">
          <w:pPr>
            <w:rPr>
              <w:rFonts w:ascii="PF Din Text Cond Pro Medium" w:hAnsi="PF Din Text Cond Pro Medium"/>
            </w:rPr>
          </w:pP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>№ 1</w:t>
          </w:r>
          <w:r w:rsidRPr="00753FFE">
            <w:rPr>
              <w:rFonts w:ascii="PF Din Text Cond Pro Medium" w:hAnsi="PF Din Text Cond Pro Medium"/>
              <w:color w:val="FFFFFF"/>
              <w:sz w:val="18"/>
              <w:szCs w:val="18"/>
            </w:rPr>
            <w:t>0</w:t>
          </w:r>
          <w:r w:rsidRPr="00C73DE5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ПО ОРЕНБУРГСКОЙ ОБЛАСТИ</w:t>
          </w:r>
        </w:p>
      </w:tc>
      <w:tc>
        <w:tcPr>
          <w:tcW w:w="2694" w:type="dxa"/>
          <w:shd w:val="clear" w:color="auto" w:fill="0056F2"/>
          <w:vAlign w:val="center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Контакт-центр 8-800-222-2222</w:t>
          </w:r>
        </w:p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www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nalog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>.</w:t>
          </w: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  <w:lang w:val="en-US"/>
            </w:rPr>
            <w:t>ru</w:t>
          </w:r>
        </w:p>
      </w:tc>
      <w:tc>
        <w:tcPr>
          <w:tcW w:w="3118" w:type="dxa"/>
          <w:shd w:val="clear" w:color="auto" w:fill="0056F2"/>
        </w:tcPr>
        <w:p w:rsidR="00B82E2A" w:rsidRPr="006E7B2B" w:rsidRDefault="00B82E2A" w:rsidP="00A85BB9">
          <w:pPr>
            <w:jc w:val="center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</w:p>
        <w:p w:rsidR="00B82E2A" w:rsidRPr="006E7B2B" w:rsidRDefault="00B82E2A" w:rsidP="00A85BB9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 w:rsidRPr="006E7B2B"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Подпись</w:t>
          </w:r>
        </w:p>
        <w:p w:rsidR="00B82E2A" w:rsidRPr="006E7B2B" w:rsidRDefault="00B82E2A" w:rsidP="00EF3976">
          <w:pPr>
            <w:jc w:val="both"/>
            <w:rPr>
              <w:rFonts w:ascii="PF Din Text Cond Pro Medium" w:hAnsi="PF Din Text Cond Pro Medium"/>
              <w:color w:val="FFFFFF"/>
              <w:sz w:val="18"/>
              <w:szCs w:val="18"/>
            </w:rPr>
          </w:pPr>
          <w:r>
            <w:rPr>
              <w:rFonts w:ascii="PF Din Text Cond Pro Medium" w:hAnsi="PF Din Text Cond Pro Medium"/>
              <w:color w:val="FFFFFF"/>
              <w:sz w:val="18"/>
              <w:szCs w:val="18"/>
            </w:rPr>
            <w:t xml:space="preserve">      Дата  </w:t>
          </w:r>
          <w:r w:rsidR="00EF3976">
            <w:rPr>
              <w:rFonts w:ascii="PF Din Text Cond Pro Medium" w:hAnsi="PF Din Text Cond Pro Medium"/>
              <w:color w:val="FFFFFF"/>
              <w:sz w:val="18"/>
              <w:szCs w:val="18"/>
            </w:rPr>
            <w:t>________________</w:t>
          </w:r>
        </w:p>
      </w:tc>
    </w:tr>
  </w:tbl>
  <w:p w:rsidR="00B82E2A" w:rsidRDefault="00B82E2A" w:rsidP="00B82E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CA5" w:rsidRDefault="005F2CA5" w:rsidP="00B82E2A">
      <w:r>
        <w:separator/>
      </w:r>
    </w:p>
  </w:footnote>
  <w:footnote w:type="continuationSeparator" w:id="0">
    <w:p w:rsidR="005F2CA5" w:rsidRDefault="005F2CA5" w:rsidP="00B82E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2A"/>
    <w:rsid w:val="000007E0"/>
    <w:rsid w:val="000312F2"/>
    <w:rsid w:val="00034083"/>
    <w:rsid w:val="00065210"/>
    <w:rsid w:val="00073060"/>
    <w:rsid w:val="000A6732"/>
    <w:rsid w:val="000B01D5"/>
    <w:rsid w:val="000C7311"/>
    <w:rsid w:val="000D17D5"/>
    <w:rsid w:val="000F5CDA"/>
    <w:rsid w:val="00115F83"/>
    <w:rsid w:val="00184301"/>
    <w:rsid w:val="001B0614"/>
    <w:rsid w:val="001B33E2"/>
    <w:rsid w:val="001D0C35"/>
    <w:rsid w:val="00202FEA"/>
    <w:rsid w:val="00213024"/>
    <w:rsid w:val="00227B40"/>
    <w:rsid w:val="00243C12"/>
    <w:rsid w:val="00245408"/>
    <w:rsid w:val="002A71C9"/>
    <w:rsid w:val="002F28B4"/>
    <w:rsid w:val="00366829"/>
    <w:rsid w:val="003708F9"/>
    <w:rsid w:val="003C156F"/>
    <w:rsid w:val="003E3EE3"/>
    <w:rsid w:val="00426089"/>
    <w:rsid w:val="00472C7F"/>
    <w:rsid w:val="004A1211"/>
    <w:rsid w:val="004F6FB8"/>
    <w:rsid w:val="0051080B"/>
    <w:rsid w:val="00581391"/>
    <w:rsid w:val="005F2CA5"/>
    <w:rsid w:val="00656B37"/>
    <w:rsid w:val="007335B5"/>
    <w:rsid w:val="00744A27"/>
    <w:rsid w:val="007B2C8F"/>
    <w:rsid w:val="007E3293"/>
    <w:rsid w:val="007F349D"/>
    <w:rsid w:val="0084482A"/>
    <w:rsid w:val="00880A89"/>
    <w:rsid w:val="008B17DC"/>
    <w:rsid w:val="008E4381"/>
    <w:rsid w:val="008E7993"/>
    <w:rsid w:val="008E7CE5"/>
    <w:rsid w:val="00970C10"/>
    <w:rsid w:val="00A27FFA"/>
    <w:rsid w:val="00A54BB6"/>
    <w:rsid w:val="00A62FA3"/>
    <w:rsid w:val="00A71946"/>
    <w:rsid w:val="00A75C51"/>
    <w:rsid w:val="00B04E82"/>
    <w:rsid w:val="00B55882"/>
    <w:rsid w:val="00B82E2A"/>
    <w:rsid w:val="00C1668E"/>
    <w:rsid w:val="00CF7445"/>
    <w:rsid w:val="00D07D61"/>
    <w:rsid w:val="00D1527B"/>
    <w:rsid w:val="00D51F2F"/>
    <w:rsid w:val="00D84F58"/>
    <w:rsid w:val="00D924A6"/>
    <w:rsid w:val="00DC6810"/>
    <w:rsid w:val="00E44935"/>
    <w:rsid w:val="00E62429"/>
    <w:rsid w:val="00E65757"/>
    <w:rsid w:val="00EE0650"/>
    <w:rsid w:val="00EF3976"/>
    <w:rsid w:val="00F36596"/>
    <w:rsid w:val="00F6496B"/>
    <w:rsid w:val="00FC027E"/>
    <w:rsid w:val="00FE4745"/>
    <w:rsid w:val="00FF5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E2A"/>
    <w:pPr>
      <w:spacing w:after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E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E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82E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82E2A"/>
    <w:rPr>
      <w:rFonts w:eastAsia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335B5"/>
    <w:pPr>
      <w:widowControl w:val="0"/>
      <w:autoSpaceDE w:val="0"/>
      <w:autoSpaceDN w:val="0"/>
      <w:adjustRightInd w:val="0"/>
      <w:spacing w:after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3708F9"/>
    <w:rPr>
      <w:sz w:val="18"/>
      <w:szCs w:val="20"/>
    </w:rPr>
  </w:style>
  <w:style w:type="character" w:customStyle="1" w:styleId="aa">
    <w:name w:val="Основной текст Знак"/>
    <w:basedOn w:val="a0"/>
    <w:link w:val="a9"/>
    <w:rsid w:val="003708F9"/>
    <w:rPr>
      <w:rFonts w:eastAsia="Times New Roman" w:cs="Times New Roman"/>
      <w:sz w:val="18"/>
      <w:szCs w:val="20"/>
      <w:lang w:eastAsia="ru-RU"/>
    </w:rPr>
  </w:style>
  <w:style w:type="paragraph" w:customStyle="1" w:styleId="ConsPlusNormal">
    <w:name w:val="ConsPlusNormal"/>
    <w:rsid w:val="003C156F"/>
    <w:pPr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FF5881"/>
    <w:pPr>
      <w:spacing w:after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8E7C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5658-00-276</dc:creator>
  <cp:lastModifiedBy>5658-00-276</cp:lastModifiedBy>
  <cp:revision>3</cp:revision>
  <cp:lastPrinted>2015-11-24T06:23:00Z</cp:lastPrinted>
  <dcterms:created xsi:type="dcterms:W3CDTF">2018-04-10T03:57:00Z</dcterms:created>
  <dcterms:modified xsi:type="dcterms:W3CDTF">2018-04-10T03:58:00Z</dcterms:modified>
</cp:coreProperties>
</file>