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38B" w:rsidRPr="00EE238B" w:rsidRDefault="00EE238B" w:rsidP="00EE238B">
      <w:pPr>
        <w:pStyle w:val="1"/>
        <w:numPr>
          <w:ilvl w:val="0"/>
          <w:numId w:val="0"/>
        </w:numPr>
        <w:spacing w:before="0"/>
        <w:rPr>
          <w:rFonts w:ascii="Times New Roman" w:hAnsi="Times New Roman"/>
          <w:b w:val="0"/>
          <w:sz w:val="24"/>
          <w:szCs w:val="24"/>
        </w:rPr>
      </w:pPr>
      <w:r w:rsidRPr="00EE238B">
        <w:rPr>
          <w:rFonts w:ascii="Times New Roman" w:hAnsi="Times New Roman"/>
          <w:b w:val="0"/>
          <w:sz w:val="24"/>
          <w:szCs w:val="24"/>
        </w:rPr>
        <w:t xml:space="preserve">Администрация </w:t>
      </w:r>
    </w:p>
    <w:p w:rsidR="00EE238B" w:rsidRDefault="00EE238B" w:rsidP="00EE238B">
      <w:pPr>
        <w:rPr>
          <w:sz w:val="24"/>
          <w:szCs w:val="24"/>
        </w:rPr>
      </w:pPr>
      <w:r w:rsidRPr="00EE238B">
        <w:rPr>
          <w:sz w:val="24"/>
          <w:szCs w:val="24"/>
        </w:rPr>
        <w:t>муниципального образования</w:t>
      </w:r>
    </w:p>
    <w:p w:rsidR="00EE238B" w:rsidRPr="00EE238B" w:rsidRDefault="00EE238B" w:rsidP="00EE238B">
      <w:pPr>
        <w:rPr>
          <w:sz w:val="24"/>
          <w:szCs w:val="24"/>
        </w:rPr>
      </w:pPr>
      <w:r>
        <w:rPr>
          <w:sz w:val="24"/>
          <w:szCs w:val="24"/>
        </w:rPr>
        <w:t xml:space="preserve">      Каменский сельсовет</w:t>
      </w:r>
    </w:p>
    <w:p w:rsidR="00EE238B" w:rsidRPr="00EE238B" w:rsidRDefault="00EE238B" w:rsidP="00EE238B">
      <w:pPr>
        <w:rPr>
          <w:sz w:val="24"/>
          <w:szCs w:val="24"/>
        </w:rPr>
      </w:pPr>
      <w:proofErr w:type="spellStart"/>
      <w:r w:rsidRPr="00EE238B">
        <w:rPr>
          <w:sz w:val="24"/>
          <w:szCs w:val="24"/>
        </w:rPr>
        <w:t>Сакмарск</w:t>
      </w:r>
      <w:r>
        <w:rPr>
          <w:sz w:val="24"/>
          <w:szCs w:val="24"/>
        </w:rPr>
        <w:t>ого</w:t>
      </w:r>
      <w:proofErr w:type="spellEnd"/>
      <w:r w:rsidRPr="00EE238B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</w:p>
    <w:p w:rsidR="00EE238B" w:rsidRDefault="00EE238B" w:rsidP="00EE238B">
      <w:pPr>
        <w:rPr>
          <w:sz w:val="24"/>
          <w:szCs w:val="24"/>
        </w:rPr>
      </w:pPr>
      <w:r w:rsidRPr="00EE238B">
        <w:rPr>
          <w:sz w:val="24"/>
          <w:szCs w:val="24"/>
        </w:rPr>
        <w:t xml:space="preserve">     Оренбургской области</w:t>
      </w:r>
    </w:p>
    <w:p w:rsidR="00EE238B" w:rsidRPr="00EE238B" w:rsidRDefault="00EE238B" w:rsidP="00EE238B">
      <w:pPr>
        <w:rPr>
          <w:sz w:val="24"/>
          <w:szCs w:val="24"/>
        </w:rPr>
      </w:pPr>
    </w:p>
    <w:p w:rsidR="00EE238B" w:rsidRPr="00EE238B" w:rsidRDefault="00EE238B" w:rsidP="00EE238B">
      <w:pPr>
        <w:rPr>
          <w:sz w:val="24"/>
          <w:szCs w:val="24"/>
        </w:rPr>
      </w:pPr>
      <w:r w:rsidRPr="00EE238B">
        <w:rPr>
          <w:sz w:val="24"/>
          <w:szCs w:val="24"/>
        </w:rPr>
        <w:t>ПОСТАНОВЛЕНИЕ</w:t>
      </w:r>
    </w:p>
    <w:p w:rsidR="00EE238B" w:rsidRPr="00EE238B" w:rsidRDefault="00EE238B" w:rsidP="00EE238B">
      <w:pPr>
        <w:rPr>
          <w:sz w:val="24"/>
          <w:szCs w:val="24"/>
        </w:rPr>
      </w:pPr>
      <w:r w:rsidRPr="00EE238B">
        <w:rPr>
          <w:sz w:val="24"/>
          <w:szCs w:val="24"/>
        </w:rPr>
        <w:t xml:space="preserve">от  </w:t>
      </w:r>
      <w:r w:rsidR="00D1208A">
        <w:rPr>
          <w:sz w:val="24"/>
          <w:szCs w:val="24"/>
        </w:rPr>
        <w:t>__________</w:t>
      </w:r>
      <w:r w:rsidRPr="00EE238B">
        <w:rPr>
          <w:sz w:val="24"/>
          <w:szCs w:val="24"/>
        </w:rPr>
        <w:t xml:space="preserve">  № </w:t>
      </w:r>
      <w:r w:rsidR="00D1208A">
        <w:rPr>
          <w:sz w:val="24"/>
          <w:szCs w:val="24"/>
        </w:rPr>
        <w:t>______</w:t>
      </w:r>
    </w:p>
    <w:p w:rsidR="00EE238B" w:rsidRPr="00EE238B" w:rsidRDefault="00EE238B" w:rsidP="00EE238B">
      <w:pPr>
        <w:rPr>
          <w:sz w:val="24"/>
          <w:szCs w:val="24"/>
        </w:rPr>
      </w:pPr>
      <w:proofErr w:type="gramStart"/>
      <w:r w:rsidRPr="00EE238B">
        <w:rPr>
          <w:sz w:val="24"/>
          <w:szCs w:val="24"/>
        </w:rPr>
        <w:t>с</w:t>
      </w:r>
      <w:proofErr w:type="gramEnd"/>
      <w:r w:rsidRPr="00EE238B">
        <w:rPr>
          <w:sz w:val="24"/>
          <w:szCs w:val="24"/>
        </w:rPr>
        <w:t>. Каменка</w:t>
      </w:r>
    </w:p>
    <w:p w:rsidR="00EE238B" w:rsidRDefault="00EE238B" w:rsidP="00EE238B">
      <w:pPr>
        <w:jc w:val="both"/>
        <w:rPr>
          <w:sz w:val="28"/>
          <w:szCs w:val="28"/>
        </w:rPr>
      </w:pPr>
    </w:p>
    <w:p w:rsidR="00D1208A" w:rsidRPr="00D1208A" w:rsidRDefault="00D1208A" w:rsidP="00D1208A">
      <w:pPr>
        <w:tabs>
          <w:tab w:val="left" w:pos="4253"/>
        </w:tabs>
        <w:ind w:right="5385"/>
        <w:rPr>
          <w:sz w:val="24"/>
          <w:szCs w:val="24"/>
        </w:rPr>
      </w:pPr>
      <w:r>
        <w:rPr>
          <w:sz w:val="24"/>
          <w:szCs w:val="24"/>
        </w:rPr>
        <w:t>О внесении изменения в постановление</w:t>
      </w:r>
      <w:r w:rsidRPr="00D1208A">
        <w:rPr>
          <w:sz w:val="24"/>
          <w:szCs w:val="24"/>
        </w:rPr>
        <w:t xml:space="preserve"> Администраци</w:t>
      </w:r>
      <w:r>
        <w:rPr>
          <w:sz w:val="24"/>
          <w:szCs w:val="24"/>
        </w:rPr>
        <w:t>и</w:t>
      </w:r>
    </w:p>
    <w:p w:rsidR="00D1208A" w:rsidRPr="00D1208A" w:rsidRDefault="00D1208A" w:rsidP="00D1208A">
      <w:pPr>
        <w:tabs>
          <w:tab w:val="left" w:pos="4253"/>
        </w:tabs>
        <w:ind w:right="5385"/>
        <w:rPr>
          <w:sz w:val="24"/>
          <w:szCs w:val="24"/>
        </w:rPr>
      </w:pPr>
      <w:r w:rsidRPr="00D1208A">
        <w:rPr>
          <w:sz w:val="24"/>
          <w:szCs w:val="24"/>
        </w:rPr>
        <w:t>муниципального образования</w:t>
      </w:r>
    </w:p>
    <w:p w:rsidR="00D1208A" w:rsidRDefault="00D1208A" w:rsidP="00D1208A">
      <w:pPr>
        <w:tabs>
          <w:tab w:val="left" w:pos="4253"/>
        </w:tabs>
        <w:ind w:right="5385"/>
        <w:rPr>
          <w:sz w:val="24"/>
          <w:szCs w:val="24"/>
        </w:rPr>
      </w:pPr>
      <w:r w:rsidRPr="00D1208A">
        <w:rPr>
          <w:sz w:val="24"/>
          <w:szCs w:val="24"/>
        </w:rPr>
        <w:t>Каменский сельсоветот  15.08.2019  № 20-п</w:t>
      </w:r>
    </w:p>
    <w:p w:rsidR="00D1208A" w:rsidRDefault="00D1208A" w:rsidP="00D1208A">
      <w:pPr>
        <w:tabs>
          <w:tab w:val="left" w:pos="4253"/>
        </w:tabs>
        <w:ind w:right="5385"/>
        <w:rPr>
          <w:sz w:val="24"/>
          <w:szCs w:val="24"/>
        </w:rPr>
      </w:pPr>
    </w:p>
    <w:p w:rsidR="00D1208A" w:rsidRDefault="00D1208A" w:rsidP="00D1208A">
      <w:pPr>
        <w:tabs>
          <w:tab w:val="left" w:pos="4253"/>
        </w:tabs>
        <w:ind w:right="5385"/>
        <w:rPr>
          <w:sz w:val="24"/>
          <w:szCs w:val="24"/>
        </w:rPr>
      </w:pPr>
    </w:p>
    <w:p w:rsidR="00EE238B" w:rsidRDefault="00EE238B" w:rsidP="00D1208A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E238B" w:rsidRPr="009D2C57" w:rsidRDefault="00EE238B" w:rsidP="00D1208A">
      <w:pPr>
        <w:tabs>
          <w:tab w:val="left" w:pos="1134"/>
        </w:tabs>
        <w:spacing w:after="1" w:line="240" w:lineRule="atLeast"/>
        <w:ind w:firstLine="709"/>
        <w:jc w:val="both"/>
        <w:rPr>
          <w:sz w:val="24"/>
          <w:szCs w:val="24"/>
        </w:rPr>
      </w:pPr>
      <w:proofErr w:type="gramStart"/>
      <w:r w:rsidRPr="009D2C57">
        <w:rPr>
          <w:sz w:val="24"/>
          <w:szCs w:val="24"/>
        </w:rPr>
        <w:t xml:space="preserve">В целях реализации положений Федерального </w:t>
      </w:r>
      <w:hyperlink r:id="rId5" w:history="1">
        <w:r w:rsidRPr="009D2C57">
          <w:rPr>
            <w:sz w:val="24"/>
            <w:szCs w:val="24"/>
          </w:rPr>
          <w:t>закона</w:t>
        </w:r>
      </w:hyperlink>
      <w:r w:rsidR="00D1208A" w:rsidRPr="00D1208A">
        <w:rPr>
          <w:sz w:val="24"/>
          <w:szCs w:val="24"/>
        </w:rPr>
        <w:t>от 08.06.2020 N 169-ФЗ "О внесении изменений в Федеральный закон "О развитии малого и среднего предпринимательства в Российской Федерации" и статьи 1 и 2 Федерального закона "О внесении изменений в Федеральный закон "О развитии малого и среднего предпринимательства в Российской Федерации" в целях формирования единого реестра субъектов малого и среднего предпринимате</w:t>
      </w:r>
      <w:r w:rsidR="00D1208A">
        <w:rPr>
          <w:sz w:val="24"/>
          <w:szCs w:val="24"/>
        </w:rPr>
        <w:t>льства - получателей поддержки"</w:t>
      </w:r>
      <w:r w:rsidRPr="009D2C57">
        <w:rPr>
          <w:sz w:val="24"/>
          <w:szCs w:val="24"/>
        </w:rPr>
        <w:t>, создания</w:t>
      </w:r>
      <w:proofErr w:type="gramEnd"/>
      <w:r w:rsidRPr="009D2C57">
        <w:rPr>
          <w:sz w:val="24"/>
          <w:szCs w:val="24"/>
        </w:rPr>
        <w:t xml:space="preserve"> условий для развития малого и среднего предпринимательства на территории</w:t>
      </w:r>
      <w:r w:rsidR="009D2C57">
        <w:rPr>
          <w:sz w:val="24"/>
          <w:szCs w:val="24"/>
        </w:rPr>
        <w:t xml:space="preserve"> Каменского </w:t>
      </w:r>
      <w:proofErr w:type="spellStart"/>
      <w:r w:rsidR="009D2C57">
        <w:rPr>
          <w:sz w:val="24"/>
          <w:szCs w:val="24"/>
        </w:rPr>
        <w:t>сельсовета</w:t>
      </w:r>
      <w:r w:rsidRPr="009D2C57">
        <w:rPr>
          <w:sz w:val="24"/>
          <w:szCs w:val="24"/>
        </w:rPr>
        <w:t>Сакмарского</w:t>
      </w:r>
      <w:proofErr w:type="spellEnd"/>
      <w:r w:rsidRPr="009D2C57">
        <w:rPr>
          <w:sz w:val="24"/>
          <w:szCs w:val="24"/>
        </w:rPr>
        <w:t xml:space="preserve"> района Оренбургской области:</w:t>
      </w:r>
    </w:p>
    <w:p w:rsidR="00D1208A" w:rsidRDefault="00D1208A" w:rsidP="00D1208A">
      <w:pPr>
        <w:pStyle w:val="ConsPlusNormal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208A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362910">
        <w:rPr>
          <w:rFonts w:ascii="Times New Roman" w:hAnsi="Times New Roman" w:cs="Times New Roman"/>
          <w:sz w:val="24"/>
          <w:szCs w:val="24"/>
        </w:rPr>
        <w:t>изменение</w:t>
      </w:r>
      <w:r w:rsidR="00503BE3">
        <w:rPr>
          <w:rFonts w:ascii="Times New Roman" w:hAnsi="Times New Roman" w:cs="Times New Roman"/>
          <w:sz w:val="24"/>
          <w:szCs w:val="24"/>
        </w:rPr>
        <w:t xml:space="preserve">в </w:t>
      </w:r>
      <w:r w:rsidRPr="00D1208A">
        <w:rPr>
          <w:rFonts w:ascii="Times New Roman" w:hAnsi="Times New Roman" w:cs="Times New Roman"/>
          <w:sz w:val="24"/>
          <w:szCs w:val="24"/>
        </w:rPr>
        <w:t xml:space="preserve">Положение о порядке и условиях распоряжения имуществом, включенным в Перечень  муниципального имущества муниципального образования Каменский сельсовет </w:t>
      </w:r>
      <w:proofErr w:type="spellStart"/>
      <w:r w:rsidRPr="00D1208A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D1208A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 среднего предпринимательства, утвержденное постановлением Администрации муниципального образованияКаменский сельсовет от  15.08.2019  № 20-п</w:t>
      </w:r>
      <w:r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изложив пункты 1.2</w:t>
      </w:r>
      <w:r w:rsidR="00503BE3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1.3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следующей редакции:</w:t>
      </w:r>
    </w:p>
    <w:p w:rsidR="00D1208A" w:rsidRPr="00D1208A" w:rsidRDefault="00D1208A" w:rsidP="00D1208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«1.2.</w:t>
      </w:r>
      <w:r w:rsidRPr="00D1208A">
        <w:rPr>
          <w:rFonts w:ascii="Times New Roman" w:hAnsi="Times New Roman" w:cs="Times New Roman"/>
          <w:sz w:val="24"/>
          <w:szCs w:val="24"/>
        </w:rPr>
        <w:t>Имущество, включенное в Перечень, в том числе земельные участки, предоставляется в аренду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1208A">
        <w:rPr>
          <w:rFonts w:ascii="Times New Roman" w:hAnsi="Times New Roman" w:cs="Times New Roman"/>
          <w:sz w:val="24"/>
          <w:szCs w:val="24"/>
        </w:rPr>
        <w:t xml:space="preserve"> организациям, образующим инфраструктуру поддержки субъектов малого и среднего предпринимательства,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D1208A">
        <w:rPr>
          <w:rFonts w:ascii="Times New Roman" w:hAnsi="Times New Roman" w:cs="Times New Roman"/>
          <w:sz w:val="24"/>
          <w:szCs w:val="24"/>
        </w:rPr>
        <w:t>физически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1208A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ам, не являющим</w:t>
      </w:r>
      <w:r w:rsidRPr="00D1208A">
        <w:rPr>
          <w:rFonts w:ascii="Times New Roman" w:hAnsi="Times New Roman" w:cs="Times New Roman"/>
          <w:sz w:val="24"/>
          <w:szCs w:val="24"/>
        </w:rPr>
        <w:t>ся индивидуальными предпринимателями и применяющи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D1208A">
        <w:rPr>
          <w:rFonts w:ascii="Times New Roman" w:hAnsi="Times New Roman" w:cs="Times New Roman"/>
          <w:sz w:val="24"/>
          <w:szCs w:val="24"/>
        </w:rPr>
        <w:t xml:space="preserve"> специальный налоговый режим "Налог на профессиональный доход"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1208A">
        <w:rPr>
          <w:rFonts w:ascii="Times New Roman" w:hAnsi="Times New Roman" w:cs="Times New Roman"/>
          <w:sz w:val="24"/>
          <w:szCs w:val="24"/>
        </w:rPr>
        <w:t>по результатам проведения аукциона или конкурса на право заключения договора аренды (далее - торги), за исключением случаев, установленных частями</w:t>
      </w:r>
      <w:proofErr w:type="gramStart"/>
      <w:r w:rsidRPr="00D1208A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1208A">
        <w:rPr>
          <w:rFonts w:ascii="Times New Roman" w:hAnsi="Times New Roman" w:cs="Times New Roman"/>
          <w:sz w:val="24"/>
          <w:szCs w:val="24"/>
        </w:rPr>
        <w:t xml:space="preserve"> и 9 статьи 171 Федерального закона от 26 июля 2006 года № 135-ФЗ «О защите конкуренции» (далее - Закон о защите конкуренции), а в отношении земельных участков - подпунктом 12 пункта 2 статьи 396 Земельного кодекса Российской Федерации, а также другими положениями земельного законодательства Российской Федерации, позволяющими указанным лицам приобретать в аренду земельные участки без проведения торгов.</w:t>
      </w:r>
    </w:p>
    <w:p w:rsidR="00D1208A" w:rsidRPr="00D1208A" w:rsidRDefault="00D1208A" w:rsidP="00D1208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08A">
        <w:rPr>
          <w:rFonts w:ascii="Times New Roman" w:hAnsi="Times New Roman" w:cs="Times New Roman"/>
          <w:sz w:val="24"/>
          <w:szCs w:val="24"/>
        </w:rPr>
        <w:t xml:space="preserve">1.3. Право заключить договор аренды в отношении имущества, включенного в Перечень, в том числе земельных участков, имеют субъекты малого и среднего предпринимательства, за исключением субъектов малого и среднего предпринимательства, указанных в части 3 статьи 14 Федерального закона от 24.07.2007 № 209-ФЗ «О развитии малого и среднего предпринимательства в Российской </w:t>
      </w:r>
      <w:r w:rsidRPr="00D1208A">
        <w:rPr>
          <w:rFonts w:ascii="Times New Roman" w:hAnsi="Times New Roman" w:cs="Times New Roman"/>
          <w:sz w:val="24"/>
          <w:szCs w:val="24"/>
        </w:rPr>
        <w:lastRenderedPageBreak/>
        <w:t>Федерации», организации, образующие инфраструктуру поддержки субъектов малого и среднего предпринимательства, сведения о которыхсодержатся в едином реестре организаций, образующих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1208A">
        <w:rPr>
          <w:rFonts w:ascii="Times New Roman" w:hAnsi="Times New Roman" w:cs="Times New Roman"/>
          <w:sz w:val="24"/>
          <w:szCs w:val="24"/>
        </w:rPr>
        <w:t>и физически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1208A">
        <w:rPr>
          <w:rFonts w:ascii="Times New Roman" w:hAnsi="Times New Roman" w:cs="Times New Roman"/>
          <w:sz w:val="24"/>
          <w:szCs w:val="24"/>
        </w:rPr>
        <w:t xml:space="preserve"> лица, не являющи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1208A">
        <w:rPr>
          <w:rFonts w:ascii="Times New Roman" w:hAnsi="Times New Roman" w:cs="Times New Roman"/>
          <w:sz w:val="24"/>
          <w:szCs w:val="24"/>
        </w:rPr>
        <w:t>ся индивидуальными предпринимателями и применяющи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1208A">
        <w:rPr>
          <w:rFonts w:ascii="Times New Roman" w:hAnsi="Times New Roman" w:cs="Times New Roman"/>
          <w:sz w:val="24"/>
          <w:szCs w:val="24"/>
        </w:rPr>
        <w:t xml:space="preserve"> специальный налоговый режим "Налог на профессиональный доход" (далее - Субъекты), в отношении которых отсутствуют основания для отказа в оказании государственной или муниципальной поддержки, предусмотренные в части 5 статьи 14 Федерального закона от 24.07.2007 № 209-ФЗ «О развитии малого и среднего предпринимат</w:t>
      </w:r>
      <w:r w:rsidR="00503BE3">
        <w:rPr>
          <w:rFonts w:ascii="Times New Roman" w:hAnsi="Times New Roman" w:cs="Times New Roman"/>
          <w:sz w:val="24"/>
          <w:szCs w:val="24"/>
        </w:rPr>
        <w:t>ельства в Российской Федерации».</w:t>
      </w:r>
    </w:p>
    <w:p w:rsidR="00EE238B" w:rsidRPr="009D2C57" w:rsidRDefault="00D1208A" w:rsidP="00D1208A">
      <w:pPr>
        <w:pStyle w:val="21"/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E238B" w:rsidRPr="009D2C57">
        <w:rPr>
          <w:sz w:val="24"/>
          <w:szCs w:val="24"/>
        </w:rPr>
        <w:t xml:space="preserve">. </w:t>
      </w:r>
      <w:proofErr w:type="gramStart"/>
      <w:r w:rsidR="00EE238B" w:rsidRPr="009D2C57">
        <w:rPr>
          <w:sz w:val="24"/>
          <w:szCs w:val="24"/>
        </w:rPr>
        <w:t>Контроль за</w:t>
      </w:r>
      <w:proofErr w:type="gramEnd"/>
      <w:r w:rsidR="00EE238B" w:rsidRPr="009D2C57">
        <w:rPr>
          <w:sz w:val="24"/>
          <w:szCs w:val="24"/>
        </w:rPr>
        <w:t xml:space="preserve"> исполнением постановления </w:t>
      </w:r>
      <w:r w:rsidR="009D2C57">
        <w:rPr>
          <w:sz w:val="24"/>
          <w:szCs w:val="24"/>
        </w:rPr>
        <w:t>оставляю за собой.</w:t>
      </w:r>
    </w:p>
    <w:p w:rsidR="009D2C57" w:rsidRDefault="00D1208A" w:rsidP="00D1208A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E238B" w:rsidRPr="009D2C57">
        <w:rPr>
          <w:sz w:val="24"/>
          <w:szCs w:val="24"/>
        </w:rPr>
        <w:t xml:space="preserve">. Постановление вступает в силу после его </w:t>
      </w:r>
      <w:r w:rsidR="009D2C57">
        <w:rPr>
          <w:sz w:val="24"/>
          <w:szCs w:val="24"/>
        </w:rPr>
        <w:t>обнародования</w:t>
      </w:r>
      <w:r w:rsidR="00EE238B" w:rsidRPr="009D2C57">
        <w:rPr>
          <w:sz w:val="24"/>
          <w:szCs w:val="24"/>
        </w:rPr>
        <w:t>.</w:t>
      </w:r>
    </w:p>
    <w:p w:rsidR="00D1208A" w:rsidRDefault="00D1208A" w:rsidP="009D2C57">
      <w:pPr>
        <w:jc w:val="both"/>
        <w:rPr>
          <w:sz w:val="24"/>
          <w:szCs w:val="24"/>
        </w:rPr>
      </w:pPr>
    </w:p>
    <w:p w:rsidR="00D1208A" w:rsidRDefault="00D1208A" w:rsidP="009D2C57">
      <w:pPr>
        <w:jc w:val="both"/>
        <w:rPr>
          <w:sz w:val="24"/>
          <w:szCs w:val="24"/>
        </w:rPr>
      </w:pPr>
    </w:p>
    <w:p w:rsidR="00EE238B" w:rsidRPr="009D2C57" w:rsidRDefault="009D2C57" w:rsidP="009D2C57">
      <w:pPr>
        <w:jc w:val="both"/>
        <w:rPr>
          <w:sz w:val="24"/>
          <w:szCs w:val="24"/>
        </w:rPr>
      </w:pPr>
      <w:r w:rsidRPr="009D2C57">
        <w:rPr>
          <w:sz w:val="24"/>
          <w:szCs w:val="24"/>
        </w:rPr>
        <w:t xml:space="preserve">Глава МО Каменский сельсовет:                                                        </w:t>
      </w:r>
      <w:r w:rsidR="00D1208A">
        <w:rPr>
          <w:sz w:val="24"/>
          <w:szCs w:val="24"/>
        </w:rPr>
        <w:t xml:space="preserve">   Ж.Н. Захарова</w:t>
      </w:r>
    </w:p>
    <w:p w:rsidR="00EE238B" w:rsidRDefault="00EE238B" w:rsidP="00EE238B">
      <w:pPr>
        <w:rPr>
          <w:sz w:val="28"/>
          <w:szCs w:val="28"/>
          <w:highlight w:val="cyan"/>
        </w:rPr>
      </w:pPr>
    </w:p>
    <w:p w:rsidR="00D1208A" w:rsidRDefault="00D1208A" w:rsidP="00EE238B">
      <w:pPr>
        <w:rPr>
          <w:sz w:val="28"/>
          <w:szCs w:val="28"/>
          <w:highlight w:val="cyan"/>
        </w:rPr>
      </w:pPr>
    </w:p>
    <w:p w:rsidR="00D1208A" w:rsidRDefault="00D1208A" w:rsidP="00EE238B">
      <w:pPr>
        <w:rPr>
          <w:sz w:val="28"/>
          <w:szCs w:val="28"/>
          <w:highlight w:val="cyan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7"/>
        <w:gridCol w:w="8743"/>
      </w:tblGrid>
      <w:tr w:rsidR="00EE238B" w:rsidRPr="00A26D7D" w:rsidTr="00296FAE"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EE238B" w:rsidRPr="004331F1" w:rsidRDefault="00EE238B" w:rsidP="00296FA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4331F1">
              <w:rPr>
                <w:sz w:val="24"/>
                <w:szCs w:val="24"/>
              </w:rPr>
              <w:t>азослано:</w:t>
            </w:r>
          </w:p>
        </w:tc>
        <w:tc>
          <w:tcPr>
            <w:tcW w:w="8743" w:type="dxa"/>
            <w:tcBorders>
              <w:top w:val="nil"/>
              <w:left w:val="nil"/>
              <w:bottom w:val="nil"/>
              <w:right w:val="nil"/>
            </w:tcBorders>
          </w:tcPr>
          <w:p w:rsidR="00EE238B" w:rsidRPr="00AE43A4" w:rsidRDefault="00EE238B" w:rsidP="009D2C57">
            <w:pPr>
              <w:jc w:val="both"/>
              <w:rPr>
                <w:sz w:val="24"/>
                <w:szCs w:val="24"/>
              </w:rPr>
            </w:pPr>
            <w:r w:rsidRPr="00AE43A4">
              <w:rPr>
                <w:sz w:val="24"/>
                <w:szCs w:val="24"/>
              </w:rPr>
              <w:t>в дело</w:t>
            </w:r>
            <w:r w:rsidR="009D2C57">
              <w:rPr>
                <w:sz w:val="24"/>
                <w:szCs w:val="24"/>
              </w:rPr>
              <w:t xml:space="preserve">, администрации района, прокуратуре </w:t>
            </w:r>
          </w:p>
        </w:tc>
      </w:tr>
    </w:tbl>
    <w:p w:rsidR="001858F4" w:rsidRDefault="001858F4" w:rsidP="00D1208A">
      <w:pPr>
        <w:pStyle w:val="ConsPlusNormal"/>
        <w:ind w:left="5670"/>
      </w:pPr>
    </w:p>
    <w:sectPr w:rsidR="001858F4" w:rsidSect="00185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50FA3"/>
    <w:multiLevelType w:val="hybridMultilevel"/>
    <w:tmpl w:val="B1080E9C"/>
    <w:lvl w:ilvl="0" w:tplc="318E8E6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D02B4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860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495E5A8B"/>
    <w:multiLevelType w:val="hybridMultilevel"/>
    <w:tmpl w:val="CF882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238B"/>
    <w:rsid w:val="00013C8C"/>
    <w:rsid w:val="001858F4"/>
    <w:rsid w:val="00277B2D"/>
    <w:rsid w:val="002C0530"/>
    <w:rsid w:val="0031680D"/>
    <w:rsid w:val="00362910"/>
    <w:rsid w:val="003A09B9"/>
    <w:rsid w:val="004476E9"/>
    <w:rsid w:val="00503BE3"/>
    <w:rsid w:val="006D16B4"/>
    <w:rsid w:val="007C79B5"/>
    <w:rsid w:val="009D2C57"/>
    <w:rsid w:val="00C11111"/>
    <w:rsid w:val="00C3325B"/>
    <w:rsid w:val="00D1208A"/>
    <w:rsid w:val="00E3737F"/>
    <w:rsid w:val="00E7239C"/>
    <w:rsid w:val="00EE238B"/>
    <w:rsid w:val="00F07CF8"/>
    <w:rsid w:val="00F41A04"/>
    <w:rsid w:val="00F70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3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77B2D"/>
    <w:pPr>
      <w:keepNext/>
      <w:numPr>
        <w:ilvl w:val="1"/>
        <w:numId w:val="9"/>
      </w:numPr>
      <w:spacing w:before="240" w:after="60"/>
      <w:ind w:left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B2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uiPriority w:val="9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EE238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21">
    <w:name w:val="Body Text Indent 2"/>
    <w:basedOn w:val="a"/>
    <w:link w:val="22"/>
    <w:uiPriority w:val="99"/>
    <w:semiHidden/>
    <w:unhideWhenUsed/>
    <w:rsid w:val="00EE238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E23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3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77B2D"/>
    <w:pPr>
      <w:keepNext/>
      <w:numPr>
        <w:ilvl w:val="1"/>
        <w:numId w:val="9"/>
      </w:numPr>
      <w:spacing w:before="240" w:after="60"/>
      <w:ind w:left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B2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uiPriority w:val="9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EE238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21">
    <w:name w:val="Body Text Indent 2"/>
    <w:basedOn w:val="a"/>
    <w:link w:val="22"/>
    <w:uiPriority w:val="99"/>
    <w:semiHidden/>
    <w:unhideWhenUsed/>
    <w:rsid w:val="00EE238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E23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154211BBDDF4A6D1C2A4921CB1608C5AF28BA94A0C9D7B3488871070E3378619F9E19EF5871F95929e5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3</cp:revision>
  <cp:lastPrinted>2019-08-16T04:56:00Z</cp:lastPrinted>
  <dcterms:created xsi:type="dcterms:W3CDTF">2021-09-07T04:42:00Z</dcterms:created>
  <dcterms:modified xsi:type="dcterms:W3CDTF">2021-09-07T06:00:00Z</dcterms:modified>
</cp:coreProperties>
</file>