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000" w:type="pct"/>
        <w:tblLook w:val="01E0"/>
      </w:tblPr>
      <w:tblGrid>
        <w:gridCol w:w="9570"/>
      </w:tblGrid>
      <w:tr w:rsidR="00AC2633" w:rsidRPr="00DB6881" w:rsidTr="0034770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C2633" w:rsidRPr="00DB6881" w:rsidRDefault="00AC2633" w:rsidP="00347706">
            <w:pPr>
              <w:spacing w:befor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AC2633" w:rsidRDefault="00AC2633" w:rsidP="00347706">
            <w:pPr>
              <w:spacing w:befor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AC2633" w:rsidRPr="00DB6881" w:rsidRDefault="00AC2633" w:rsidP="00347706">
            <w:pPr>
              <w:spacing w:befor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КАМЕНСКИЙ СЕЛЬСОВЕТ</w:t>
            </w:r>
          </w:p>
          <w:p w:rsidR="00AC2633" w:rsidRPr="00DB6881" w:rsidRDefault="00AC2633" w:rsidP="00347706">
            <w:pPr>
              <w:spacing w:befor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>САКМАРСК</w:t>
            </w:r>
            <w:r>
              <w:rPr>
                <w:rFonts w:ascii="Arial" w:hAnsi="Arial" w:cs="Arial"/>
                <w:b/>
                <w:sz w:val="32"/>
                <w:szCs w:val="32"/>
              </w:rPr>
              <w:t>ОГО</w:t>
            </w: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 РАЙОН</w:t>
            </w:r>
            <w:r>
              <w:rPr>
                <w:rFonts w:ascii="Arial" w:hAnsi="Arial" w:cs="Arial"/>
                <w:b/>
                <w:sz w:val="32"/>
                <w:szCs w:val="32"/>
              </w:rPr>
              <w:t>А</w:t>
            </w:r>
          </w:p>
          <w:p w:rsidR="00AC2633" w:rsidRPr="00DB6881" w:rsidRDefault="00AC2633" w:rsidP="00347706">
            <w:pPr>
              <w:spacing w:before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</w:tc>
      </w:tr>
    </w:tbl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tbl>
      <w:tblPr>
        <w:tblStyle w:val="a9"/>
        <w:tblW w:w="5000" w:type="pct"/>
        <w:tblLook w:val="01E0"/>
      </w:tblPr>
      <w:tblGrid>
        <w:gridCol w:w="9570"/>
      </w:tblGrid>
      <w:tr w:rsidR="00AC2633" w:rsidRPr="00DB6881" w:rsidTr="0034770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C2633" w:rsidRPr="00DB6881" w:rsidRDefault="00AC2633" w:rsidP="00347706">
            <w:pPr>
              <w:spacing w:befor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</w:tbl>
    <w:p w:rsidR="00AC2633" w:rsidRPr="00DB6881" w:rsidRDefault="00AC2633" w:rsidP="00AC2633">
      <w:pPr>
        <w:rPr>
          <w:rFonts w:ascii="Arial" w:hAnsi="Arial" w:cs="Arial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18"/>
        <w:gridCol w:w="6650"/>
        <w:gridCol w:w="1102"/>
      </w:tblGrid>
      <w:tr w:rsidR="00AC2633" w:rsidRPr="00DB6881" w:rsidTr="00347706">
        <w:tc>
          <w:tcPr>
            <w:tcW w:w="865" w:type="pct"/>
          </w:tcPr>
          <w:p w:rsidR="00AC2633" w:rsidRPr="00DB6881" w:rsidRDefault="00AC2633" w:rsidP="00AC2633">
            <w:pPr>
              <w:spacing w:before="0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>29.0</w:t>
            </w: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DB6881">
              <w:rPr>
                <w:rFonts w:ascii="Arial" w:hAnsi="Arial" w:cs="Arial"/>
                <w:b/>
                <w:sz w:val="32"/>
                <w:szCs w:val="32"/>
              </w:rPr>
              <w:t>.2016</w:t>
            </w:r>
          </w:p>
        </w:tc>
        <w:tc>
          <w:tcPr>
            <w:tcW w:w="3517" w:type="pct"/>
          </w:tcPr>
          <w:p w:rsidR="00AC2633" w:rsidRPr="00DB6881" w:rsidRDefault="00AC2633" w:rsidP="00347706">
            <w:pPr>
              <w:spacing w:before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18" w:type="pct"/>
          </w:tcPr>
          <w:p w:rsidR="00AC2633" w:rsidRPr="00DB6881" w:rsidRDefault="00AC2633" w:rsidP="00AC2633">
            <w:pPr>
              <w:spacing w:before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80248D">
              <w:rPr>
                <w:rFonts w:ascii="Arial" w:hAnsi="Arial" w:cs="Arial"/>
                <w:b/>
                <w:sz w:val="32"/>
                <w:szCs w:val="32"/>
              </w:rPr>
              <w:t xml:space="preserve"> 40</w:t>
            </w: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tbl>
      <w:tblPr>
        <w:tblStyle w:val="a9"/>
        <w:tblW w:w="5000" w:type="pct"/>
        <w:tblLook w:val="01E0"/>
      </w:tblPr>
      <w:tblGrid>
        <w:gridCol w:w="9570"/>
      </w:tblGrid>
      <w:tr w:rsidR="00AC2633" w:rsidRPr="00DB6881" w:rsidTr="0034770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C2633" w:rsidRDefault="00AC2633" w:rsidP="00347706">
            <w:pPr>
              <w:spacing w:befor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О комиссии по </w:t>
            </w:r>
            <w:proofErr w:type="gramStart"/>
            <w:r w:rsidRPr="00DB6881">
              <w:rPr>
                <w:rFonts w:ascii="Arial" w:hAnsi="Arial" w:cs="Arial"/>
                <w:b/>
                <w:sz w:val="32"/>
                <w:szCs w:val="32"/>
              </w:rPr>
              <w:t>контролю за</w:t>
            </w:r>
            <w:proofErr w:type="gramEnd"/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 соблюдением лицами, замещающими муниципальные должности </w:t>
            </w:r>
          </w:p>
          <w:p w:rsidR="00AC2633" w:rsidRDefault="00AC2633" w:rsidP="00347706">
            <w:pPr>
              <w:spacing w:befor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Каменского сельсовета</w:t>
            </w: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 ограничений, запретов, исполнением ими обязанностей, установленных Федеральным законом </w:t>
            </w:r>
          </w:p>
          <w:p w:rsidR="00AC2633" w:rsidRPr="00DB6881" w:rsidRDefault="00AC2633" w:rsidP="00347706">
            <w:pPr>
              <w:spacing w:befor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>от 25 декабря 2008 г. № 273-ФЗ «О противодействии коррупции» и другими федеральными законами</w:t>
            </w:r>
          </w:p>
        </w:tc>
      </w:tr>
    </w:tbl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  <w:szCs w:val="24"/>
        </w:rPr>
      </w:pPr>
    </w:p>
    <w:tbl>
      <w:tblPr>
        <w:tblStyle w:val="a9"/>
        <w:tblW w:w="5000" w:type="pct"/>
        <w:tblLook w:val="01E0"/>
      </w:tblPr>
      <w:tblGrid>
        <w:gridCol w:w="9570"/>
      </w:tblGrid>
      <w:tr w:rsidR="00AC2633" w:rsidRPr="00DB6881" w:rsidTr="0034770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C2633" w:rsidRPr="00DB6881" w:rsidRDefault="00AC2633" w:rsidP="00347706">
            <w:pPr>
              <w:spacing w:before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6881">
              <w:rPr>
                <w:rFonts w:ascii="Arial" w:hAnsi="Arial" w:cs="Arial"/>
                <w:sz w:val="24"/>
                <w:szCs w:val="24"/>
              </w:rPr>
              <w:t>В соответствии с Федеральными законами от 06.10.2003 № 131-ФЗ                  «Об общих принципах организации местного самоуправления в Российской Федерации», от 02.03.2007 № 25-ФЗ «О муниципальной службе в Российской Федерации, от 25.12.2008 № 273-ФЗ «О противодействии коррупции»,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      </w:r>
            <w:proofErr w:type="gramEnd"/>
            <w:r w:rsidRPr="00DB6881">
              <w:rPr>
                <w:rFonts w:ascii="Arial" w:hAnsi="Arial" w:cs="Arial"/>
                <w:sz w:val="24"/>
                <w:szCs w:val="24"/>
              </w:rPr>
              <w:t xml:space="preserve">, владеть и (или) пользоваться иностранными финансовыми инструментами», Законами Оренбургской области от 04.09.1996 «О статусе депутата представительного органа муниципального образования в Оренбургской области», от 12.09.1997 № 130/32-ОЗ «О статусе выборного должностного лица местного самоуправления», Уставом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>Каменский сельсовет</w:t>
            </w:r>
            <w:r w:rsidRPr="00DB6881">
              <w:rPr>
                <w:rFonts w:ascii="Arial" w:hAnsi="Arial" w:cs="Arial"/>
                <w:sz w:val="24"/>
                <w:szCs w:val="24"/>
              </w:rPr>
              <w:t xml:space="preserve">, Совет депутатов </w:t>
            </w:r>
            <w:r>
              <w:rPr>
                <w:rFonts w:ascii="Arial" w:hAnsi="Arial" w:cs="Arial"/>
                <w:sz w:val="24"/>
                <w:szCs w:val="24"/>
              </w:rPr>
              <w:t>Каменского сельсовета</w:t>
            </w:r>
            <w:r w:rsidRPr="00DB6881">
              <w:rPr>
                <w:rFonts w:ascii="Arial" w:hAnsi="Arial" w:cs="Arial"/>
                <w:sz w:val="24"/>
                <w:szCs w:val="24"/>
              </w:rPr>
              <w:t xml:space="preserve"> решил:</w:t>
            </w:r>
          </w:p>
          <w:p w:rsidR="00AC2633" w:rsidRPr="00DB6881" w:rsidRDefault="00AC2633" w:rsidP="00347706">
            <w:pPr>
              <w:spacing w:before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881">
              <w:rPr>
                <w:rFonts w:ascii="Arial" w:hAnsi="Arial" w:cs="Arial"/>
                <w:sz w:val="24"/>
                <w:szCs w:val="24"/>
              </w:rPr>
              <w:t xml:space="preserve">1. Создать комиссию по </w:t>
            </w:r>
            <w:proofErr w:type="gramStart"/>
            <w:r w:rsidRPr="00DB6881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DB6881">
              <w:rPr>
                <w:rFonts w:ascii="Arial" w:hAnsi="Arial" w:cs="Arial"/>
                <w:sz w:val="24"/>
                <w:szCs w:val="24"/>
              </w:rPr>
              <w:t xml:space="preserve"> соблюдением лицами, замещающими муниципальные должности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Каменского сельсовета </w:t>
            </w:r>
            <w:r w:rsidRPr="00DB6881">
              <w:rPr>
                <w:rFonts w:ascii="Arial" w:hAnsi="Arial" w:cs="Arial"/>
                <w:sz w:val="24"/>
                <w:szCs w:val="24"/>
              </w:rPr>
              <w:t xml:space="preserve"> ограничений, запретов, исполнением ими обязанностей, установленных Федеральны</w:t>
            </w:r>
            <w:r>
              <w:rPr>
                <w:rFonts w:ascii="Arial" w:hAnsi="Arial" w:cs="Arial"/>
                <w:sz w:val="24"/>
                <w:szCs w:val="24"/>
              </w:rPr>
              <w:t xml:space="preserve">м законом от 25 декабря 2008 г. </w:t>
            </w:r>
            <w:r w:rsidRPr="00DB6881">
              <w:rPr>
                <w:rFonts w:ascii="Arial" w:hAnsi="Arial" w:cs="Arial"/>
                <w:sz w:val="24"/>
                <w:szCs w:val="24"/>
              </w:rPr>
              <w:t xml:space="preserve">№ 273-ФЗ «О противодействии коррупции» и другими федеральными законами. </w:t>
            </w:r>
          </w:p>
          <w:p w:rsidR="00AC2633" w:rsidRPr="00DB6881" w:rsidRDefault="00AC2633" w:rsidP="00347706">
            <w:pPr>
              <w:spacing w:before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881">
              <w:rPr>
                <w:rFonts w:ascii="Arial" w:hAnsi="Arial" w:cs="Arial"/>
                <w:sz w:val="24"/>
                <w:szCs w:val="24"/>
              </w:rPr>
              <w:t>2. Утвердить:</w:t>
            </w:r>
          </w:p>
          <w:p w:rsidR="00AC2633" w:rsidRPr="00DB6881" w:rsidRDefault="00AC2633" w:rsidP="00347706">
            <w:pPr>
              <w:spacing w:before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881">
              <w:rPr>
                <w:rFonts w:ascii="Arial" w:hAnsi="Arial" w:cs="Arial"/>
                <w:sz w:val="24"/>
                <w:szCs w:val="24"/>
              </w:rPr>
              <w:t xml:space="preserve">2.1. Состав комиссии по </w:t>
            </w:r>
            <w:proofErr w:type="gramStart"/>
            <w:r w:rsidRPr="00DB6881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DB6881">
              <w:rPr>
                <w:rFonts w:ascii="Arial" w:hAnsi="Arial" w:cs="Arial"/>
                <w:sz w:val="24"/>
                <w:szCs w:val="24"/>
              </w:rPr>
              <w:t xml:space="preserve"> соблюдением лицами, замещающими муниципальные должности </w:t>
            </w:r>
            <w:r>
              <w:rPr>
                <w:rFonts w:ascii="Arial" w:hAnsi="Arial" w:cs="Arial"/>
                <w:sz w:val="24"/>
                <w:szCs w:val="24"/>
              </w:rPr>
              <w:t>Каменского сельсовета</w:t>
            </w:r>
            <w:r w:rsidRPr="00DB6881">
              <w:rPr>
                <w:rFonts w:ascii="Arial" w:hAnsi="Arial" w:cs="Arial"/>
                <w:sz w:val="24"/>
                <w:szCs w:val="24"/>
              </w:rPr>
              <w:t xml:space="preserve"> ограничений, запретов, исполнением ими обязанностей, установленных Федеральны</w:t>
            </w:r>
            <w:r>
              <w:rPr>
                <w:rFonts w:ascii="Arial" w:hAnsi="Arial" w:cs="Arial"/>
                <w:sz w:val="24"/>
                <w:szCs w:val="24"/>
              </w:rPr>
              <w:t xml:space="preserve">м законом от 25 декабря 2008 г. </w:t>
            </w:r>
            <w:r w:rsidRPr="00DB6881">
              <w:rPr>
                <w:rFonts w:ascii="Arial" w:hAnsi="Arial" w:cs="Arial"/>
                <w:sz w:val="24"/>
                <w:szCs w:val="24"/>
              </w:rPr>
              <w:t>№ 273-ФЗ «О противодействии коррупции» и другими федеральными законами, согласно приложению 1.</w:t>
            </w:r>
          </w:p>
          <w:p w:rsidR="00AC2633" w:rsidRPr="00DB6881" w:rsidRDefault="00AC2633" w:rsidP="00347706">
            <w:pPr>
              <w:spacing w:before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881">
              <w:rPr>
                <w:rFonts w:ascii="Arial" w:hAnsi="Arial" w:cs="Arial"/>
                <w:sz w:val="24"/>
                <w:szCs w:val="24"/>
              </w:rPr>
              <w:t xml:space="preserve">2.2. Положение о комиссии по </w:t>
            </w:r>
            <w:proofErr w:type="gramStart"/>
            <w:r w:rsidRPr="00DB6881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DB6881">
              <w:rPr>
                <w:rFonts w:ascii="Arial" w:hAnsi="Arial" w:cs="Arial"/>
                <w:sz w:val="24"/>
                <w:szCs w:val="24"/>
              </w:rPr>
              <w:t xml:space="preserve"> соблюдением лицами, замещающими муниципальные должности </w:t>
            </w:r>
            <w:r w:rsidR="0077459E">
              <w:rPr>
                <w:rFonts w:ascii="Arial" w:hAnsi="Arial" w:cs="Arial"/>
                <w:sz w:val="24"/>
                <w:szCs w:val="24"/>
              </w:rPr>
              <w:t xml:space="preserve"> Каменского сельсовета</w:t>
            </w:r>
            <w:r w:rsidRPr="00DB6881">
              <w:rPr>
                <w:rFonts w:ascii="Arial" w:hAnsi="Arial" w:cs="Arial"/>
                <w:sz w:val="24"/>
                <w:szCs w:val="24"/>
              </w:rPr>
              <w:t xml:space="preserve"> ограничений, запретов, исполнением ими обязанностей, установленных Федеральным законом                          от 25 декабря 2008 г. № 273-ФЗ «О противодействии коррупции» и другими </w:t>
            </w:r>
            <w:r w:rsidRPr="00DB6881">
              <w:rPr>
                <w:rFonts w:ascii="Arial" w:hAnsi="Arial" w:cs="Arial"/>
                <w:sz w:val="24"/>
                <w:szCs w:val="24"/>
              </w:rPr>
              <w:lastRenderedPageBreak/>
              <w:t>федеральными законами, согласно приложению 2.</w:t>
            </w:r>
          </w:p>
          <w:p w:rsidR="00AC2633" w:rsidRPr="00DB6881" w:rsidRDefault="00AC2633" w:rsidP="00347706">
            <w:pPr>
              <w:spacing w:before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881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gramStart"/>
            <w:r w:rsidRPr="00DB688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B6881">
              <w:rPr>
                <w:rFonts w:ascii="Arial" w:hAnsi="Arial" w:cs="Arial"/>
                <w:sz w:val="24"/>
                <w:szCs w:val="24"/>
              </w:rPr>
              <w:t xml:space="preserve"> исполнением настоящего решения возложить на комиссию по </w:t>
            </w:r>
            <w:r w:rsidR="0077459E">
              <w:rPr>
                <w:rFonts w:ascii="Arial" w:hAnsi="Arial" w:cs="Arial"/>
                <w:sz w:val="24"/>
                <w:szCs w:val="24"/>
              </w:rPr>
              <w:t>социальным вопросам.</w:t>
            </w:r>
          </w:p>
          <w:p w:rsidR="00AC2633" w:rsidRDefault="00AC2633" w:rsidP="0077459E">
            <w:pPr>
              <w:spacing w:before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881">
              <w:rPr>
                <w:rFonts w:ascii="Arial" w:hAnsi="Arial" w:cs="Arial"/>
                <w:sz w:val="24"/>
                <w:szCs w:val="24"/>
              </w:rPr>
              <w:t xml:space="preserve">4 . Решение вступает в силу после его </w:t>
            </w:r>
            <w:r w:rsidR="0077459E">
              <w:rPr>
                <w:rFonts w:ascii="Arial" w:hAnsi="Arial" w:cs="Arial"/>
                <w:sz w:val="24"/>
                <w:szCs w:val="24"/>
              </w:rPr>
              <w:t>обнародования</w:t>
            </w:r>
            <w:r w:rsidRPr="00DB688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459E" w:rsidRDefault="0077459E" w:rsidP="0077459E">
            <w:pPr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459E" w:rsidRDefault="0077459E" w:rsidP="0077459E">
            <w:pPr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459E" w:rsidRDefault="0077459E" w:rsidP="0077459E">
            <w:pPr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459E" w:rsidRPr="00DB6881" w:rsidRDefault="0077459E" w:rsidP="0077459E">
            <w:pPr>
              <w:spacing w:before="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муниципального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образования:_____________________В.И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Гурьянова</w:t>
            </w:r>
          </w:p>
        </w:tc>
      </w:tr>
    </w:tbl>
    <w:p w:rsidR="00AC2633" w:rsidRPr="00DB6881" w:rsidRDefault="00AC2633" w:rsidP="00AC26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AC2633" w:rsidRPr="00DB6881" w:rsidRDefault="00AC2633" w:rsidP="00AC26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AC2633" w:rsidRPr="00DB6881" w:rsidRDefault="00AC2633" w:rsidP="00AC2633">
      <w:pPr>
        <w:rPr>
          <w:rFonts w:ascii="Arial" w:hAnsi="Arial" w:cs="Arial"/>
          <w:szCs w:val="24"/>
        </w:rPr>
      </w:pPr>
    </w:p>
    <w:tbl>
      <w:tblPr>
        <w:tblW w:w="9495" w:type="dxa"/>
        <w:tblLook w:val="01E0"/>
      </w:tblPr>
      <w:tblGrid>
        <w:gridCol w:w="4968"/>
        <w:gridCol w:w="4527"/>
      </w:tblGrid>
      <w:tr w:rsidR="00AC2633" w:rsidRPr="00DB6881" w:rsidTr="00347706">
        <w:tc>
          <w:tcPr>
            <w:tcW w:w="4968" w:type="dxa"/>
          </w:tcPr>
          <w:p w:rsidR="00AC2633" w:rsidRPr="00DB6881" w:rsidRDefault="0077459E" w:rsidP="00347706">
            <w:pPr>
              <w:pStyle w:val="2"/>
              <w:ind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27" w:type="dxa"/>
          </w:tcPr>
          <w:p w:rsidR="00AC2633" w:rsidRPr="00DB6881" w:rsidRDefault="00AC2633" w:rsidP="00347706">
            <w:pPr>
              <w:pStyle w:val="2"/>
              <w:ind w:firstLine="0"/>
              <w:rPr>
                <w:rFonts w:ascii="Arial" w:hAnsi="Arial" w:cs="Arial"/>
              </w:rPr>
            </w:pPr>
          </w:p>
        </w:tc>
      </w:tr>
    </w:tbl>
    <w:p w:rsidR="00AC2633" w:rsidRPr="00DB6881" w:rsidRDefault="00AC2633" w:rsidP="00AC2633">
      <w:pPr>
        <w:rPr>
          <w:rFonts w:ascii="Arial" w:hAnsi="Arial" w:cs="Arial"/>
          <w:szCs w:val="24"/>
        </w:rPr>
      </w:pPr>
    </w:p>
    <w:p w:rsidR="00AC2633" w:rsidRPr="00DB6881" w:rsidRDefault="00AC2633" w:rsidP="00AC2633">
      <w:pPr>
        <w:rPr>
          <w:rFonts w:ascii="Arial" w:hAnsi="Arial" w:cs="Arial"/>
          <w:szCs w:val="24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Default="00AC2633" w:rsidP="00AC2633">
      <w:pPr>
        <w:rPr>
          <w:rFonts w:ascii="Arial" w:hAnsi="Arial" w:cs="Arial"/>
        </w:rPr>
      </w:pPr>
    </w:p>
    <w:p w:rsidR="0077459E" w:rsidRDefault="0077459E" w:rsidP="00AC2633">
      <w:pPr>
        <w:rPr>
          <w:rFonts w:ascii="Arial" w:hAnsi="Arial" w:cs="Arial"/>
        </w:rPr>
      </w:pPr>
    </w:p>
    <w:p w:rsidR="0077459E" w:rsidRPr="00DB6881" w:rsidRDefault="0077459E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7"/>
        <w:gridCol w:w="5503"/>
      </w:tblGrid>
      <w:tr w:rsidR="00AC2633" w:rsidRPr="00DB6881" w:rsidTr="00347706">
        <w:tc>
          <w:tcPr>
            <w:tcW w:w="2125" w:type="pct"/>
          </w:tcPr>
          <w:p w:rsidR="00AC2633" w:rsidRPr="00DB6881" w:rsidRDefault="00AC2633" w:rsidP="00347706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875" w:type="pct"/>
          </w:tcPr>
          <w:p w:rsidR="00AC2633" w:rsidRPr="00DB6881" w:rsidRDefault="00AC2633" w:rsidP="00347706">
            <w:pPr>
              <w:spacing w:before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Приложение 1 </w:t>
            </w:r>
          </w:p>
          <w:p w:rsidR="00AC2633" w:rsidRPr="00DB6881" w:rsidRDefault="00AC2633" w:rsidP="00347706">
            <w:pPr>
              <w:spacing w:before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>к решению Совета депутатов</w:t>
            </w:r>
          </w:p>
          <w:p w:rsidR="00AC2633" w:rsidRDefault="00AC2633" w:rsidP="00347706">
            <w:pPr>
              <w:spacing w:before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77459E" w:rsidRPr="00DB6881" w:rsidRDefault="0077459E" w:rsidP="00347706">
            <w:pPr>
              <w:spacing w:before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Каменский сельсовет</w:t>
            </w:r>
          </w:p>
          <w:p w:rsidR="00AC2633" w:rsidRPr="00DB6881" w:rsidRDefault="00AC2633" w:rsidP="00347706">
            <w:pPr>
              <w:spacing w:before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DB6881">
              <w:rPr>
                <w:rFonts w:ascii="Arial" w:hAnsi="Arial" w:cs="Arial"/>
                <w:b/>
                <w:sz w:val="32"/>
                <w:szCs w:val="32"/>
              </w:rPr>
              <w:t>Сакмарск</w:t>
            </w:r>
            <w:r w:rsidR="0077459E">
              <w:rPr>
                <w:rFonts w:ascii="Arial" w:hAnsi="Arial" w:cs="Arial"/>
                <w:b/>
                <w:sz w:val="32"/>
                <w:szCs w:val="32"/>
              </w:rPr>
              <w:t>ого</w:t>
            </w:r>
            <w:proofErr w:type="spellEnd"/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 район</w:t>
            </w:r>
            <w:r w:rsidR="0077459E">
              <w:rPr>
                <w:rFonts w:ascii="Arial" w:hAnsi="Arial" w:cs="Arial"/>
                <w:b/>
                <w:sz w:val="32"/>
                <w:szCs w:val="32"/>
              </w:rPr>
              <w:t>а</w:t>
            </w: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AC2633" w:rsidRPr="00DB6881" w:rsidRDefault="00AC2633" w:rsidP="0077459E">
            <w:pPr>
              <w:spacing w:before="0"/>
              <w:jc w:val="right"/>
              <w:rPr>
                <w:rFonts w:ascii="Arial" w:hAnsi="Arial" w:cs="Arial"/>
                <w:b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>от 29.0</w:t>
            </w:r>
            <w:r w:rsidR="0077459E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.2016 № </w:t>
            </w:r>
            <w:r w:rsidR="0080248D">
              <w:rPr>
                <w:rFonts w:ascii="Arial" w:hAnsi="Arial" w:cs="Arial"/>
                <w:b/>
                <w:sz w:val="32"/>
                <w:szCs w:val="32"/>
              </w:rPr>
              <w:t>40</w:t>
            </w:r>
            <w:r w:rsidR="0077459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</w:tc>
      </w:tr>
    </w:tbl>
    <w:p w:rsidR="00AC2633" w:rsidRPr="00DB6881" w:rsidRDefault="00AC2633" w:rsidP="00AC2633">
      <w:pPr>
        <w:rPr>
          <w:rFonts w:ascii="Arial" w:hAnsi="Arial" w:cs="Arial"/>
          <w:szCs w:val="24"/>
        </w:rPr>
      </w:pPr>
    </w:p>
    <w:p w:rsidR="00AC2633" w:rsidRPr="00DB6881" w:rsidRDefault="00AC2633" w:rsidP="00AC2633">
      <w:pPr>
        <w:jc w:val="center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Состав</w:t>
      </w:r>
    </w:p>
    <w:p w:rsidR="00AC2633" w:rsidRPr="00DB6881" w:rsidRDefault="00AC2633" w:rsidP="00AC2633">
      <w:pPr>
        <w:jc w:val="center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комиссии по </w:t>
      </w:r>
      <w:proofErr w:type="gramStart"/>
      <w:r w:rsidRPr="00DB6881">
        <w:rPr>
          <w:rFonts w:ascii="Arial" w:hAnsi="Arial" w:cs="Arial"/>
          <w:sz w:val="24"/>
          <w:szCs w:val="24"/>
        </w:rPr>
        <w:t>контролю за</w:t>
      </w:r>
      <w:proofErr w:type="gramEnd"/>
      <w:r w:rsidRPr="00DB6881">
        <w:rPr>
          <w:rFonts w:ascii="Arial" w:hAnsi="Arial" w:cs="Arial"/>
          <w:sz w:val="24"/>
          <w:szCs w:val="24"/>
        </w:rPr>
        <w:t xml:space="preserve"> соблюдением лицами, замещающими муниципальные должности </w:t>
      </w:r>
      <w:r w:rsidR="0077459E">
        <w:rPr>
          <w:rFonts w:ascii="Arial" w:hAnsi="Arial" w:cs="Arial"/>
          <w:sz w:val="24"/>
          <w:szCs w:val="24"/>
        </w:rPr>
        <w:t>Каменского сельсовета</w:t>
      </w:r>
      <w:r w:rsidRPr="00DB6881">
        <w:rPr>
          <w:rFonts w:ascii="Arial" w:hAnsi="Arial" w:cs="Arial"/>
          <w:sz w:val="24"/>
          <w:szCs w:val="24"/>
        </w:rPr>
        <w:t xml:space="preserve"> ограничений, запретов, исполнением ими обязанностей, установленных Федеральным законом от 25 декабря 2008 г. № 273-ФЗ</w:t>
      </w:r>
      <w:r w:rsidR="0077459E">
        <w:rPr>
          <w:rFonts w:ascii="Arial" w:hAnsi="Arial" w:cs="Arial"/>
          <w:sz w:val="24"/>
          <w:szCs w:val="24"/>
        </w:rPr>
        <w:t xml:space="preserve"> </w:t>
      </w:r>
      <w:r w:rsidRPr="00DB6881">
        <w:rPr>
          <w:rFonts w:ascii="Arial" w:hAnsi="Arial" w:cs="Arial"/>
          <w:sz w:val="24"/>
          <w:szCs w:val="24"/>
        </w:rPr>
        <w:t xml:space="preserve"> «О противодействии коррупции» и другими федеральными законами</w:t>
      </w:r>
    </w:p>
    <w:p w:rsidR="00AC2633" w:rsidRPr="00DB6881" w:rsidRDefault="00AC2633" w:rsidP="00AC2633">
      <w:pPr>
        <w:jc w:val="center"/>
        <w:rPr>
          <w:rFonts w:ascii="Arial" w:hAnsi="Arial" w:cs="Arial"/>
          <w:b/>
          <w:sz w:val="24"/>
          <w:szCs w:val="24"/>
        </w:rPr>
      </w:pPr>
    </w:p>
    <w:p w:rsidR="00AC2633" w:rsidRPr="00DB6881" w:rsidRDefault="00AC2633" w:rsidP="00AC2633">
      <w:pPr>
        <w:jc w:val="center"/>
        <w:rPr>
          <w:rFonts w:ascii="Arial" w:hAnsi="Arial" w:cs="Arial"/>
          <w:b/>
          <w:sz w:val="24"/>
          <w:szCs w:val="24"/>
        </w:rPr>
      </w:pPr>
    </w:p>
    <w:p w:rsidR="00AC2633" w:rsidRDefault="0077459E" w:rsidP="00AC2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Топчий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Константин Васильевич</w:t>
      </w:r>
      <w:r w:rsidR="00AC2633" w:rsidRPr="00DB6881">
        <w:rPr>
          <w:rFonts w:ascii="Arial" w:hAnsi="Arial" w:cs="Arial"/>
          <w:b/>
          <w:sz w:val="24"/>
          <w:szCs w:val="24"/>
        </w:rPr>
        <w:t xml:space="preserve"> </w:t>
      </w:r>
      <w:r w:rsidR="00AC2633" w:rsidRPr="00DB6881">
        <w:rPr>
          <w:rFonts w:ascii="Arial" w:hAnsi="Arial" w:cs="Arial"/>
          <w:sz w:val="24"/>
          <w:szCs w:val="24"/>
        </w:rPr>
        <w:t>- председатель комиссии, депутат Совета депутатов</w:t>
      </w:r>
      <w:r w:rsidR="00AC2633" w:rsidRPr="00DB688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Каменского сельсовета.</w:t>
      </w:r>
    </w:p>
    <w:p w:rsidR="0077459E" w:rsidRPr="00DB6881" w:rsidRDefault="0077459E" w:rsidP="00AC2633">
      <w:pPr>
        <w:jc w:val="both"/>
        <w:rPr>
          <w:rFonts w:ascii="Arial" w:hAnsi="Arial" w:cs="Arial"/>
          <w:sz w:val="24"/>
          <w:szCs w:val="24"/>
        </w:rPr>
      </w:pPr>
    </w:p>
    <w:p w:rsidR="00AC2633" w:rsidRDefault="0077459E" w:rsidP="00AC2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Топчий</w:t>
      </w:r>
      <w:proofErr w:type="spellEnd"/>
      <w:r>
        <w:rPr>
          <w:rFonts w:ascii="Arial" w:hAnsi="Arial" w:cs="Arial"/>
          <w:sz w:val="24"/>
          <w:szCs w:val="24"/>
        </w:rPr>
        <w:t xml:space="preserve"> Виктор Семенович</w:t>
      </w:r>
      <w:r w:rsidR="00AC2633" w:rsidRPr="00DB6881">
        <w:rPr>
          <w:rFonts w:ascii="Arial" w:hAnsi="Arial" w:cs="Arial"/>
          <w:sz w:val="24"/>
          <w:szCs w:val="24"/>
        </w:rPr>
        <w:t xml:space="preserve"> - заместитель председателя комиссии, депутат Совета депутатов </w:t>
      </w:r>
      <w:r>
        <w:rPr>
          <w:rFonts w:ascii="Arial" w:hAnsi="Arial" w:cs="Arial"/>
          <w:sz w:val="24"/>
          <w:szCs w:val="24"/>
        </w:rPr>
        <w:t>Каменского сельсовета.</w:t>
      </w:r>
    </w:p>
    <w:p w:rsidR="0077459E" w:rsidRPr="00DB6881" w:rsidRDefault="0077459E" w:rsidP="00AC2633">
      <w:pPr>
        <w:jc w:val="both"/>
        <w:rPr>
          <w:rFonts w:ascii="Arial" w:hAnsi="Arial" w:cs="Arial"/>
          <w:bCs/>
          <w:sz w:val="24"/>
          <w:szCs w:val="24"/>
        </w:rPr>
      </w:pPr>
    </w:p>
    <w:p w:rsidR="00AC2633" w:rsidRPr="00DB6881" w:rsidRDefault="00AC2633" w:rsidP="00AC2633">
      <w:pPr>
        <w:jc w:val="center"/>
        <w:rPr>
          <w:rFonts w:ascii="Arial" w:hAnsi="Arial" w:cs="Arial"/>
          <w:bCs/>
          <w:sz w:val="24"/>
          <w:szCs w:val="24"/>
        </w:rPr>
      </w:pPr>
      <w:r w:rsidRPr="00DB6881">
        <w:rPr>
          <w:rFonts w:ascii="Arial" w:hAnsi="Arial" w:cs="Arial"/>
          <w:bCs/>
          <w:sz w:val="24"/>
          <w:szCs w:val="24"/>
        </w:rPr>
        <w:t>Члены комиссии:</w:t>
      </w:r>
    </w:p>
    <w:p w:rsidR="00AC2633" w:rsidRPr="00DB6881" w:rsidRDefault="00AC2633" w:rsidP="00AC2633">
      <w:pPr>
        <w:jc w:val="both"/>
        <w:rPr>
          <w:rFonts w:ascii="Arial" w:hAnsi="Arial" w:cs="Arial"/>
          <w:b/>
          <w:sz w:val="24"/>
          <w:szCs w:val="24"/>
        </w:rPr>
      </w:pPr>
    </w:p>
    <w:p w:rsidR="00AC2633" w:rsidRPr="00DB6881" w:rsidRDefault="0077459E" w:rsidP="00AC2633">
      <w:pPr>
        <w:pStyle w:val="Style10"/>
        <w:widowControl/>
        <w:tabs>
          <w:tab w:val="left" w:leader="underscore" w:pos="9413"/>
        </w:tabs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Репях</w:t>
      </w:r>
      <w:proofErr w:type="spellEnd"/>
      <w:r>
        <w:rPr>
          <w:rFonts w:ascii="Arial" w:hAnsi="Arial" w:cs="Arial"/>
        </w:rPr>
        <w:t xml:space="preserve"> Вера Владимировна – специалист администрации Каменского сельсовета</w:t>
      </w:r>
    </w:p>
    <w:p w:rsidR="00AC2633" w:rsidRPr="00DB6881" w:rsidRDefault="00AC2633" w:rsidP="00AC2633">
      <w:pPr>
        <w:pStyle w:val="Style10"/>
        <w:widowControl/>
        <w:tabs>
          <w:tab w:val="left" w:leader="underscore" w:pos="9413"/>
        </w:tabs>
        <w:spacing w:line="240" w:lineRule="auto"/>
        <w:rPr>
          <w:rFonts w:ascii="Arial" w:hAnsi="Arial" w:cs="Arial"/>
        </w:rPr>
      </w:pPr>
    </w:p>
    <w:p w:rsidR="00AC2633" w:rsidRPr="00DB6881" w:rsidRDefault="0077459E" w:rsidP="00AC2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Полуянова Галина Николаевна – заместитель председателя Совета ветеранов ВОВ, труда Каменского сельсовета</w:t>
      </w:r>
    </w:p>
    <w:p w:rsidR="00AC2633" w:rsidRPr="00DB6881" w:rsidRDefault="00AC2633" w:rsidP="00AC2633">
      <w:pPr>
        <w:jc w:val="both"/>
        <w:rPr>
          <w:rFonts w:ascii="Arial" w:hAnsi="Arial" w:cs="Arial"/>
          <w:sz w:val="24"/>
          <w:szCs w:val="24"/>
        </w:rPr>
      </w:pPr>
    </w:p>
    <w:p w:rsidR="00AC2633" w:rsidRPr="00DB6881" w:rsidRDefault="0077459E" w:rsidP="00AC2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2633" w:rsidRPr="00DB6881" w:rsidRDefault="0077459E" w:rsidP="00AC263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Мажарцев</w:t>
      </w:r>
      <w:proofErr w:type="spellEnd"/>
      <w:r>
        <w:rPr>
          <w:rFonts w:ascii="Arial" w:hAnsi="Arial" w:cs="Arial"/>
          <w:sz w:val="24"/>
          <w:szCs w:val="24"/>
        </w:rPr>
        <w:t xml:space="preserve"> Виктор Павлович</w:t>
      </w:r>
      <w:r w:rsidR="00AC2633" w:rsidRPr="00DB6881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</w:t>
      </w:r>
      <w:r w:rsidR="00AC2633" w:rsidRPr="00DB6881">
        <w:rPr>
          <w:rFonts w:ascii="Arial" w:hAnsi="Arial" w:cs="Arial"/>
          <w:sz w:val="24"/>
          <w:szCs w:val="24"/>
        </w:rPr>
        <w:t xml:space="preserve"> специалист по правовым вопросам администрации </w:t>
      </w:r>
      <w:proofErr w:type="spellStart"/>
      <w:r w:rsidR="00AC2633" w:rsidRPr="00DB6881">
        <w:rPr>
          <w:rFonts w:ascii="Arial" w:hAnsi="Arial" w:cs="Arial"/>
          <w:sz w:val="24"/>
          <w:szCs w:val="24"/>
        </w:rPr>
        <w:t>Сакмарского</w:t>
      </w:r>
      <w:proofErr w:type="spellEnd"/>
      <w:r w:rsidR="00AC2633" w:rsidRPr="00DB6881">
        <w:rPr>
          <w:rFonts w:ascii="Arial" w:hAnsi="Arial" w:cs="Arial"/>
          <w:sz w:val="24"/>
          <w:szCs w:val="24"/>
        </w:rPr>
        <w:t xml:space="preserve"> района (по согласованию).</w:t>
      </w:r>
    </w:p>
    <w:p w:rsidR="00AC2633" w:rsidRPr="00DB6881" w:rsidRDefault="00AC2633" w:rsidP="00AC2633">
      <w:pPr>
        <w:jc w:val="both"/>
        <w:rPr>
          <w:rFonts w:ascii="Arial" w:hAnsi="Arial" w:cs="Arial"/>
          <w:sz w:val="24"/>
          <w:szCs w:val="24"/>
        </w:rPr>
      </w:pPr>
    </w:p>
    <w:p w:rsidR="00AC2633" w:rsidRPr="00DB6881" w:rsidRDefault="00AC2633" w:rsidP="00AC2633">
      <w:pPr>
        <w:rPr>
          <w:rFonts w:ascii="Arial" w:hAnsi="Arial" w:cs="Arial"/>
        </w:rPr>
      </w:pPr>
    </w:p>
    <w:p w:rsidR="00AC2633" w:rsidRPr="00DB6881" w:rsidRDefault="00AC2633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AC2633" w:rsidRPr="00DB6881" w:rsidRDefault="00AC2633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AC2633" w:rsidRPr="00DB6881" w:rsidRDefault="00AC2633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AC2633" w:rsidRPr="00DB6881" w:rsidRDefault="00AC2633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AC2633" w:rsidRPr="00DB6881" w:rsidRDefault="00AC2633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AC2633" w:rsidRDefault="00AC2633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77459E" w:rsidRDefault="0077459E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77459E" w:rsidRDefault="0077459E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77459E" w:rsidRDefault="0077459E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77459E" w:rsidRDefault="0077459E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77459E" w:rsidRDefault="0077459E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77459E" w:rsidRDefault="0077459E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77459E" w:rsidRDefault="0077459E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77459E" w:rsidRPr="00DB6881" w:rsidRDefault="0077459E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AC2633" w:rsidRPr="00DB6881" w:rsidRDefault="00AC2633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AC2633" w:rsidRPr="00DB6881" w:rsidRDefault="00AC2633" w:rsidP="00AC2633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7"/>
        <w:gridCol w:w="5503"/>
      </w:tblGrid>
      <w:tr w:rsidR="00AC2633" w:rsidRPr="00DB6881" w:rsidTr="00347706">
        <w:tc>
          <w:tcPr>
            <w:tcW w:w="2125" w:type="pct"/>
          </w:tcPr>
          <w:p w:rsidR="00AC2633" w:rsidRPr="00DB6881" w:rsidRDefault="00AC2633" w:rsidP="00347706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2875" w:type="pct"/>
          </w:tcPr>
          <w:p w:rsidR="00AC2633" w:rsidRPr="00DB6881" w:rsidRDefault="00AC2633" w:rsidP="00347706">
            <w:pPr>
              <w:spacing w:before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Приложение 2 </w:t>
            </w:r>
          </w:p>
          <w:p w:rsidR="00AC2633" w:rsidRPr="00DB6881" w:rsidRDefault="00AC2633" w:rsidP="00347706">
            <w:pPr>
              <w:spacing w:before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>к решению Совета депутатов</w:t>
            </w:r>
          </w:p>
          <w:p w:rsidR="00AC2633" w:rsidRDefault="00AC2633" w:rsidP="00347706">
            <w:pPr>
              <w:spacing w:before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46671E" w:rsidRPr="00DB6881" w:rsidRDefault="0046671E" w:rsidP="00347706">
            <w:pPr>
              <w:spacing w:before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Каменский сельсовет</w:t>
            </w:r>
          </w:p>
          <w:p w:rsidR="00AC2633" w:rsidRPr="00DB6881" w:rsidRDefault="00AC2633" w:rsidP="00347706">
            <w:pPr>
              <w:spacing w:before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DB6881">
              <w:rPr>
                <w:rFonts w:ascii="Arial" w:hAnsi="Arial" w:cs="Arial"/>
                <w:b/>
                <w:sz w:val="32"/>
                <w:szCs w:val="32"/>
              </w:rPr>
              <w:t>Сакмарск</w:t>
            </w:r>
            <w:r w:rsidR="0046671E">
              <w:rPr>
                <w:rFonts w:ascii="Arial" w:hAnsi="Arial" w:cs="Arial"/>
                <w:b/>
                <w:sz w:val="32"/>
                <w:szCs w:val="32"/>
              </w:rPr>
              <w:t>ого</w:t>
            </w:r>
            <w:proofErr w:type="spellEnd"/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 район</w:t>
            </w:r>
            <w:r w:rsidR="0046671E">
              <w:rPr>
                <w:rFonts w:ascii="Arial" w:hAnsi="Arial" w:cs="Arial"/>
                <w:b/>
                <w:sz w:val="32"/>
                <w:szCs w:val="32"/>
              </w:rPr>
              <w:t>а</w:t>
            </w: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AC2633" w:rsidRPr="00DB6881" w:rsidRDefault="00AC2633" w:rsidP="0046671E">
            <w:pPr>
              <w:spacing w:before="0"/>
              <w:jc w:val="right"/>
              <w:rPr>
                <w:rFonts w:ascii="Arial" w:hAnsi="Arial" w:cs="Arial"/>
                <w:b/>
              </w:rPr>
            </w:pPr>
            <w:r w:rsidRPr="00DB6881">
              <w:rPr>
                <w:rFonts w:ascii="Arial" w:hAnsi="Arial" w:cs="Arial"/>
                <w:b/>
                <w:sz w:val="32"/>
                <w:szCs w:val="32"/>
              </w:rPr>
              <w:t>от 29.0</w:t>
            </w:r>
            <w:r w:rsidR="0046671E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DB6881">
              <w:rPr>
                <w:rFonts w:ascii="Arial" w:hAnsi="Arial" w:cs="Arial"/>
                <w:b/>
                <w:sz w:val="32"/>
                <w:szCs w:val="32"/>
              </w:rPr>
              <w:t xml:space="preserve">.2016 №        </w:t>
            </w:r>
          </w:p>
        </w:tc>
      </w:tr>
    </w:tbl>
    <w:p w:rsidR="00AC2633" w:rsidRPr="00DB6881" w:rsidRDefault="00AC2633" w:rsidP="00AC2633">
      <w:pPr>
        <w:jc w:val="both"/>
        <w:rPr>
          <w:rFonts w:ascii="Arial" w:hAnsi="Arial" w:cs="Arial"/>
          <w:b/>
          <w:sz w:val="28"/>
          <w:szCs w:val="28"/>
        </w:rPr>
      </w:pPr>
    </w:p>
    <w:p w:rsidR="00AC2633" w:rsidRPr="00DB6881" w:rsidRDefault="00AC2633" w:rsidP="00AC2633">
      <w:pPr>
        <w:jc w:val="right"/>
        <w:rPr>
          <w:rFonts w:ascii="Arial" w:hAnsi="Arial" w:cs="Arial"/>
          <w:b/>
        </w:rPr>
      </w:pPr>
    </w:p>
    <w:p w:rsidR="00AC2633" w:rsidRPr="00DB6881" w:rsidRDefault="00AC2633" w:rsidP="00AC2633">
      <w:pPr>
        <w:jc w:val="center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Положение</w:t>
      </w:r>
    </w:p>
    <w:p w:rsidR="00AC2633" w:rsidRPr="00DB6881" w:rsidRDefault="00AC2633" w:rsidP="00AC2633">
      <w:pPr>
        <w:jc w:val="center"/>
        <w:rPr>
          <w:rFonts w:ascii="Arial" w:hAnsi="Arial" w:cs="Arial"/>
          <w:b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о комиссии по </w:t>
      </w:r>
      <w:proofErr w:type="gramStart"/>
      <w:r w:rsidRPr="00DB6881">
        <w:rPr>
          <w:rFonts w:ascii="Arial" w:hAnsi="Arial" w:cs="Arial"/>
          <w:sz w:val="24"/>
          <w:szCs w:val="24"/>
        </w:rPr>
        <w:t>контролю за</w:t>
      </w:r>
      <w:proofErr w:type="gramEnd"/>
      <w:r w:rsidRPr="00DB6881">
        <w:rPr>
          <w:rFonts w:ascii="Arial" w:hAnsi="Arial" w:cs="Arial"/>
          <w:sz w:val="24"/>
          <w:szCs w:val="24"/>
        </w:rPr>
        <w:t xml:space="preserve"> соблюдением лицами, замещающими муниципальные должности </w:t>
      </w:r>
      <w:r w:rsidR="0046671E">
        <w:rPr>
          <w:rFonts w:ascii="Arial" w:hAnsi="Arial" w:cs="Arial"/>
          <w:sz w:val="24"/>
          <w:szCs w:val="24"/>
        </w:rPr>
        <w:t>Каменского сельсовета</w:t>
      </w:r>
      <w:r w:rsidRPr="00DB6881">
        <w:rPr>
          <w:rFonts w:ascii="Arial" w:hAnsi="Arial" w:cs="Arial"/>
          <w:sz w:val="24"/>
          <w:szCs w:val="24"/>
        </w:rPr>
        <w:t xml:space="preserve"> ограничений, запретов, исполнением ими обязанностей, установленных Федеральным законом от 25 декабря 2008 г. № 273-ФЗ</w:t>
      </w:r>
      <w:r w:rsidR="0046671E">
        <w:rPr>
          <w:rFonts w:ascii="Arial" w:hAnsi="Arial" w:cs="Arial"/>
          <w:sz w:val="24"/>
          <w:szCs w:val="24"/>
        </w:rPr>
        <w:t xml:space="preserve">  </w:t>
      </w:r>
      <w:r w:rsidRPr="00DB6881">
        <w:rPr>
          <w:rFonts w:ascii="Arial" w:hAnsi="Arial" w:cs="Arial"/>
          <w:sz w:val="24"/>
          <w:szCs w:val="24"/>
        </w:rPr>
        <w:t xml:space="preserve"> «О противодействии коррупции» и другими федеральными законами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формирования и деятельности комиссии по </w:t>
      </w:r>
      <w:proofErr w:type="gramStart"/>
      <w:r w:rsidRPr="00DB6881">
        <w:rPr>
          <w:rFonts w:ascii="Arial" w:hAnsi="Arial" w:cs="Arial"/>
          <w:sz w:val="24"/>
          <w:szCs w:val="24"/>
        </w:rPr>
        <w:t>контролю за</w:t>
      </w:r>
      <w:proofErr w:type="gramEnd"/>
      <w:r w:rsidRPr="00DB6881">
        <w:rPr>
          <w:rFonts w:ascii="Arial" w:hAnsi="Arial" w:cs="Arial"/>
          <w:sz w:val="24"/>
          <w:szCs w:val="24"/>
        </w:rPr>
        <w:t xml:space="preserve"> соблюдением лицами, замещающими муниципальные должности </w:t>
      </w:r>
      <w:r w:rsidR="0046671E">
        <w:rPr>
          <w:rFonts w:ascii="Arial" w:hAnsi="Arial" w:cs="Arial"/>
          <w:sz w:val="24"/>
          <w:szCs w:val="24"/>
        </w:rPr>
        <w:t>Каменского сельсовета</w:t>
      </w:r>
      <w:r w:rsidRPr="00DB6881">
        <w:rPr>
          <w:rFonts w:ascii="Arial" w:hAnsi="Arial" w:cs="Arial"/>
          <w:sz w:val="24"/>
          <w:szCs w:val="24"/>
        </w:rPr>
        <w:t xml:space="preserve"> ограничений, запретов, исполнением ими обязанностей, установленных Федеральн</w:t>
      </w:r>
      <w:r w:rsidR="0046671E">
        <w:rPr>
          <w:rFonts w:ascii="Arial" w:hAnsi="Arial" w:cs="Arial"/>
          <w:sz w:val="24"/>
          <w:szCs w:val="24"/>
        </w:rPr>
        <w:t>ым законом от 25 декабря 2008 г</w:t>
      </w:r>
      <w:r w:rsidRPr="00DB6881">
        <w:rPr>
          <w:rFonts w:ascii="Arial" w:hAnsi="Arial" w:cs="Arial"/>
          <w:sz w:val="24"/>
          <w:szCs w:val="24"/>
        </w:rPr>
        <w:t xml:space="preserve"> № 273-ФЗ «О противодействии коррупции» и другими федеральными законами (далее – комиссия).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Оренбургской области, Уставом муниципального образования </w:t>
      </w:r>
      <w:r w:rsidR="0046671E">
        <w:rPr>
          <w:rFonts w:ascii="Arial" w:hAnsi="Arial" w:cs="Arial"/>
          <w:sz w:val="24"/>
          <w:szCs w:val="24"/>
        </w:rPr>
        <w:t>Каменский сельсовет</w:t>
      </w:r>
      <w:r w:rsidRPr="00DB6881">
        <w:rPr>
          <w:rFonts w:ascii="Arial" w:hAnsi="Arial" w:cs="Arial"/>
          <w:sz w:val="24"/>
          <w:szCs w:val="24"/>
        </w:rPr>
        <w:t>, настоящим Положением, а также иными нормативными актами.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3. Основной задачей комиссии является содействие органам местного самоуправления </w:t>
      </w:r>
      <w:r w:rsidR="0046671E">
        <w:rPr>
          <w:rFonts w:ascii="Arial" w:hAnsi="Arial" w:cs="Arial"/>
          <w:sz w:val="24"/>
          <w:szCs w:val="24"/>
        </w:rPr>
        <w:t>Каменского сельсовета</w:t>
      </w:r>
      <w:r w:rsidRPr="00DB6881">
        <w:rPr>
          <w:rFonts w:ascii="Arial" w:hAnsi="Arial" w:cs="Arial"/>
          <w:sz w:val="24"/>
          <w:szCs w:val="24"/>
        </w:rPr>
        <w:t>:</w:t>
      </w:r>
    </w:p>
    <w:p w:rsidR="00AC2633" w:rsidRPr="00DB6881" w:rsidRDefault="00AC2633" w:rsidP="00AC2633">
      <w:pPr>
        <w:pStyle w:val="ConsPlusNormal"/>
        <w:ind w:firstLine="709"/>
        <w:jc w:val="both"/>
        <w:rPr>
          <w:sz w:val="24"/>
          <w:szCs w:val="24"/>
        </w:rPr>
      </w:pPr>
      <w:r w:rsidRPr="00DB6881">
        <w:rPr>
          <w:sz w:val="24"/>
          <w:szCs w:val="24"/>
        </w:rPr>
        <w:t>а) в обеспечении соблюдения лицами, замещающими муниципальные должности</w:t>
      </w:r>
      <w:r w:rsidR="0046671E">
        <w:rPr>
          <w:sz w:val="24"/>
          <w:szCs w:val="24"/>
        </w:rPr>
        <w:t xml:space="preserve"> Каменского сельсовета</w:t>
      </w:r>
      <w:r w:rsidRPr="00DB6881">
        <w:rPr>
          <w:sz w:val="24"/>
          <w:szCs w:val="24"/>
        </w:rPr>
        <w:t xml:space="preserve"> ограничений, запретов, а также в обеспечении исполнения ими обязанностей, установленных Федеральным законом от  25 декабря 2008 г. № 273-ФЗ «О противодействии коррупции» и другими федеральными законами; 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б) в осуществлении в органах местного самоуправления </w:t>
      </w:r>
      <w:r w:rsidR="0046671E">
        <w:rPr>
          <w:rFonts w:ascii="Arial" w:hAnsi="Arial" w:cs="Arial"/>
          <w:sz w:val="24"/>
          <w:szCs w:val="24"/>
        </w:rPr>
        <w:t>Каменского сельсовета</w:t>
      </w:r>
      <w:r w:rsidRPr="00DB6881">
        <w:rPr>
          <w:rFonts w:ascii="Arial" w:hAnsi="Arial" w:cs="Arial"/>
          <w:sz w:val="24"/>
          <w:szCs w:val="24"/>
        </w:rPr>
        <w:t xml:space="preserve"> мер по предупреждению коррупции.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B6881">
        <w:rPr>
          <w:rFonts w:ascii="Arial" w:hAnsi="Arial" w:cs="Arial"/>
          <w:sz w:val="24"/>
          <w:szCs w:val="24"/>
        </w:rPr>
        <w:t xml:space="preserve">Комиссия рассматривает вопросы, связанные с соблюдением ограничений, запретов (далее – ограничения, запреты), исполнением обязанностей, установленных Федеральным законом от 25 декабря 2008 г.            № 273-ФЗ «О противодействии коррупции» и другими федеральными законами (далее – обязанности), в отношении лиц, замещающих муниципальные должности </w:t>
      </w:r>
      <w:r w:rsidR="0046671E">
        <w:rPr>
          <w:rFonts w:ascii="Arial" w:hAnsi="Arial" w:cs="Arial"/>
          <w:sz w:val="24"/>
          <w:szCs w:val="24"/>
        </w:rPr>
        <w:t>Каменского сельсовета</w:t>
      </w:r>
      <w:r w:rsidRPr="00DB6881">
        <w:rPr>
          <w:rFonts w:ascii="Arial" w:hAnsi="Arial" w:cs="Arial"/>
          <w:sz w:val="24"/>
          <w:szCs w:val="24"/>
        </w:rPr>
        <w:t xml:space="preserve">, в том числе депутатов Совета депутатов </w:t>
      </w:r>
      <w:r w:rsidR="0046671E">
        <w:rPr>
          <w:rFonts w:ascii="Arial" w:hAnsi="Arial" w:cs="Arial"/>
          <w:sz w:val="24"/>
          <w:szCs w:val="24"/>
        </w:rPr>
        <w:t>Каменского сельсовета</w:t>
      </w:r>
      <w:r w:rsidRPr="00DB6881">
        <w:rPr>
          <w:rFonts w:ascii="Arial" w:hAnsi="Arial" w:cs="Arial"/>
          <w:sz w:val="24"/>
          <w:szCs w:val="24"/>
        </w:rPr>
        <w:t xml:space="preserve"> (далее – лица, заме</w:t>
      </w:r>
      <w:r w:rsidR="0046671E">
        <w:rPr>
          <w:rFonts w:ascii="Arial" w:hAnsi="Arial" w:cs="Arial"/>
          <w:sz w:val="24"/>
          <w:szCs w:val="24"/>
        </w:rPr>
        <w:t>щающие муниципальные должности).</w:t>
      </w:r>
      <w:r w:rsidRPr="00DB6881">
        <w:rPr>
          <w:rFonts w:ascii="Arial" w:hAnsi="Arial" w:cs="Arial"/>
          <w:sz w:val="24"/>
          <w:szCs w:val="24"/>
        </w:rPr>
        <w:t xml:space="preserve"> </w:t>
      </w:r>
      <w:r w:rsidR="0046671E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5. Комиссия образуется решением Совета депутатов </w:t>
      </w:r>
      <w:r w:rsidR="0046671E">
        <w:rPr>
          <w:rFonts w:ascii="Arial" w:hAnsi="Arial" w:cs="Arial"/>
          <w:sz w:val="24"/>
          <w:szCs w:val="24"/>
        </w:rPr>
        <w:t>Каменского сельсовета</w:t>
      </w:r>
      <w:r w:rsidRPr="00DB6881">
        <w:rPr>
          <w:rFonts w:ascii="Arial" w:hAnsi="Arial" w:cs="Arial"/>
          <w:sz w:val="24"/>
          <w:szCs w:val="24"/>
        </w:rPr>
        <w:t xml:space="preserve"> (далее - Совет депутатов). Указанным актом утверждается состав комиссии. В состав комиссии включаются </w:t>
      </w:r>
      <w:r w:rsidR="0046671E">
        <w:rPr>
          <w:rFonts w:ascii="Arial" w:hAnsi="Arial" w:cs="Arial"/>
          <w:sz w:val="24"/>
          <w:szCs w:val="24"/>
        </w:rPr>
        <w:t xml:space="preserve">5 </w:t>
      </w:r>
      <w:r w:rsidRPr="00DB6881">
        <w:rPr>
          <w:rFonts w:ascii="Arial" w:hAnsi="Arial" w:cs="Arial"/>
          <w:sz w:val="24"/>
          <w:szCs w:val="24"/>
        </w:rPr>
        <w:t xml:space="preserve"> человек.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Секретарь комиссии назначается председателем комиссии из числа членов комиссии для каждого заседания отдельно, в начале заседания.  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lastRenderedPageBreak/>
        <w:t>6. В состав комиссии входят:</w:t>
      </w:r>
    </w:p>
    <w:p w:rsidR="00AC2633" w:rsidRPr="00DB6881" w:rsidRDefault="00AC2633" w:rsidP="004667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а) депутаты Совета депутатов (председатель комиссии, заместитель председателя комиссии);</w:t>
      </w:r>
    </w:p>
    <w:p w:rsidR="00AC2633" w:rsidRPr="00DB6881" w:rsidRDefault="0046671E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AC2633" w:rsidRPr="00DB6881">
        <w:rPr>
          <w:rFonts w:ascii="Arial" w:hAnsi="Arial" w:cs="Arial"/>
          <w:sz w:val="24"/>
          <w:szCs w:val="24"/>
        </w:rPr>
        <w:t xml:space="preserve">) специалист, </w:t>
      </w:r>
      <w:r>
        <w:rPr>
          <w:rFonts w:ascii="Arial" w:hAnsi="Arial" w:cs="Arial"/>
          <w:sz w:val="24"/>
          <w:szCs w:val="24"/>
        </w:rPr>
        <w:t>ответственный</w:t>
      </w:r>
      <w:r w:rsidR="00AC2633" w:rsidRPr="00DB6881">
        <w:rPr>
          <w:rFonts w:ascii="Arial" w:hAnsi="Arial" w:cs="Arial"/>
          <w:sz w:val="24"/>
          <w:szCs w:val="24"/>
        </w:rPr>
        <w:t xml:space="preserve"> за работу по профилактике коррупционных и иных правонарушений в органах местного самоуправления </w:t>
      </w:r>
      <w:r>
        <w:rPr>
          <w:rFonts w:ascii="Arial" w:hAnsi="Arial" w:cs="Arial"/>
          <w:sz w:val="24"/>
          <w:szCs w:val="24"/>
        </w:rPr>
        <w:t>Каменского сельсовета</w:t>
      </w:r>
      <w:r w:rsidR="00AC2633" w:rsidRPr="00DB6881">
        <w:rPr>
          <w:rFonts w:ascii="Arial" w:hAnsi="Arial" w:cs="Arial"/>
          <w:sz w:val="24"/>
          <w:szCs w:val="24"/>
        </w:rPr>
        <w:t xml:space="preserve">, специалист по правовым вопросам администрации </w:t>
      </w:r>
      <w:proofErr w:type="spellStart"/>
      <w:r w:rsidR="00AC2633" w:rsidRPr="00DB6881">
        <w:rPr>
          <w:rFonts w:ascii="Arial" w:hAnsi="Arial" w:cs="Arial"/>
          <w:sz w:val="24"/>
          <w:szCs w:val="24"/>
        </w:rPr>
        <w:t>Сакмарского</w:t>
      </w:r>
      <w:proofErr w:type="spellEnd"/>
      <w:r w:rsidR="00AC2633" w:rsidRPr="00DB6881">
        <w:rPr>
          <w:rFonts w:ascii="Arial" w:hAnsi="Arial" w:cs="Arial"/>
          <w:sz w:val="24"/>
          <w:szCs w:val="24"/>
        </w:rPr>
        <w:t xml:space="preserve"> района;</w:t>
      </w:r>
    </w:p>
    <w:p w:rsidR="00AC2633" w:rsidRPr="00DB6881" w:rsidRDefault="0046671E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C2633" w:rsidRPr="00DB6881">
        <w:rPr>
          <w:rFonts w:ascii="Arial" w:hAnsi="Arial" w:cs="Arial"/>
          <w:sz w:val="24"/>
          <w:szCs w:val="24"/>
        </w:rPr>
        <w:t>) представители общественных организаций района.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7. В состав комиссии могут быть включены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организацией местного самоуправления.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DB6881">
        <w:rPr>
          <w:rFonts w:ascii="Arial" w:hAnsi="Arial" w:cs="Arial"/>
          <w:sz w:val="24"/>
          <w:szCs w:val="24"/>
        </w:rPr>
        <w:t>Лица, указанные в подпунктах «</w:t>
      </w:r>
      <w:r w:rsidR="0046671E">
        <w:rPr>
          <w:rFonts w:ascii="Arial" w:hAnsi="Arial" w:cs="Arial"/>
          <w:sz w:val="24"/>
          <w:szCs w:val="24"/>
        </w:rPr>
        <w:t>б</w:t>
      </w:r>
      <w:r w:rsidRPr="00DB6881">
        <w:rPr>
          <w:rFonts w:ascii="Arial" w:hAnsi="Arial" w:cs="Arial"/>
          <w:sz w:val="24"/>
          <w:szCs w:val="24"/>
        </w:rPr>
        <w:t>» и «</w:t>
      </w:r>
      <w:r w:rsidR="0046671E">
        <w:rPr>
          <w:rFonts w:ascii="Arial" w:hAnsi="Arial" w:cs="Arial"/>
          <w:sz w:val="24"/>
          <w:szCs w:val="24"/>
        </w:rPr>
        <w:t>в</w:t>
      </w:r>
      <w:r w:rsidRPr="00DB6881">
        <w:rPr>
          <w:rFonts w:ascii="Arial" w:hAnsi="Arial" w:cs="Arial"/>
          <w:sz w:val="24"/>
          <w:szCs w:val="24"/>
        </w:rPr>
        <w:t xml:space="preserve">» пункта 6 и в пункте 7 настоящего Положения, включается в состав комиссии по согласованию с руководителями соответствующих органов местного самоуправления, научных организаций и образовательных учреждений среднего, высшего и дополнительного профессионального образования, общественных организаций района. </w:t>
      </w:r>
      <w:proofErr w:type="gramEnd"/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9.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10. В заседаниях комиссии с правом совещательного голоса могут участвовать депутаты Совета депутатов, муниципальные служащие органов местного самоуправления </w:t>
      </w:r>
      <w:r w:rsidR="00BF6A11">
        <w:rPr>
          <w:rFonts w:ascii="Arial" w:hAnsi="Arial" w:cs="Arial"/>
          <w:sz w:val="24"/>
          <w:szCs w:val="24"/>
        </w:rPr>
        <w:t>Каменского сельсовета</w:t>
      </w:r>
      <w:r w:rsidRPr="00DB6881">
        <w:rPr>
          <w:rFonts w:ascii="Arial" w:hAnsi="Arial" w:cs="Arial"/>
          <w:sz w:val="24"/>
          <w:szCs w:val="24"/>
        </w:rPr>
        <w:t>, не являющиеся членами комиссии; специалисты, которые могут дать пояснения по вопросам заме</w:t>
      </w:r>
      <w:r w:rsidR="00BF6A11">
        <w:rPr>
          <w:rFonts w:ascii="Arial" w:hAnsi="Arial" w:cs="Arial"/>
          <w:sz w:val="24"/>
          <w:szCs w:val="24"/>
        </w:rPr>
        <w:t xml:space="preserve">щения муниципальных должностей, </w:t>
      </w:r>
      <w:r w:rsidRPr="00DB6881">
        <w:rPr>
          <w:rFonts w:ascii="Arial" w:hAnsi="Arial" w:cs="Arial"/>
          <w:sz w:val="24"/>
          <w:szCs w:val="24"/>
        </w:rPr>
        <w:t xml:space="preserve">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DB6881">
        <w:rPr>
          <w:rFonts w:ascii="Arial" w:hAnsi="Arial" w:cs="Arial"/>
          <w:sz w:val="24"/>
          <w:szCs w:val="24"/>
        </w:rPr>
        <w:t>представитель лица, замещ</w:t>
      </w:r>
      <w:r w:rsidR="00BF6A11">
        <w:rPr>
          <w:rFonts w:ascii="Arial" w:hAnsi="Arial" w:cs="Arial"/>
          <w:sz w:val="24"/>
          <w:szCs w:val="24"/>
        </w:rPr>
        <w:t xml:space="preserve">ающего муниципальную должность  </w:t>
      </w:r>
      <w:r w:rsidRPr="00DB6881">
        <w:rPr>
          <w:rFonts w:ascii="Arial" w:hAnsi="Arial" w:cs="Arial"/>
          <w:sz w:val="24"/>
          <w:szCs w:val="24"/>
        </w:rPr>
        <w:t>в отношении которого комиссией рассматривается вопрос о соблюдении ограничений, запретов и (или) исполнении обязанностей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</w:t>
      </w:r>
      <w:r w:rsidR="00BF6A11">
        <w:rPr>
          <w:rFonts w:ascii="Arial" w:hAnsi="Arial" w:cs="Arial"/>
          <w:sz w:val="24"/>
          <w:szCs w:val="24"/>
        </w:rPr>
        <w:t xml:space="preserve">ающего муниципальную должность </w:t>
      </w:r>
      <w:r w:rsidRPr="00DB6881">
        <w:rPr>
          <w:rFonts w:ascii="Arial" w:hAnsi="Arial" w:cs="Arial"/>
          <w:sz w:val="24"/>
          <w:szCs w:val="24"/>
        </w:rPr>
        <w:t>в отношении которого комиссией рассматривается этот вопрос, или любого члена комиссии.</w:t>
      </w:r>
      <w:proofErr w:type="gramEnd"/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AC2633" w:rsidRPr="00DB6881" w:rsidRDefault="00AC2633" w:rsidP="00B02E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13. Проверка соблюдения лицом, замещающим муниципальную должность, ограничений, запретов и (</w:t>
      </w:r>
      <w:r w:rsidR="00B02E81">
        <w:rPr>
          <w:rFonts w:ascii="Arial" w:hAnsi="Arial" w:cs="Arial"/>
          <w:sz w:val="24"/>
          <w:szCs w:val="24"/>
        </w:rPr>
        <w:t>или) исполнения им обязанностей</w:t>
      </w:r>
      <w:r w:rsidRPr="00DB6881">
        <w:rPr>
          <w:rFonts w:ascii="Arial" w:hAnsi="Arial" w:cs="Arial"/>
          <w:sz w:val="24"/>
          <w:szCs w:val="24"/>
        </w:rPr>
        <w:t xml:space="preserve"> проводится комиссией в следующем порядке: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90"/>
      <w:bookmarkEnd w:id="0"/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.1.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а) правоохранительными и другими государственными органами;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 региональных и местных общественных объединений;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lastRenderedPageBreak/>
        <w:t xml:space="preserve">в) Общественной палатой Российской Федерации, Общественной палатой Оренбургской области, Общественным советом </w:t>
      </w:r>
      <w:proofErr w:type="spellStart"/>
      <w:r w:rsidRPr="00DB6881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B6881">
        <w:rPr>
          <w:rFonts w:ascii="Arial" w:hAnsi="Arial" w:cs="Arial"/>
          <w:sz w:val="24"/>
          <w:szCs w:val="24"/>
        </w:rPr>
        <w:t xml:space="preserve"> района;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г) общероссийскими, региональными и районными средствами массовой информации;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B6881">
        <w:rPr>
          <w:rFonts w:ascii="Arial" w:hAnsi="Arial" w:cs="Arial"/>
          <w:sz w:val="24"/>
          <w:szCs w:val="24"/>
        </w:rPr>
        <w:t>д</w:t>
      </w:r>
      <w:proofErr w:type="spellEnd"/>
      <w:r w:rsidRPr="00DB6881">
        <w:rPr>
          <w:rFonts w:ascii="Arial" w:hAnsi="Arial" w:cs="Arial"/>
          <w:sz w:val="24"/>
          <w:szCs w:val="24"/>
        </w:rPr>
        <w:t>) органами местного самоуправления и их должностными лицами.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.2. Информация анонимного характера не может служить основанием для проверки.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.3. Председатель комиссии при поступлении к нему информации, содержащей основания для проведения проверки: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а) в 10 – </w:t>
      </w:r>
      <w:proofErr w:type="spellStart"/>
      <w:r w:rsidRPr="00DB6881">
        <w:rPr>
          <w:rFonts w:ascii="Arial" w:hAnsi="Arial" w:cs="Arial"/>
          <w:sz w:val="24"/>
          <w:szCs w:val="24"/>
        </w:rPr>
        <w:t>дневный</w:t>
      </w:r>
      <w:proofErr w:type="spellEnd"/>
      <w:r w:rsidRPr="00DB6881">
        <w:rPr>
          <w:rFonts w:ascii="Arial" w:hAnsi="Arial" w:cs="Arial"/>
          <w:sz w:val="24"/>
          <w:szCs w:val="24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б) уведомляет в письменной форме лицо, замещающее муниципальную должность, о начале в отношении его проверки – в течение 2 рабочих дней со дня принятия комиссией соответствующего решения.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.4. Проверка осуществляется в срок, не превышающий 60 дней со дня принятия комиссией решения о ее проведении. Срок проверки может быть продлен до 90 дней по решению комиссии.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.5. При осуществлении проверки комиссия вправе: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материалам;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02"/>
      <w:bookmarkEnd w:id="1"/>
      <w:r w:rsidRPr="00DB6881">
        <w:rPr>
          <w:rFonts w:ascii="Arial" w:hAnsi="Arial" w:cs="Arial"/>
          <w:sz w:val="24"/>
          <w:szCs w:val="24"/>
        </w:rPr>
        <w:t>г) наводить справки у физических лиц и получать от них информацию с их согласия.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.6. При осуществлении проверки комиссия также вправе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Запрос комиссии подписывается председателем комиссии, в случае его отсутствия - заместителем председателя комиссии.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председателем Совета депутатов или специально уполномоченным его заместителем.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.7. Председатель комиссии обеспечивает: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решения комиссией;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лицо, замещающее муниципальную должность, должно быть проинформировано о том, какие сведения, представленные им в соответствии с федеральным законодательством, и соблюдение каких установленных ограничений, запретов и (</w:t>
      </w:r>
      <w:proofErr w:type="gramStart"/>
      <w:r w:rsidRPr="00DB6881">
        <w:rPr>
          <w:rFonts w:ascii="Arial" w:hAnsi="Arial" w:cs="Arial"/>
          <w:sz w:val="24"/>
          <w:szCs w:val="24"/>
        </w:rPr>
        <w:t xml:space="preserve">или) </w:t>
      </w:r>
      <w:proofErr w:type="gramEnd"/>
      <w:r w:rsidR="00B02E81">
        <w:rPr>
          <w:rFonts w:ascii="Arial" w:hAnsi="Arial" w:cs="Arial"/>
          <w:sz w:val="24"/>
          <w:szCs w:val="24"/>
        </w:rPr>
        <w:t xml:space="preserve"> </w:t>
      </w:r>
      <w:r w:rsidRPr="00DB6881">
        <w:rPr>
          <w:rFonts w:ascii="Arial" w:hAnsi="Arial" w:cs="Arial"/>
          <w:sz w:val="24"/>
          <w:szCs w:val="24"/>
        </w:rPr>
        <w:t>исполнение каких обязанностей подлежат проверке,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</w:t>
      </w:r>
      <w:r w:rsidR="00AC2633" w:rsidRPr="00DB6881">
        <w:rPr>
          <w:rFonts w:ascii="Arial" w:hAnsi="Arial" w:cs="Arial"/>
          <w:sz w:val="24"/>
          <w:szCs w:val="24"/>
        </w:rPr>
        <w:t>.8. По окончании проверки комиссия обязана ознакомить лицо, замещающее муниципальную должность, с результатами проверки, с соблюдением законодательства Российской Федерации о государственной тайне.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124"/>
      <w:bookmarkEnd w:id="2"/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.9. Лицо, замещающее муниципальную должность, вправе: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а) давать пояснения в письменной форме;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в) обращаться в комиссию с ходатайством о проведении с ним беседы по вопросам соблюдения им ограничений, запретов и (или) требований об урегулировании конфликта интересов, исполнения обязанностей.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 xml:space="preserve">.10.Указанные в пункте </w:t>
      </w:r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.9 настоящего Положения пояснения, приобщаются к материалам проверки.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.12. По итогам проверки комиссия принимает одно из следующих решений: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а) установить, что лицо, замещающее муниципальную должность, соблюдало ограничения, запреты и (или) исполняло обязанности.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б) установить, что лицо, замещающее муниципальную должность, не соблюдало ограничения, запреты и (или) не исполняло обязанности. В этом случае комиссия рекомендует Совету депутатов в пределах его компетенции применить к лицу, замещающему муниципальную должность, конкретную меру ответственности, установленную законодательством.</w:t>
      </w:r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 xml:space="preserve">.13. </w:t>
      </w:r>
      <w:proofErr w:type="gramStart"/>
      <w:r w:rsidR="00AC2633" w:rsidRPr="00DB6881">
        <w:rPr>
          <w:rFonts w:ascii="Arial" w:hAnsi="Arial" w:cs="Arial"/>
          <w:sz w:val="24"/>
          <w:szCs w:val="24"/>
        </w:rPr>
        <w:t xml:space="preserve">Сведения о результатах проверки предоставляются по решению комиссии с одновременным уведомлением об этом лица, замещающего муниципальную должность, в отношении которого проводилась проверка, органам, организациям и должностным лицам, указанным в </w:t>
      </w:r>
      <w:hyperlink w:anchor="Par90" w:history="1">
        <w:r w:rsidR="00AC2633" w:rsidRPr="00DB6881">
          <w:rPr>
            <w:rFonts w:ascii="Arial" w:hAnsi="Arial" w:cs="Arial"/>
            <w:sz w:val="24"/>
            <w:szCs w:val="24"/>
          </w:rPr>
          <w:t>пункте</w:t>
        </w:r>
      </w:hyperlink>
      <w:r w:rsidR="00AC2633" w:rsidRPr="00DB6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.1 настоящего Порядка,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AC2633" w:rsidRPr="00DB6881" w:rsidRDefault="00B02E81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37"/>
      <w:bookmarkEnd w:id="3"/>
      <w:r>
        <w:rPr>
          <w:rFonts w:ascii="Arial" w:hAnsi="Arial" w:cs="Arial"/>
          <w:sz w:val="24"/>
          <w:szCs w:val="24"/>
        </w:rPr>
        <w:t>13</w:t>
      </w:r>
      <w:r w:rsidR="00AC2633" w:rsidRPr="00DB6881">
        <w:rPr>
          <w:rFonts w:ascii="Arial" w:hAnsi="Arial" w:cs="Arial"/>
          <w:sz w:val="24"/>
          <w:szCs w:val="24"/>
        </w:rPr>
        <w:t>.14. Материалы проверки в отношении депутатов Совета депутатов хранятся в Совете депутатов в течение трех лет со дня ее окончания, после чего передаются в архив.</w:t>
      </w:r>
    </w:p>
    <w:p w:rsidR="00AC2633" w:rsidRPr="00DB6881" w:rsidRDefault="00AC2633" w:rsidP="00AC26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Материалы проверки в отношении иных лиц, замещающих муниципальные должности, хранятся у специалиста, ответственного за работу по профилактике коррупционных и иных правонарушений, в течение трех лет со дня ее окончания, после чего передаются в архив.</w:t>
      </w:r>
    </w:p>
    <w:p w:rsidR="00AC2633" w:rsidRPr="00DB6881" w:rsidRDefault="00B02E81" w:rsidP="00AF7AD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AC2633" w:rsidRPr="00DB6881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нормативных правовых актов Совета депутатов, решений или поручений председателя Совета депутатов, которые в установленном порядке представляются на рассмотрение Совету депутатов, председателю Совета депутатов.</w:t>
      </w:r>
    </w:p>
    <w:p w:rsidR="00AC2633" w:rsidRPr="00DB6881" w:rsidRDefault="00AF7AD4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AC2633" w:rsidRPr="00DB6881">
        <w:rPr>
          <w:rFonts w:ascii="Arial" w:hAnsi="Arial" w:cs="Arial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2633" w:rsidRPr="00DB6881" w:rsidRDefault="00AF7AD4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AC2633" w:rsidRPr="00DB6881">
        <w:rPr>
          <w:rFonts w:ascii="Arial" w:hAnsi="Arial" w:cs="Arial"/>
          <w:sz w:val="24"/>
          <w:szCs w:val="24"/>
        </w:rPr>
        <w:t>. В протоколе заседания комиссии указываются: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муниципального служащего, в отношении которого </w:t>
      </w:r>
      <w:r w:rsidRPr="00DB6881">
        <w:rPr>
          <w:rFonts w:ascii="Arial" w:hAnsi="Arial" w:cs="Arial"/>
          <w:sz w:val="24"/>
          <w:szCs w:val="24"/>
        </w:rPr>
        <w:lastRenderedPageBreak/>
        <w:t>рассматривается вопрос о соблюдении ограничений, запретов и (или) исполнении обязанностей;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г) содержание пояснений лица, замеща</w:t>
      </w:r>
      <w:r w:rsidR="00AF7AD4">
        <w:rPr>
          <w:rFonts w:ascii="Arial" w:hAnsi="Arial" w:cs="Arial"/>
          <w:sz w:val="24"/>
          <w:szCs w:val="24"/>
        </w:rPr>
        <w:t>ющего муниципальную должность</w:t>
      </w:r>
      <w:r w:rsidRPr="00DB6881">
        <w:rPr>
          <w:rFonts w:ascii="Arial" w:hAnsi="Arial" w:cs="Arial"/>
          <w:sz w:val="24"/>
          <w:szCs w:val="24"/>
        </w:rPr>
        <w:t xml:space="preserve"> и других лиц по существу предъявляемых претензий;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B6881">
        <w:rPr>
          <w:rFonts w:ascii="Arial" w:hAnsi="Arial" w:cs="Arial"/>
          <w:sz w:val="24"/>
          <w:szCs w:val="24"/>
        </w:rPr>
        <w:t>д</w:t>
      </w:r>
      <w:proofErr w:type="spellEnd"/>
      <w:r w:rsidRPr="00DB6881">
        <w:rPr>
          <w:rFonts w:ascii="Arial" w:hAnsi="Arial" w:cs="Arial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>ж) другие сведения;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B6881">
        <w:rPr>
          <w:rFonts w:ascii="Arial" w:hAnsi="Arial" w:cs="Arial"/>
          <w:sz w:val="24"/>
          <w:szCs w:val="24"/>
        </w:rPr>
        <w:t>з</w:t>
      </w:r>
      <w:proofErr w:type="spellEnd"/>
      <w:r w:rsidRPr="00DB6881">
        <w:rPr>
          <w:rFonts w:ascii="Arial" w:hAnsi="Arial" w:cs="Arial"/>
          <w:sz w:val="24"/>
          <w:szCs w:val="24"/>
        </w:rPr>
        <w:t>) результаты голосования;</w:t>
      </w:r>
    </w:p>
    <w:p w:rsidR="00AC2633" w:rsidRPr="00DB6881" w:rsidRDefault="00AC2633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B6881">
        <w:rPr>
          <w:rFonts w:ascii="Arial" w:hAnsi="Arial" w:cs="Arial"/>
          <w:sz w:val="24"/>
          <w:szCs w:val="24"/>
        </w:rPr>
        <w:t xml:space="preserve">и) решение и обоснование его принятия. </w:t>
      </w:r>
    </w:p>
    <w:p w:rsidR="00AC2633" w:rsidRPr="00DB6881" w:rsidRDefault="00AF7AD4" w:rsidP="00AF7AD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AC2633" w:rsidRPr="00DB6881">
        <w:rPr>
          <w:rFonts w:ascii="Arial" w:hAnsi="Arial" w:cs="Arial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 (муниципальный служащий). </w:t>
      </w:r>
    </w:p>
    <w:p w:rsidR="00AC2633" w:rsidRPr="00DB6881" w:rsidRDefault="00AF7AD4" w:rsidP="00AF7AD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C2633" w:rsidRPr="00DB6881">
        <w:rPr>
          <w:rFonts w:ascii="Arial" w:hAnsi="Arial" w:cs="Arial"/>
          <w:sz w:val="24"/>
          <w:szCs w:val="24"/>
        </w:rPr>
        <w:t>. Копии протокола заседания комиссии в отношении муниципального служащего в 7-дневный срок со дня заседания направляются председателю Совета депутатов,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AC2633" w:rsidRPr="00DB6881" w:rsidRDefault="00AF7AD4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AC2633" w:rsidRPr="00DB6881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лица, замещ</w:t>
      </w:r>
      <w:r>
        <w:rPr>
          <w:rFonts w:ascii="Arial" w:hAnsi="Arial" w:cs="Arial"/>
          <w:sz w:val="24"/>
          <w:szCs w:val="24"/>
        </w:rPr>
        <w:t xml:space="preserve">ающего муниципальную должность </w:t>
      </w:r>
      <w:r w:rsidR="00AC2633" w:rsidRPr="00DB6881">
        <w:rPr>
          <w:rFonts w:ascii="Arial" w:hAnsi="Arial" w:cs="Arial"/>
          <w:sz w:val="24"/>
          <w:szCs w:val="24"/>
        </w:rPr>
        <w:t xml:space="preserve">в отношении которого рассмотрен вопрос о соблюдении ограничений, запретов и (или) исполнении обязанностей. </w:t>
      </w:r>
    </w:p>
    <w:p w:rsidR="00AC2633" w:rsidRPr="00DB6881" w:rsidRDefault="00AF7AD4" w:rsidP="00AC263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AC2633" w:rsidRPr="00DB6881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Совета депутатов, вручается гражданину, замещавшему должность муниципальной службы, в отношении которого рассмат</w:t>
      </w:r>
      <w:r>
        <w:rPr>
          <w:rFonts w:ascii="Arial" w:hAnsi="Arial" w:cs="Arial"/>
          <w:sz w:val="24"/>
          <w:szCs w:val="24"/>
        </w:rPr>
        <w:t>ривался вопрос</w:t>
      </w:r>
      <w:r w:rsidR="0080248D">
        <w:rPr>
          <w:rFonts w:ascii="Arial" w:hAnsi="Arial" w:cs="Arial"/>
          <w:sz w:val="24"/>
          <w:szCs w:val="24"/>
        </w:rPr>
        <w:t>.</w:t>
      </w:r>
    </w:p>
    <w:p w:rsidR="00AC2633" w:rsidRPr="00DB6881" w:rsidRDefault="0080248D" w:rsidP="0080248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AC2633" w:rsidRPr="00DB688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C2633" w:rsidRPr="00DB6881">
        <w:rPr>
          <w:rFonts w:ascii="Arial" w:hAnsi="Arial" w:cs="Arial"/>
          <w:sz w:val="24"/>
          <w:szCs w:val="24"/>
        </w:rPr>
        <w:t>При рассмотрении на комиссии вопросов в отношении депутата Совета депутатов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>
        <w:rPr>
          <w:rFonts w:ascii="Arial" w:hAnsi="Arial" w:cs="Arial"/>
          <w:sz w:val="24"/>
          <w:szCs w:val="24"/>
        </w:rPr>
        <w:t xml:space="preserve"> специалистом, </w:t>
      </w:r>
      <w:r w:rsidR="00AC2633" w:rsidRPr="00DB6881">
        <w:rPr>
          <w:rFonts w:ascii="Arial" w:hAnsi="Arial" w:cs="Arial"/>
          <w:sz w:val="24"/>
          <w:szCs w:val="24"/>
        </w:rPr>
        <w:t>ответственным за работу по профилактике коррупционных и иных правонарушений.</w:t>
      </w:r>
      <w:proofErr w:type="gramEnd"/>
    </w:p>
    <w:p w:rsidR="00AC2633" w:rsidRPr="00DB6881" w:rsidRDefault="00AC2633" w:rsidP="00AC2633">
      <w:pPr>
        <w:rPr>
          <w:rFonts w:ascii="Arial" w:hAnsi="Arial" w:cs="Arial"/>
          <w:sz w:val="24"/>
          <w:szCs w:val="24"/>
        </w:rPr>
      </w:pPr>
    </w:p>
    <w:p w:rsidR="00AC2633" w:rsidRPr="00DB6881" w:rsidRDefault="00AC2633" w:rsidP="00AC2633">
      <w:pPr>
        <w:jc w:val="both"/>
        <w:rPr>
          <w:rFonts w:ascii="Arial" w:hAnsi="Arial" w:cs="Arial"/>
          <w:b/>
          <w:sz w:val="24"/>
          <w:szCs w:val="24"/>
        </w:rPr>
      </w:pPr>
    </w:p>
    <w:p w:rsidR="001858F4" w:rsidRDefault="001858F4"/>
    <w:sectPr w:rsidR="001858F4" w:rsidSect="00DB6881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BD" w:rsidRDefault="0080248D" w:rsidP="007F51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26BD" w:rsidRDefault="008024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BD" w:rsidRDefault="0080248D" w:rsidP="007F51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226BD" w:rsidRDefault="0080248D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633"/>
    <w:rsid w:val="001858F4"/>
    <w:rsid w:val="001C304F"/>
    <w:rsid w:val="003A09B9"/>
    <w:rsid w:val="004476E9"/>
    <w:rsid w:val="0046671E"/>
    <w:rsid w:val="0077459E"/>
    <w:rsid w:val="0080248D"/>
    <w:rsid w:val="00AC2633"/>
    <w:rsid w:val="00AF7AD4"/>
    <w:rsid w:val="00B02E81"/>
    <w:rsid w:val="00BF6A11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ConsPlusNormal">
    <w:name w:val="ConsPlusNormal"/>
    <w:rsid w:val="00AC263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2">
    <w:name w:val="Body Text Indent 2"/>
    <w:basedOn w:val="a"/>
    <w:link w:val="20"/>
    <w:rsid w:val="00AC2633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C26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1">
    <w:name w:val="Font Style21"/>
    <w:basedOn w:val="a0"/>
    <w:rsid w:val="00AC2633"/>
    <w:rPr>
      <w:rFonts w:ascii="Times New Roman" w:hAnsi="Times New Roman" w:cs="Times New Roman"/>
      <w:i/>
      <w:iCs/>
      <w:spacing w:val="20"/>
      <w:sz w:val="40"/>
      <w:szCs w:val="40"/>
    </w:rPr>
  </w:style>
  <w:style w:type="paragraph" w:customStyle="1" w:styleId="Style10">
    <w:name w:val="Style10"/>
    <w:basedOn w:val="a"/>
    <w:rsid w:val="00AC2633"/>
    <w:pPr>
      <w:widowControl w:val="0"/>
      <w:autoSpaceDE w:val="0"/>
      <w:autoSpaceDN w:val="0"/>
      <w:adjustRightInd w:val="0"/>
      <w:spacing w:line="422" w:lineRule="exact"/>
      <w:jc w:val="both"/>
    </w:pPr>
    <w:rPr>
      <w:sz w:val="24"/>
      <w:szCs w:val="24"/>
    </w:rPr>
  </w:style>
  <w:style w:type="paragraph" w:styleId="a5">
    <w:name w:val="footer"/>
    <w:basedOn w:val="a"/>
    <w:link w:val="a6"/>
    <w:rsid w:val="00AC2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C26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C2633"/>
  </w:style>
  <w:style w:type="paragraph" w:customStyle="1" w:styleId="a8">
    <w:name w:val="Знак Знак Знак Знак Знак Знак Знак"/>
    <w:basedOn w:val="a"/>
    <w:rsid w:val="00AC263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9">
    <w:name w:val="Table Grid"/>
    <w:basedOn w:val="a1"/>
    <w:rsid w:val="00AC2633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2016-09-27T06:57:00Z</dcterms:created>
  <dcterms:modified xsi:type="dcterms:W3CDTF">2016-09-27T09:37:00Z</dcterms:modified>
</cp:coreProperties>
</file>