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541" w:rsidRDefault="00EE09CA" w:rsidP="008E7541">
      <w:pPr>
        <w:jc w:val="right"/>
      </w:pPr>
      <w:r>
        <w:t xml:space="preserve">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91"/>
      </w:tblGrid>
      <w:tr w:rsidR="003D76BF" w:rsidRPr="003D76BF" w:rsidTr="005F0FDD">
        <w:trPr>
          <w:trHeight w:val="1944"/>
        </w:trPr>
        <w:tc>
          <w:tcPr>
            <w:tcW w:w="9091" w:type="dxa"/>
          </w:tcPr>
          <w:p w:rsidR="003D76BF" w:rsidRPr="003D76BF" w:rsidRDefault="00152FD7" w:rsidP="003D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b/>
                <w:color w:val="auto"/>
                <w:szCs w:val="28"/>
              </w:rPr>
            </w:pPr>
            <w:r>
              <w:rPr>
                <w:noProof/>
                <w:color w:val="auto"/>
                <w:szCs w:val="28"/>
              </w:rPr>
              <w:t xml:space="preserve"> </w:t>
            </w:r>
          </w:p>
          <w:p w:rsidR="00152FD7" w:rsidRPr="00BB35ED" w:rsidRDefault="00152FD7" w:rsidP="00152FD7">
            <w:pPr>
              <w:rPr>
                <w:szCs w:val="28"/>
              </w:rPr>
            </w:pPr>
            <w:r>
              <w:rPr>
                <w:szCs w:val="28"/>
              </w:rPr>
              <w:t xml:space="preserve">         </w:t>
            </w:r>
            <w:r w:rsidRPr="00BB35ED">
              <w:rPr>
                <w:szCs w:val="28"/>
              </w:rPr>
              <w:t xml:space="preserve"> Администрация</w:t>
            </w:r>
          </w:p>
          <w:p w:rsidR="00152FD7" w:rsidRPr="00BB35ED" w:rsidRDefault="00152FD7" w:rsidP="00152FD7">
            <w:pPr>
              <w:rPr>
                <w:szCs w:val="28"/>
              </w:rPr>
            </w:pPr>
            <w:r w:rsidRPr="00BB35ED">
              <w:rPr>
                <w:szCs w:val="28"/>
              </w:rPr>
              <w:t>муниципального образования</w:t>
            </w:r>
          </w:p>
          <w:p w:rsidR="00152FD7" w:rsidRPr="00BB35ED" w:rsidRDefault="00152FD7" w:rsidP="00152FD7">
            <w:pPr>
              <w:rPr>
                <w:szCs w:val="28"/>
              </w:rPr>
            </w:pPr>
            <w:r w:rsidRPr="00BB35ED">
              <w:rPr>
                <w:szCs w:val="28"/>
              </w:rPr>
              <w:t xml:space="preserve">       </w:t>
            </w:r>
            <w:r>
              <w:rPr>
                <w:szCs w:val="28"/>
              </w:rPr>
              <w:t xml:space="preserve">Каменский </w:t>
            </w:r>
            <w:r w:rsidRPr="00BB35ED">
              <w:rPr>
                <w:szCs w:val="28"/>
              </w:rPr>
              <w:t>сельсовет</w:t>
            </w:r>
          </w:p>
          <w:p w:rsidR="00152FD7" w:rsidRPr="00BB35ED" w:rsidRDefault="00152FD7" w:rsidP="00152FD7">
            <w:pPr>
              <w:rPr>
                <w:szCs w:val="28"/>
              </w:rPr>
            </w:pPr>
            <w:r w:rsidRPr="00BB35ED">
              <w:rPr>
                <w:szCs w:val="28"/>
              </w:rPr>
              <w:t xml:space="preserve">       </w:t>
            </w:r>
            <w:proofErr w:type="spellStart"/>
            <w:r w:rsidRPr="00BB35ED">
              <w:rPr>
                <w:szCs w:val="28"/>
              </w:rPr>
              <w:t>Сакмарского</w:t>
            </w:r>
            <w:proofErr w:type="spellEnd"/>
            <w:r w:rsidRPr="00BB35ED">
              <w:rPr>
                <w:szCs w:val="28"/>
              </w:rPr>
              <w:t xml:space="preserve"> района</w:t>
            </w:r>
          </w:p>
          <w:p w:rsidR="00152FD7" w:rsidRPr="00BB35ED" w:rsidRDefault="00152FD7" w:rsidP="00152FD7">
            <w:pPr>
              <w:rPr>
                <w:szCs w:val="28"/>
              </w:rPr>
            </w:pPr>
            <w:r w:rsidRPr="00BB35ED">
              <w:rPr>
                <w:szCs w:val="28"/>
              </w:rPr>
              <w:t xml:space="preserve">      Оренбургской области</w:t>
            </w:r>
          </w:p>
          <w:p w:rsidR="00152FD7" w:rsidRPr="00BB35ED" w:rsidRDefault="00152FD7" w:rsidP="00152FD7">
            <w:pPr>
              <w:rPr>
                <w:szCs w:val="28"/>
              </w:rPr>
            </w:pPr>
            <w:r w:rsidRPr="00BB35ED">
              <w:rPr>
                <w:szCs w:val="28"/>
              </w:rPr>
              <w:t xml:space="preserve">         ПОСТАНОВЛЕНИЕ</w:t>
            </w:r>
          </w:p>
          <w:p w:rsidR="00152FD7" w:rsidRPr="00BB35ED" w:rsidRDefault="00152FD7" w:rsidP="00152FD7">
            <w:pPr>
              <w:rPr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  от   </w:t>
            </w:r>
            <w:r w:rsidR="00EE09CA">
              <w:rPr>
                <w:color w:val="000000" w:themeColor="text1"/>
                <w:szCs w:val="28"/>
              </w:rPr>
              <w:t>31.03.</w:t>
            </w:r>
            <w:r>
              <w:rPr>
                <w:color w:val="000000" w:themeColor="text1"/>
                <w:szCs w:val="28"/>
              </w:rPr>
              <w:t xml:space="preserve"> </w:t>
            </w:r>
            <w:r>
              <w:rPr>
                <w:szCs w:val="28"/>
              </w:rPr>
              <w:t xml:space="preserve"> 2025</w:t>
            </w:r>
            <w:r w:rsidRPr="00BB35ED">
              <w:rPr>
                <w:szCs w:val="28"/>
              </w:rPr>
              <w:t xml:space="preserve"> г</w:t>
            </w:r>
            <w:r>
              <w:rPr>
                <w:szCs w:val="28"/>
              </w:rPr>
              <w:t xml:space="preserve">. №  </w:t>
            </w:r>
            <w:r w:rsidR="00EE09CA">
              <w:rPr>
                <w:szCs w:val="28"/>
              </w:rPr>
              <w:t>13-п</w:t>
            </w:r>
          </w:p>
          <w:p w:rsidR="00152FD7" w:rsidRPr="00BB35ED" w:rsidRDefault="00152FD7" w:rsidP="00152FD7">
            <w:pPr>
              <w:rPr>
                <w:szCs w:val="28"/>
              </w:rPr>
            </w:pPr>
            <w:r w:rsidRPr="00BB35ED">
              <w:rPr>
                <w:szCs w:val="28"/>
              </w:rPr>
              <w:t xml:space="preserve">                </w:t>
            </w:r>
            <w:proofErr w:type="gramStart"/>
            <w:r w:rsidRPr="00BB35ED">
              <w:rPr>
                <w:szCs w:val="28"/>
              </w:rPr>
              <w:t>с</w:t>
            </w:r>
            <w:proofErr w:type="gramEnd"/>
            <w:r w:rsidRPr="00BB35ED">
              <w:rPr>
                <w:szCs w:val="28"/>
              </w:rPr>
              <w:t xml:space="preserve">. </w:t>
            </w:r>
            <w:r>
              <w:rPr>
                <w:szCs w:val="28"/>
              </w:rPr>
              <w:t>Каменка</w:t>
            </w:r>
          </w:p>
          <w:p w:rsidR="003D76BF" w:rsidRPr="003D76BF" w:rsidRDefault="003D76BF" w:rsidP="003D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b/>
                <w:color w:val="auto"/>
                <w:szCs w:val="28"/>
              </w:rPr>
            </w:pPr>
          </w:p>
        </w:tc>
      </w:tr>
    </w:tbl>
    <w:p w:rsidR="003D76BF" w:rsidRPr="003D76BF" w:rsidRDefault="008E7541" w:rsidP="008E7541">
      <w:pPr>
        <w:widowControl w:val="0"/>
        <w:autoSpaceDE w:val="0"/>
        <w:autoSpaceDN w:val="0"/>
        <w:adjustRightInd w:val="0"/>
        <w:spacing w:after="0" w:line="240" w:lineRule="auto"/>
        <w:ind w:right="141" w:firstLine="0"/>
        <w:jc w:val="center"/>
        <w:rPr>
          <w:color w:val="auto"/>
          <w:szCs w:val="28"/>
        </w:rPr>
      </w:pPr>
      <w:r w:rsidRPr="008E7541">
        <w:rPr>
          <w:szCs w:val="28"/>
        </w:rPr>
        <w:t>О внесении изменений в постановление администрации муниципального образования Каменский  сельсовет Самарского района  Оренбургской области от 11.03.2025  № 6-п</w:t>
      </w:r>
    </w:p>
    <w:p w:rsidR="003D76BF" w:rsidRPr="003D76BF" w:rsidRDefault="003D76BF" w:rsidP="003D76BF">
      <w:pPr>
        <w:widowControl w:val="0"/>
        <w:autoSpaceDE w:val="0"/>
        <w:autoSpaceDN w:val="0"/>
        <w:adjustRightInd w:val="0"/>
        <w:spacing w:after="0" w:line="240" w:lineRule="auto"/>
        <w:ind w:right="0" w:firstLine="0"/>
        <w:rPr>
          <w:color w:val="auto"/>
          <w:szCs w:val="28"/>
        </w:rPr>
      </w:pPr>
    </w:p>
    <w:p w:rsidR="003D76BF" w:rsidRDefault="00756CFB" w:rsidP="00542730">
      <w:pPr>
        <w:spacing w:after="1" w:line="276" w:lineRule="auto"/>
      </w:pPr>
      <w:r w:rsidRPr="003D76BF">
        <w:rPr>
          <w:szCs w:val="28"/>
        </w:rPr>
        <w:t xml:space="preserve">В </w:t>
      </w:r>
      <w:r w:rsidR="008E7541">
        <w:rPr>
          <w:szCs w:val="28"/>
        </w:rPr>
        <w:t>соответствии со</w:t>
      </w:r>
      <w:r w:rsidRPr="003D76BF">
        <w:rPr>
          <w:szCs w:val="28"/>
        </w:rPr>
        <w:t xml:space="preserve"> статьями 80.1, 80.2</w:t>
      </w:r>
      <w:r w:rsidR="008E7541">
        <w:rPr>
          <w:szCs w:val="28"/>
        </w:rPr>
        <w:t>, 80.3</w:t>
      </w:r>
      <w:r w:rsidRPr="003D76BF">
        <w:rPr>
          <w:szCs w:val="28"/>
        </w:rPr>
        <w:t xml:space="preserve"> Федерального закона от 10.01.2002 № 7-ФЗ «Об охране окружающей среды», </w:t>
      </w:r>
      <w:r w:rsidR="008E7541" w:rsidRPr="008E7541">
        <w:rPr>
          <w:szCs w:val="28"/>
        </w:rPr>
        <w:t>Постановление</w:t>
      </w:r>
      <w:r w:rsidR="008E7541">
        <w:rPr>
          <w:szCs w:val="28"/>
        </w:rPr>
        <w:t>м</w:t>
      </w:r>
      <w:r w:rsidR="008E7541" w:rsidRPr="008E7541">
        <w:rPr>
          <w:szCs w:val="28"/>
        </w:rPr>
        <w:t xml:space="preserve"> Правительства РФ от 27.12.2023 N 2323 "Об утверждении Правил организации ликвидации накопленного вреда окружающей среде"</w:t>
      </w:r>
      <w:r>
        <w:t xml:space="preserve">, руководствуясь </w:t>
      </w:r>
      <w:r w:rsidR="003D76BF">
        <w:t xml:space="preserve">Уставом муниципального образования </w:t>
      </w:r>
      <w:r w:rsidR="00152FD7">
        <w:rPr>
          <w:szCs w:val="28"/>
        </w:rPr>
        <w:t>Каменский сель</w:t>
      </w:r>
      <w:r w:rsidR="00DD583A">
        <w:rPr>
          <w:szCs w:val="28"/>
        </w:rPr>
        <w:t>совет</w:t>
      </w:r>
      <w:r w:rsidR="003D76BF" w:rsidRPr="003D76BF">
        <w:rPr>
          <w:szCs w:val="28"/>
        </w:rPr>
        <w:t xml:space="preserve"> </w:t>
      </w:r>
      <w:r w:rsidR="00152FD7">
        <w:rPr>
          <w:szCs w:val="28"/>
        </w:rPr>
        <w:t xml:space="preserve">Самарского </w:t>
      </w:r>
      <w:r w:rsidR="003D76BF" w:rsidRPr="003D76BF">
        <w:rPr>
          <w:szCs w:val="28"/>
        </w:rPr>
        <w:t xml:space="preserve"> района Оренбургской области</w:t>
      </w:r>
      <w:r w:rsidR="003D76BF">
        <w:rPr>
          <w:szCs w:val="28"/>
        </w:rPr>
        <w:t>:</w:t>
      </w:r>
    </w:p>
    <w:p w:rsidR="003D76BF" w:rsidRDefault="003D76BF" w:rsidP="00542730">
      <w:pPr>
        <w:pStyle w:val="a3"/>
        <w:spacing w:line="276" w:lineRule="auto"/>
      </w:pPr>
      <w:r>
        <w:t xml:space="preserve">1. </w:t>
      </w:r>
      <w:r w:rsidR="008E7541">
        <w:t xml:space="preserve">Внести в </w:t>
      </w:r>
      <w:r w:rsidR="00756CFB">
        <w:t>Положение о порядке реализации функций по выявлению, оценке объектов накопленного вреда окружающей среде, организации работ по ликвидации нако</w:t>
      </w:r>
      <w:r>
        <w:t>пленного вреда окружающей среде</w:t>
      </w:r>
      <w:r w:rsidR="00756CFB">
        <w:t xml:space="preserve"> на территории </w:t>
      </w:r>
      <w:r>
        <w:t xml:space="preserve">муниципального образования </w:t>
      </w:r>
      <w:r w:rsidR="00152FD7">
        <w:rPr>
          <w:szCs w:val="28"/>
        </w:rPr>
        <w:t>Каменский</w:t>
      </w:r>
      <w:r w:rsidRPr="003D76BF">
        <w:rPr>
          <w:szCs w:val="28"/>
        </w:rPr>
        <w:t xml:space="preserve"> </w:t>
      </w:r>
      <w:r w:rsidR="00152FD7">
        <w:rPr>
          <w:szCs w:val="28"/>
        </w:rPr>
        <w:t>сель</w:t>
      </w:r>
      <w:r w:rsidR="00DD583A">
        <w:rPr>
          <w:szCs w:val="28"/>
        </w:rPr>
        <w:t>совет</w:t>
      </w:r>
      <w:r w:rsidRPr="003D76BF">
        <w:rPr>
          <w:szCs w:val="28"/>
        </w:rPr>
        <w:t xml:space="preserve"> </w:t>
      </w:r>
      <w:proofErr w:type="spellStart"/>
      <w:r w:rsidR="00152FD7">
        <w:rPr>
          <w:szCs w:val="28"/>
        </w:rPr>
        <w:t>Сакмарского</w:t>
      </w:r>
      <w:proofErr w:type="spellEnd"/>
      <w:r w:rsidRPr="003D76BF">
        <w:rPr>
          <w:szCs w:val="28"/>
        </w:rPr>
        <w:t xml:space="preserve"> района Оренбургской области</w:t>
      </w:r>
      <w:r w:rsidR="008E7541">
        <w:rPr>
          <w:szCs w:val="28"/>
        </w:rPr>
        <w:t xml:space="preserve">, утвержденное </w:t>
      </w:r>
      <w:r w:rsidR="008E7541" w:rsidRPr="008E7541">
        <w:rPr>
          <w:szCs w:val="28"/>
        </w:rPr>
        <w:t>постановление администрации муниципального образования Каменский  сельсовет от 11.03.2025  № 6-п</w:t>
      </w:r>
      <w:r w:rsidR="008E7541">
        <w:t>,</w:t>
      </w:r>
      <w:r w:rsidR="008E7541" w:rsidRPr="008E7541">
        <w:t xml:space="preserve"> </w:t>
      </w:r>
      <w:r w:rsidR="008E7541">
        <w:t>следующие изменения:</w:t>
      </w:r>
    </w:p>
    <w:p w:rsidR="00542730" w:rsidRDefault="008E7541" w:rsidP="00542730">
      <w:pPr>
        <w:pStyle w:val="a3"/>
        <w:spacing w:line="276" w:lineRule="auto"/>
      </w:pPr>
      <w:r>
        <w:t xml:space="preserve">1) </w:t>
      </w:r>
      <w:r w:rsidR="00542730">
        <w:t>пункт 1 изложить в следующей редакции:</w:t>
      </w:r>
    </w:p>
    <w:p w:rsidR="00542730" w:rsidRDefault="00542730" w:rsidP="00542730">
      <w:pPr>
        <w:pStyle w:val="a3"/>
        <w:spacing w:line="276" w:lineRule="auto"/>
      </w:pPr>
      <w:r>
        <w:t>«</w:t>
      </w:r>
      <w:r w:rsidRPr="00542730">
        <w:t xml:space="preserve">1. Настоящее Положение определяет порядок осуществления администрацией муниципального образования Каменский сельсовет </w:t>
      </w:r>
      <w:proofErr w:type="spellStart"/>
      <w:r w:rsidRPr="00542730">
        <w:t>Сакмарского</w:t>
      </w:r>
      <w:proofErr w:type="spellEnd"/>
      <w:r w:rsidRPr="00542730">
        <w:t xml:space="preserve"> района Оренбургской области полномочий по выявлению, оценке объектов накопленного вреда окружающей среде, организации работ по ликвидации накопленного вреда окружающей среде применительно к территориям, расположенным в границах земельных участков, находящихся в собственности муниципального образования Каменский сельсовет </w:t>
      </w:r>
      <w:proofErr w:type="spellStart"/>
      <w:r w:rsidRPr="00542730">
        <w:t>Сакмарского</w:t>
      </w:r>
      <w:proofErr w:type="spellEnd"/>
      <w:r w:rsidRPr="00542730">
        <w:t xml:space="preserve"> района Оренбургской области</w:t>
      </w:r>
      <w:proofErr w:type="gramStart"/>
      <w:r w:rsidRPr="00542730">
        <w:t>.</w:t>
      </w:r>
      <w:r>
        <w:t>»;</w:t>
      </w:r>
      <w:proofErr w:type="gramEnd"/>
    </w:p>
    <w:p w:rsidR="008E7541" w:rsidRDefault="00542730" w:rsidP="00542730">
      <w:pPr>
        <w:pStyle w:val="a3"/>
        <w:spacing w:line="276" w:lineRule="auto"/>
      </w:pPr>
      <w:r>
        <w:t xml:space="preserve">2) </w:t>
      </w:r>
      <w:r w:rsidR="004831AA">
        <w:t>дополнить пунктами 6.1 – 6.2 следующего содержания:</w:t>
      </w:r>
    </w:p>
    <w:p w:rsidR="004831AA" w:rsidRDefault="004831AA" w:rsidP="00542730">
      <w:pPr>
        <w:pStyle w:val="a3"/>
        <w:spacing w:line="276" w:lineRule="auto"/>
      </w:pPr>
      <w:r>
        <w:t>«6.1. При выявлении объекта накопленного вреда окружающей среде определяются:</w:t>
      </w:r>
    </w:p>
    <w:p w:rsidR="004831AA" w:rsidRDefault="004831AA" w:rsidP="00542730">
      <w:pPr>
        <w:pStyle w:val="a3"/>
        <w:spacing w:line="276" w:lineRule="auto"/>
      </w:pPr>
      <w:r>
        <w:lastRenderedPageBreak/>
        <w:t>- место нахождения объекта накопленного вреда окружающей среде;</w:t>
      </w:r>
    </w:p>
    <w:p w:rsidR="004831AA" w:rsidRDefault="004831AA" w:rsidP="00542730">
      <w:pPr>
        <w:pStyle w:val="a3"/>
        <w:spacing w:line="276" w:lineRule="auto"/>
      </w:pPr>
      <w:r>
        <w:t>- площадь территорий, на которых выявлен накопленный вред окружающей среде, целевое назначение земель и (или) земельных участков;</w:t>
      </w:r>
    </w:p>
    <w:p w:rsidR="004831AA" w:rsidRDefault="004831AA" w:rsidP="00542730">
      <w:pPr>
        <w:pStyle w:val="a3"/>
        <w:spacing w:line="276" w:lineRule="auto"/>
      </w:pPr>
      <w:r>
        <w:t>- вид хозяйственной и (или) иной деятельности, в результате осуществления которой возник накопленный вред окружающей среде;</w:t>
      </w:r>
    </w:p>
    <w:p w:rsidR="004831AA" w:rsidRDefault="004831AA" w:rsidP="00542730">
      <w:pPr>
        <w:pStyle w:val="a3"/>
        <w:spacing w:line="276" w:lineRule="auto"/>
      </w:pPr>
      <w:r>
        <w:t>- наличие объектов капитального строительства и (или) отходов производства и потребления на территориях, которые могут быть признаны объектами накопленного вреда окружающей среде;</w:t>
      </w:r>
    </w:p>
    <w:p w:rsidR="004831AA" w:rsidRDefault="004831AA" w:rsidP="00542730">
      <w:pPr>
        <w:pStyle w:val="a3"/>
        <w:spacing w:line="276" w:lineRule="auto"/>
      </w:pPr>
      <w:r>
        <w:t>- компоненты природной среды, на которые может быть оказано негативное воздействие объекта накопленного вреда окружающей среде;</w:t>
      </w:r>
    </w:p>
    <w:p w:rsidR="004831AA" w:rsidRDefault="004831AA" w:rsidP="00542730">
      <w:pPr>
        <w:pStyle w:val="a3"/>
        <w:spacing w:line="276" w:lineRule="auto"/>
      </w:pPr>
      <w:r>
        <w:t xml:space="preserve"> </w:t>
      </w:r>
      <w:r w:rsidR="00EE09CA">
        <w:t>к</w:t>
      </w:r>
      <w:bookmarkStart w:id="0" w:name="_GoBack"/>
      <w:bookmarkEnd w:id="0"/>
      <w:r>
        <w:t>оличество населения, проживающего на территории, окружающая среда на которой может быть подвержена негативному воздействию объекта накопленного вреда окружающей среде.</w:t>
      </w:r>
    </w:p>
    <w:p w:rsidR="004831AA" w:rsidRDefault="004831AA" w:rsidP="00542730">
      <w:pPr>
        <w:pStyle w:val="a3"/>
        <w:spacing w:line="276" w:lineRule="auto"/>
      </w:pPr>
      <w:r>
        <w:t>6.2. На основании данных, полученных по результатам выявления объектов накопленного вреда окружающей среде, осуществляются их обследование и оценка, включающие в себя определение:</w:t>
      </w:r>
    </w:p>
    <w:p w:rsidR="004831AA" w:rsidRDefault="004831AA" w:rsidP="00542730">
      <w:pPr>
        <w:pStyle w:val="a3"/>
        <w:spacing w:line="276" w:lineRule="auto"/>
      </w:pPr>
      <w:r>
        <w:t>- объема или массы загрязняющих веществ и их видов;</w:t>
      </w:r>
    </w:p>
    <w:p w:rsidR="004831AA" w:rsidRDefault="004831AA" w:rsidP="00542730">
      <w:pPr>
        <w:pStyle w:val="a3"/>
        <w:spacing w:line="276" w:lineRule="auto"/>
      </w:pPr>
      <w:r>
        <w:t>- объема или массы отходов производства и потребления, а также классов их опасности;</w:t>
      </w:r>
    </w:p>
    <w:p w:rsidR="004831AA" w:rsidRDefault="004831AA" w:rsidP="00542730">
      <w:pPr>
        <w:pStyle w:val="a3"/>
        <w:spacing w:line="276" w:lineRule="auto"/>
      </w:pPr>
      <w:r>
        <w:t>- площади территорий и компонентов природной среды, на которые оказывается негативное воздействие объекта накопленного вреда окружающей среде, степени такого воздействия;</w:t>
      </w:r>
    </w:p>
    <w:p w:rsidR="008E7541" w:rsidRDefault="004831AA" w:rsidP="00542730">
      <w:pPr>
        <w:pStyle w:val="a3"/>
        <w:spacing w:line="276" w:lineRule="auto"/>
      </w:pPr>
      <w:r>
        <w:t>- степени воздействия объекта накопленного вреда окружающей среде на жизнь и здоровье граждан</w:t>
      </w:r>
      <w:proofErr w:type="gramStart"/>
      <w:r>
        <w:t>.»</w:t>
      </w:r>
      <w:proofErr w:type="gramEnd"/>
    </w:p>
    <w:p w:rsidR="004831AA" w:rsidRDefault="00542730" w:rsidP="00542730">
      <w:pPr>
        <w:pStyle w:val="a3"/>
        <w:spacing w:line="276" w:lineRule="auto"/>
      </w:pPr>
      <w:r>
        <w:t>3) в пункте 8 слова «</w:t>
      </w:r>
      <w:r w:rsidRPr="00542730">
        <w:t>, в соответствии с требованиями Постановления Правительства Российской Федерации от 13.04.2017 № 445</w:t>
      </w:r>
      <w:r>
        <w:t>» исключить;</w:t>
      </w:r>
    </w:p>
    <w:p w:rsidR="00542730" w:rsidRDefault="00542730" w:rsidP="00542730">
      <w:pPr>
        <w:pStyle w:val="a3"/>
        <w:spacing w:line="276" w:lineRule="auto"/>
      </w:pPr>
      <w:r>
        <w:t>4) пункт 14 изложить в следующей редакции:</w:t>
      </w:r>
    </w:p>
    <w:p w:rsidR="00542730" w:rsidRDefault="00542730" w:rsidP="00542730">
      <w:pPr>
        <w:pStyle w:val="a3"/>
        <w:spacing w:line="276" w:lineRule="auto"/>
      </w:pPr>
      <w:r>
        <w:t>«</w:t>
      </w:r>
      <w:r w:rsidRPr="00542730">
        <w:t xml:space="preserve">14. </w:t>
      </w:r>
      <w:r>
        <w:t>У</w:t>
      </w:r>
      <w:r w:rsidRPr="00542730">
        <w:t>полномоченны</w:t>
      </w:r>
      <w:r>
        <w:t>м</w:t>
      </w:r>
      <w:r w:rsidRPr="00542730">
        <w:t xml:space="preserve"> орган</w:t>
      </w:r>
      <w:r>
        <w:t>ом</w:t>
      </w:r>
      <w:r w:rsidRPr="00542730">
        <w:t xml:space="preserve"> осуществляется </w:t>
      </w:r>
      <w:r>
        <w:t>о</w:t>
      </w:r>
      <w:r w:rsidRPr="00542730">
        <w:t>рганизация ликвидации накопленного вреда применительно к территории, расположенной в границах земельных участков, находящихся в собственности муниципального образования</w:t>
      </w:r>
      <w:r>
        <w:t xml:space="preserve"> </w:t>
      </w:r>
      <w:r w:rsidRPr="00542730">
        <w:t xml:space="preserve">муниципального образования Каменский сельсовет </w:t>
      </w:r>
      <w:proofErr w:type="spellStart"/>
      <w:r w:rsidRPr="00542730">
        <w:t>Сакмарского</w:t>
      </w:r>
      <w:proofErr w:type="spellEnd"/>
      <w:r w:rsidRPr="00542730">
        <w:t xml:space="preserve"> района Оренбургской области</w:t>
      </w:r>
      <w:proofErr w:type="gramStart"/>
      <w:r>
        <w:t>.»</w:t>
      </w:r>
      <w:r w:rsidRPr="00542730">
        <w:t xml:space="preserve"> </w:t>
      </w:r>
      <w:proofErr w:type="gramEnd"/>
    </w:p>
    <w:p w:rsidR="003D76BF" w:rsidRDefault="003D76BF" w:rsidP="00542730">
      <w:pPr>
        <w:pStyle w:val="a3"/>
        <w:spacing w:line="276" w:lineRule="auto"/>
      </w:pPr>
      <w:r>
        <w:t xml:space="preserve">2. </w:t>
      </w:r>
      <w:r w:rsidR="00542730">
        <w:t>Н</w:t>
      </w:r>
      <w:r w:rsidR="00756CFB">
        <w:t xml:space="preserve">астоящее Постановление </w:t>
      </w:r>
      <w:r w:rsidR="00542730">
        <w:t>вступает в силу после его официального опубликования (обнародования)</w:t>
      </w:r>
      <w:r w:rsidR="00756CFB">
        <w:t>.</w:t>
      </w:r>
    </w:p>
    <w:p w:rsidR="00756CFB" w:rsidRDefault="003D76BF" w:rsidP="00542730">
      <w:pPr>
        <w:pStyle w:val="a3"/>
        <w:spacing w:line="276" w:lineRule="auto"/>
      </w:pPr>
      <w:r>
        <w:t xml:space="preserve">3. </w:t>
      </w:r>
      <w:proofErr w:type="gramStart"/>
      <w:r w:rsidR="00756CFB">
        <w:t>Контроль за</w:t>
      </w:r>
      <w:proofErr w:type="gramEnd"/>
      <w:r w:rsidR="00756CFB">
        <w:t xml:space="preserve"> выполнением настоящего Постановления </w:t>
      </w:r>
      <w:r w:rsidR="00767550">
        <w:t>оставляю за собой</w:t>
      </w:r>
      <w:r w:rsidR="00756CFB">
        <w:t>.</w:t>
      </w:r>
    </w:p>
    <w:p w:rsidR="003D76BF" w:rsidRDefault="003D76BF" w:rsidP="003D76BF">
      <w:pPr>
        <w:pStyle w:val="a3"/>
        <w:ind w:firstLine="0"/>
      </w:pPr>
    </w:p>
    <w:p w:rsidR="00152FD7" w:rsidRDefault="003D76BF" w:rsidP="00DB1E3A">
      <w:pPr>
        <w:spacing w:after="0" w:line="240" w:lineRule="auto"/>
        <w:ind w:right="0" w:firstLine="0"/>
        <w:jc w:val="left"/>
        <w:rPr>
          <w:color w:val="auto"/>
          <w:szCs w:val="28"/>
        </w:rPr>
      </w:pPr>
      <w:r w:rsidRPr="003D76BF">
        <w:rPr>
          <w:color w:val="auto"/>
          <w:szCs w:val="28"/>
        </w:rPr>
        <w:t xml:space="preserve">Глава муниципального образования                             </w:t>
      </w:r>
      <w:r>
        <w:rPr>
          <w:color w:val="auto"/>
          <w:szCs w:val="28"/>
        </w:rPr>
        <w:t xml:space="preserve"> </w:t>
      </w:r>
      <w:r w:rsidR="00DD583A">
        <w:rPr>
          <w:color w:val="auto"/>
          <w:szCs w:val="28"/>
        </w:rPr>
        <w:t xml:space="preserve">               </w:t>
      </w:r>
      <w:r w:rsidR="00152FD7">
        <w:rPr>
          <w:color w:val="auto"/>
          <w:szCs w:val="28"/>
        </w:rPr>
        <w:t xml:space="preserve">К.В. </w:t>
      </w:r>
      <w:proofErr w:type="spellStart"/>
      <w:r w:rsidR="00152FD7">
        <w:rPr>
          <w:color w:val="auto"/>
          <w:szCs w:val="28"/>
        </w:rPr>
        <w:t>Топчий</w:t>
      </w:r>
      <w:proofErr w:type="spellEnd"/>
    </w:p>
    <w:sectPr w:rsidR="00152FD7" w:rsidSect="003D76BF">
      <w:pgSz w:w="11904" w:h="16838"/>
      <w:pgMar w:top="1215" w:right="847" w:bottom="1178" w:left="171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11153"/>
    <w:multiLevelType w:val="hybridMultilevel"/>
    <w:tmpl w:val="978E8C56"/>
    <w:lvl w:ilvl="0" w:tplc="54584D78">
      <w:start w:val="1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60E8876">
      <w:start w:val="1"/>
      <w:numFmt w:val="lowerLetter"/>
      <w:lvlText w:val="%2"/>
      <w:lvlJc w:val="left"/>
      <w:pPr>
        <w:ind w:left="1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892C108">
      <w:start w:val="1"/>
      <w:numFmt w:val="lowerRoman"/>
      <w:lvlText w:val="%3"/>
      <w:lvlJc w:val="left"/>
      <w:pPr>
        <w:ind w:left="2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A041B0C">
      <w:start w:val="1"/>
      <w:numFmt w:val="decimal"/>
      <w:lvlText w:val="%4"/>
      <w:lvlJc w:val="left"/>
      <w:pPr>
        <w:ind w:left="3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A6A8BA2">
      <w:start w:val="1"/>
      <w:numFmt w:val="lowerLetter"/>
      <w:lvlText w:val="%5"/>
      <w:lvlJc w:val="left"/>
      <w:pPr>
        <w:ind w:left="4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D2B796">
      <w:start w:val="1"/>
      <w:numFmt w:val="lowerRoman"/>
      <w:lvlText w:val="%6"/>
      <w:lvlJc w:val="left"/>
      <w:pPr>
        <w:ind w:left="4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BF6C0FA">
      <w:start w:val="1"/>
      <w:numFmt w:val="decimal"/>
      <w:lvlText w:val="%7"/>
      <w:lvlJc w:val="left"/>
      <w:pPr>
        <w:ind w:left="5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63EC530">
      <w:start w:val="1"/>
      <w:numFmt w:val="lowerLetter"/>
      <w:lvlText w:val="%8"/>
      <w:lvlJc w:val="left"/>
      <w:pPr>
        <w:ind w:left="6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A986D34">
      <w:start w:val="1"/>
      <w:numFmt w:val="lowerRoman"/>
      <w:lvlText w:val="%9"/>
      <w:lvlJc w:val="left"/>
      <w:pPr>
        <w:ind w:left="6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62E7B44"/>
    <w:multiLevelType w:val="hybridMultilevel"/>
    <w:tmpl w:val="76066206"/>
    <w:lvl w:ilvl="0" w:tplc="0562F742">
      <w:start w:val="14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E84B28A">
      <w:start w:val="1"/>
      <w:numFmt w:val="lowerLetter"/>
      <w:lvlText w:val="%2"/>
      <w:lvlJc w:val="left"/>
      <w:pPr>
        <w:ind w:left="1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78CCB08">
      <w:start w:val="1"/>
      <w:numFmt w:val="lowerRoman"/>
      <w:lvlText w:val="%3"/>
      <w:lvlJc w:val="left"/>
      <w:pPr>
        <w:ind w:left="2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FBAA77C">
      <w:start w:val="1"/>
      <w:numFmt w:val="decimal"/>
      <w:lvlText w:val="%4"/>
      <w:lvlJc w:val="left"/>
      <w:pPr>
        <w:ind w:left="3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AB83BF0">
      <w:start w:val="1"/>
      <w:numFmt w:val="lowerLetter"/>
      <w:lvlText w:val="%5"/>
      <w:lvlJc w:val="left"/>
      <w:pPr>
        <w:ind w:left="3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23206A0">
      <w:start w:val="1"/>
      <w:numFmt w:val="lowerRoman"/>
      <w:lvlText w:val="%6"/>
      <w:lvlJc w:val="left"/>
      <w:pPr>
        <w:ind w:left="4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2569306">
      <w:start w:val="1"/>
      <w:numFmt w:val="decimal"/>
      <w:lvlText w:val="%7"/>
      <w:lvlJc w:val="left"/>
      <w:pPr>
        <w:ind w:left="5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39ACFD8">
      <w:start w:val="1"/>
      <w:numFmt w:val="lowerLetter"/>
      <w:lvlText w:val="%8"/>
      <w:lvlJc w:val="left"/>
      <w:pPr>
        <w:ind w:left="6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91E3256">
      <w:start w:val="1"/>
      <w:numFmt w:val="lowerRoman"/>
      <w:lvlText w:val="%9"/>
      <w:lvlJc w:val="left"/>
      <w:pPr>
        <w:ind w:left="6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BC82BD9"/>
    <w:multiLevelType w:val="hybridMultilevel"/>
    <w:tmpl w:val="B916F7F8"/>
    <w:lvl w:ilvl="0" w:tplc="6B700F16">
      <w:start w:val="4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C8E9478">
      <w:start w:val="1"/>
      <w:numFmt w:val="lowerLetter"/>
      <w:lvlText w:val="%2"/>
      <w:lvlJc w:val="left"/>
      <w:pPr>
        <w:ind w:left="1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8EE685E">
      <w:start w:val="1"/>
      <w:numFmt w:val="lowerRoman"/>
      <w:lvlText w:val="%3"/>
      <w:lvlJc w:val="left"/>
      <w:pPr>
        <w:ind w:left="2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0B6AB08">
      <w:start w:val="1"/>
      <w:numFmt w:val="decimal"/>
      <w:lvlText w:val="%4"/>
      <w:lvlJc w:val="left"/>
      <w:pPr>
        <w:ind w:left="3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67E536E">
      <w:start w:val="1"/>
      <w:numFmt w:val="lowerLetter"/>
      <w:lvlText w:val="%5"/>
      <w:lvlJc w:val="left"/>
      <w:pPr>
        <w:ind w:left="4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E3AA592">
      <w:start w:val="1"/>
      <w:numFmt w:val="lowerRoman"/>
      <w:lvlText w:val="%6"/>
      <w:lvlJc w:val="left"/>
      <w:pPr>
        <w:ind w:left="4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0064CE2">
      <w:start w:val="1"/>
      <w:numFmt w:val="decimal"/>
      <w:lvlText w:val="%7"/>
      <w:lvlJc w:val="left"/>
      <w:pPr>
        <w:ind w:left="5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C9034B4">
      <w:start w:val="1"/>
      <w:numFmt w:val="lowerLetter"/>
      <w:lvlText w:val="%8"/>
      <w:lvlJc w:val="left"/>
      <w:pPr>
        <w:ind w:left="6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270E436">
      <w:start w:val="1"/>
      <w:numFmt w:val="lowerRoman"/>
      <w:lvlText w:val="%9"/>
      <w:lvlJc w:val="left"/>
      <w:pPr>
        <w:ind w:left="6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0366E8C"/>
    <w:multiLevelType w:val="hybridMultilevel"/>
    <w:tmpl w:val="DE447D2C"/>
    <w:lvl w:ilvl="0" w:tplc="0D0ABEBE">
      <w:start w:val="7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962093C">
      <w:start w:val="1"/>
      <w:numFmt w:val="lowerLetter"/>
      <w:lvlText w:val="%2"/>
      <w:lvlJc w:val="left"/>
      <w:pPr>
        <w:ind w:left="1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2C6B064">
      <w:start w:val="1"/>
      <w:numFmt w:val="lowerRoman"/>
      <w:lvlText w:val="%3"/>
      <w:lvlJc w:val="left"/>
      <w:pPr>
        <w:ind w:left="2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1FA4110">
      <w:start w:val="1"/>
      <w:numFmt w:val="decimal"/>
      <w:lvlText w:val="%4"/>
      <w:lvlJc w:val="left"/>
      <w:pPr>
        <w:ind w:left="3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E86BD8A">
      <w:start w:val="1"/>
      <w:numFmt w:val="lowerLetter"/>
      <w:lvlText w:val="%5"/>
      <w:lvlJc w:val="left"/>
      <w:pPr>
        <w:ind w:left="4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5E5B28">
      <w:start w:val="1"/>
      <w:numFmt w:val="lowerRoman"/>
      <w:lvlText w:val="%6"/>
      <w:lvlJc w:val="left"/>
      <w:pPr>
        <w:ind w:left="4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998609A">
      <w:start w:val="1"/>
      <w:numFmt w:val="decimal"/>
      <w:lvlText w:val="%7"/>
      <w:lvlJc w:val="left"/>
      <w:pPr>
        <w:ind w:left="5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81ED87A">
      <w:start w:val="1"/>
      <w:numFmt w:val="lowerLetter"/>
      <w:lvlText w:val="%8"/>
      <w:lvlJc w:val="left"/>
      <w:pPr>
        <w:ind w:left="6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1BE572A">
      <w:start w:val="1"/>
      <w:numFmt w:val="lowerRoman"/>
      <w:lvlText w:val="%9"/>
      <w:lvlJc w:val="left"/>
      <w:pPr>
        <w:ind w:left="6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EA82412"/>
    <w:multiLevelType w:val="hybridMultilevel"/>
    <w:tmpl w:val="0CC08600"/>
    <w:lvl w:ilvl="0" w:tplc="1430CE32">
      <w:start w:val="1"/>
      <w:numFmt w:val="decimal"/>
      <w:lvlText w:val="%1."/>
      <w:lvlJc w:val="left"/>
      <w:pPr>
        <w:ind w:left="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CA166D2C">
      <w:start w:val="1"/>
      <w:numFmt w:val="lowerLetter"/>
      <w:lvlText w:val="%2"/>
      <w:lvlJc w:val="left"/>
      <w:pPr>
        <w:ind w:left="1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D446E92">
      <w:start w:val="1"/>
      <w:numFmt w:val="lowerRoman"/>
      <w:lvlText w:val="%3"/>
      <w:lvlJc w:val="left"/>
      <w:pPr>
        <w:ind w:left="2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5BE61456">
      <w:start w:val="1"/>
      <w:numFmt w:val="decimal"/>
      <w:lvlText w:val="%4"/>
      <w:lvlJc w:val="left"/>
      <w:pPr>
        <w:ind w:left="3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DCC51F2">
      <w:start w:val="1"/>
      <w:numFmt w:val="lowerLetter"/>
      <w:lvlText w:val="%5"/>
      <w:lvlJc w:val="left"/>
      <w:pPr>
        <w:ind w:left="4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1AB4AC30">
      <w:start w:val="1"/>
      <w:numFmt w:val="lowerRoman"/>
      <w:lvlText w:val="%6"/>
      <w:lvlJc w:val="left"/>
      <w:pPr>
        <w:ind w:left="4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1CA3E6A">
      <w:start w:val="1"/>
      <w:numFmt w:val="decimal"/>
      <w:lvlText w:val="%7"/>
      <w:lvlJc w:val="left"/>
      <w:pPr>
        <w:ind w:left="5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BFE4251A">
      <w:start w:val="1"/>
      <w:numFmt w:val="lowerLetter"/>
      <w:lvlText w:val="%8"/>
      <w:lvlJc w:val="left"/>
      <w:pPr>
        <w:ind w:left="6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E0EE93E">
      <w:start w:val="1"/>
      <w:numFmt w:val="lowerRoman"/>
      <w:lvlText w:val="%9"/>
      <w:lvlJc w:val="left"/>
      <w:pPr>
        <w:ind w:left="6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8BF"/>
    <w:rsid w:val="00152FD7"/>
    <w:rsid w:val="00210CCE"/>
    <w:rsid w:val="003B0FC3"/>
    <w:rsid w:val="003D76BF"/>
    <w:rsid w:val="004831AA"/>
    <w:rsid w:val="00542730"/>
    <w:rsid w:val="00756CFB"/>
    <w:rsid w:val="00767550"/>
    <w:rsid w:val="007C3F6E"/>
    <w:rsid w:val="00856012"/>
    <w:rsid w:val="008E7541"/>
    <w:rsid w:val="00915FFB"/>
    <w:rsid w:val="00950BBE"/>
    <w:rsid w:val="00957A0A"/>
    <w:rsid w:val="009E3B1B"/>
    <w:rsid w:val="00AD21A5"/>
    <w:rsid w:val="00D2686B"/>
    <w:rsid w:val="00DB1E3A"/>
    <w:rsid w:val="00DB28BF"/>
    <w:rsid w:val="00DD583A"/>
    <w:rsid w:val="00EE09CA"/>
    <w:rsid w:val="00F25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BBE"/>
    <w:pPr>
      <w:spacing w:after="21" w:line="250" w:lineRule="auto"/>
      <w:ind w:right="48" w:firstLine="71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950BBE"/>
    <w:pPr>
      <w:keepNext/>
      <w:keepLines/>
      <w:spacing w:after="1" w:line="249" w:lineRule="auto"/>
      <w:ind w:left="605" w:hanging="10"/>
      <w:outlineLvl w:val="0"/>
    </w:pPr>
    <w:rPr>
      <w:rFonts w:ascii="Times New Roman" w:eastAsia="Times New Roman" w:hAnsi="Times New Roman" w:cs="Times New Roman"/>
      <w:b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50BBE"/>
    <w:rPr>
      <w:rFonts w:ascii="Times New Roman" w:eastAsia="Times New Roman" w:hAnsi="Times New Roman" w:cs="Times New Roman"/>
      <w:b/>
      <w:color w:val="000000"/>
      <w:sz w:val="30"/>
    </w:rPr>
  </w:style>
  <w:style w:type="paragraph" w:styleId="a3">
    <w:name w:val="No Spacing"/>
    <w:uiPriority w:val="1"/>
    <w:qFormat/>
    <w:rsid w:val="003D76BF"/>
    <w:pPr>
      <w:spacing w:after="0" w:line="240" w:lineRule="auto"/>
      <w:ind w:right="48" w:firstLine="71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a4">
    <w:name w:val="List Paragraph"/>
    <w:basedOn w:val="a"/>
    <w:uiPriority w:val="34"/>
    <w:qFormat/>
    <w:rsid w:val="00AD21A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67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7550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BBE"/>
    <w:pPr>
      <w:spacing w:after="21" w:line="250" w:lineRule="auto"/>
      <w:ind w:right="48" w:firstLine="71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950BBE"/>
    <w:pPr>
      <w:keepNext/>
      <w:keepLines/>
      <w:spacing w:after="1" w:line="249" w:lineRule="auto"/>
      <w:ind w:left="605" w:hanging="10"/>
      <w:outlineLvl w:val="0"/>
    </w:pPr>
    <w:rPr>
      <w:rFonts w:ascii="Times New Roman" w:eastAsia="Times New Roman" w:hAnsi="Times New Roman" w:cs="Times New Roman"/>
      <w:b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50BBE"/>
    <w:rPr>
      <w:rFonts w:ascii="Times New Roman" w:eastAsia="Times New Roman" w:hAnsi="Times New Roman" w:cs="Times New Roman"/>
      <w:b/>
      <w:color w:val="000000"/>
      <w:sz w:val="30"/>
    </w:rPr>
  </w:style>
  <w:style w:type="paragraph" w:styleId="a3">
    <w:name w:val="No Spacing"/>
    <w:uiPriority w:val="1"/>
    <w:qFormat/>
    <w:rsid w:val="003D76BF"/>
    <w:pPr>
      <w:spacing w:after="0" w:line="240" w:lineRule="auto"/>
      <w:ind w:right="48" w:firstLine="71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a4">
    <w:name w:val="List Paragraph"/>
    <w:basedOn w:val="a"/>
    <w:uiPriority w:val="34"/>
    <w:qFormat/>
    <w:rsid w:val="00AD21A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67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7550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35F9E-A314-488F-AF77-362260E5E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Есютин Константин Валерьевич</dc:creator>
  <cp:lastModifiedBy>Admin</cp:lastModifiedBy>
  <cp:revision>3</cp:revision>
  <cp:lastPrinted>2023-08-22T11:01:00Z</cp:lastPrinted>
  <dcterms:created xsi:type="dcterms:W3CDTF">2025-03-28T11:49:00Z</dcterms:created>
  <dcterms:modified xsi:type="dcterms:W3CDTF">2025-03-31T11:52:00Z</dcterms:modified>
</cp:coreProperties>
</file>