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96" w:rsidRDefault="00BC3A96" w:rsidP="00042A26">
      <w:pPr>
        <w:pStyle w:val="ab"/>
        <w:tabs>
          <w:tab w:val="left" w:pos="1300"/>
        </w:tabs>
        <w:spacing w:after="0"/>
        <w:jc w:val="center"/>
        <w:rPr>
          <w:rFonts w:ascii="Arial" w:hAnsi="Arial" w:cs="Arial"/>
          <w:b/>
          <w:sz w:val="32"/>
          <w:szCs w:val="32"/>
        </w:rPr>
      </w:pPr>
      <w:r>
        <w:rPr>
          <w:rFonts w:ascii="Arial" w:hAnsi="Arial" w:cs="Arial"/>
          <w:b/>
          <w:sz w:val="32"/>
          <w:szCs w:val="32"/>
        </w:rPr>
        <w:t>Совет депутатов</w:t>
      </w:r>
    </w:p>
    <w:p w:rsidR="00BC3A96" w:rsidRDefault="00BC3A96" w:rsidP="00BC3A96">
      <w:pPr>
        <w:pStyle w:val="ab"/>
        <w:tabs>
          <w:tab w:val="left" w:pos="1300"/>
        </w:tabs>
        <w:spacing w:after="0"/>
        <w:jc w:val="center"/>
        <w:rPr>
          <w:rFonts w:ascii="Arial" w:hAnsi="Arial" w:cs="Arial"/>
          <w:b/>
          <w:sz w:val="32"/>
          <w:szCs w:val="32"/>
        </w:rPr>
      </w:pPr>
      <w:r>
        <w:rPr>
          <w:rFonts w:ascii="Arial" w:hAnsi="Arial" w:cs="Arial"/>
          <w:b/>
          <w:sz w:val="32"/>
          <w:szCs w:val="32"/>
        </w:rPr>
        <w:t>муниципального образования</w:t>
      </w:r>
    </w:p>
    <w:p w:rsidR="00BC3A96" w:rsidRDefault="00BC3A96" w:rsidP="00BC3A96">
      <w:pPr>
        <w:pStyle w:val="ab"/>
        <w:tabs>
          <w:tab w:val="left" w:pos="1300"/>
        </w:tabs>
        <w:spacing w:after="0"/>
        <w:jc w:val="center"/>
        <w:rPr>
          <w:rFonts w:ascii="Arial" w:hAnsi="Arial" w:cs="Arial"/>
          <w:b/>
          <w:sz w:val="32"/>
          <w:szCs w:val="32"/>
        </w:rPr>
      </w:pPr>
      <w:r>
        <w:rPr>
          <w:rFonts w:ascii="Arial" w:hAnsi="Arial" w:cs="Arial"/>
          <w:b/>
          <w:sz w:val="32"/>
          <w:szCs w:val="32"/>
        </w:rPr>
        <w:t>Каменский сельсовет</w:t>
      </w:r>
    </w:p>
    <w:p w:rsidR="00BC3A96" w:rsidRDefault="00BC3A96" w:rsidP="00BC3A96">
      <w:pPr>
        <w:pStyle w:val="ab"/>
        <w:tabs>
          <w:tab w:val="left" w:pos="1300"/>
        </w:tabs>
        <w:spacing w:after="0"/>
        <w:jc w:val="center"/>
        <w:rPr>
          <w:rFonts w:ascii="Arial" w:hAnsi="Arial" w:cs="Arial"/>
          <w:b/>
          <w:sz w:val="32"/>
          <w:szCs w:val="32"/>
        </w:rPr>
      </w:pPr>
      <w:r>
        <w:rPr>
          <w:rFonts w:ascii="Arial" w:hAnsi="Arial" w:cs="Arial"/>
          <w:b/>
          <w:sz w:val="32"/>
          <w:szCs w:val="32"/>
        </w:rPr>
        <w:t>Сакмарского района</w:t>
      </w:r>
    </w:p>
    <w:p w:rsidR="00BC3A96" w:rsidRDefault="00BC3A96" w:rsidP="00BC3A96">
      <w:pPr>
        <w:pStyle w:val="ab"/>
        <w:tabs>
          <w:tab w:val="left" w:pos="1300"/>
        </w:tabs>
        <w:spacing w:after="0"/>
        <w:jc w:val="center"/>
        <w:rPr>
          <w:rFonts w:ascii="Arial" w:hAnsi="Arial" w:cs="Arial"/>
          <w:b/>
          <w:sz w:val="32"/>
          <w:szCs w:val="32"/>
        </w:rPr>
      </w:pPr>
      <w:r>
        <w:rPr>
          <w:rFonts w:ascii="Arial" w:hAnsi="Arial" w:cs="Arial"/>
          <w:b/>
          <w:sz w:val="32"/>
          <w:szCs w:val="32"/>
        </w:rPr>
        <w:t>Оренбургской области</w:t>
      </w:r>
    </w:p>
    <w:p w:rsidR="00BC3A96" w:rsidRDefault="00BC3A96" w:rsidP="00BC3A96">
      <w:pPr>
        <w:pStyle w:val="ab"/>
        <w:tabs>
          <w:tab w:val="left" w:pos="1300"/>
        </w:tabs>
        <w:spacing w:after="0"/>
        <w:jc w:val="center"/>
        <w:rPr>
          <w:rFonts w:ascii="Arial" w:hAnsi="Arial" w:cs="Arial"/>
          <w:b/>
          <w:sz w:val="32"/>
          <w:szCs w:val="32"/>
        </w:rPr>
      </w:pPr>
    </w:p>
    <w:p w:rsidR="00BC3A96" w:rsidRDefault="00BC3A96" w:rsidP="00BC3A96">
      <w:pPr>
        <w:pStyle w:val="ab"/>
        <w:tabs>
          <w:tab w:val="left" w:pos="1300"/>
        </w:tabs>
        <w:spacing w:after="0"/>
        <w:jc w:val="center"/>
        <w:rPr>
          <w:rFonts w:ascii="Arial" w:hAnsi="Arial" w:cs="Arial"/>
          <w:b/>
          <w:sz w:val="32"/>
          <w:szCs w:val="32"/>
        </w:rPr>
      </w:pPr>
      <w:r>
        <w:rPr>
          <w:rFonts w:ascii="Arial" w:hAnsi="Arial" w:cs="Arial"/>
          <w:b/>
          <w:sz w:val="32"/>
          <w:szCs w:val="32"/>
        </w:rPr>
        <w:t>РЕШЕНИЕ</w:t>
      </w:r>
    </w:p>
    <w:p w:rsidR="00BC3A96" w:rsidRPr="00E331F6" w:rsidRDefault="00BC3A96" w:rsidP="00BC3A96">
      <w:pPr>
        <w:jc w:val="center"/>
        <w:rPr>
          <w:rFonts w:ascii="Arial" w:hAnsi="Arial" w:cs="Arial"/>
          <w:b/>
          <w:sz w:val="32"/>
          <w:szCs w:val="32"/>
        </w:rPr>
      </w:pPr>
    </w:p>
    <w:tbl>
      <w:tblPr>
        <w:tblW w:w="0" w:type="auto"/>
        <w:tblLook w:val="04A0"/>
      </w:tblPr>
      <w:tblGrid>
        <w:gridCol w:w="4785"/>
        <w:gridCol w:w="4785"/>
      </w:tblGrid>
      <w:tr w:rsidR="00BC3A96" w:rsidRPr="00E331F6" w:rsidTr="00406FF3">
        <w:tc>
          <w:tcPr>
            <w:tcW w:w="4785" w:type="dxa"/>
          </w:tcPr>
          <w:p w:rsidR="00BC3A96" w:rsidRPr="001622C5" w:rsidRDefault="000B3059" w:rsidP="000B3059">
            <w:pPr>
              <w:rPr>
                <w:rFonts w:ascii="Arial" w:hAnsi="Arial" w:cs="Arial"/>
                <w:b/>
                <w:sz w:val="32"/>
                <w:szCs w:val="32"/>
                <w:lang w:val="ru-RU"/>
              </w:rPr>
            </w:pPr>
            <w:r>
              <w:rPr>
                <w:rFonts w:ascii="Arial" w:hAnsi="Arial" w:cs="Arial"/>
                <w:b/>
                <w:sz w:val="32"/>
                <w:szCs w:val="32"/>
                <w:lang w:val="ru-RU"/>
              </w:rPr>
              <w:t>25</w:t>
            </w:r>
            <w:r w:rsidR="00BC3A96">
              <w:rPr>
                <w:rFonts w:ascii="Arial" w:hAnsi="Arial" w:cs="Arial"/>
                <w:b/>
                <w:sz w:val="32"/>
                <w:szCs w:val="32"/>
                <w:lang w:val="ru-RU"/>
              </w:rPr>
              <w:t>.0</w:t>
            </w:r>
            <w:r>
              <w:rPr>
                <w:rFonts w:ascii="Arial" w:hAnsi="Arial" w:cs="Arial"/>
                <w:b/>
                <w:sz w:val="32"/>
                <w:szCs w:val="32"/>
                <w:lang w:val="ru-RU"/>
              </w:rPr>
              <w:t>3.2020</w:t>
            </w:r>
          </w:p>
        </w:tc>
        <w:tc>
          <w:tcPr>
            <w:tcW w:w="4786" w:type="dxa"/>
          </w:tcPr>
          <w:p w:rsidR="00BC3A96" w:rsidRPr="00D67925" w:rsidRDefault="00BC3A96" w:rsidP="000B3059">
            <w:pPr>
              <w:jc w:val="right"/>
              <w:rPr>
                <w:rFonts w:ascii="Arial" w:hAnsi="Arial" w:cs="Arial"/>
                <w:b/>
                <w:sz w:val="32"/>
                <w:szCs w:val="32"/>
                <w:lang w:val="ru-RU"/>
              </w:rPr>
            </w:pPr>
            <w:r>
              <w:rPr>
                <w:rFonts w:ascii="Arial" w:hAnsi="Arial" w:cs="Arial"/>
                <w:b/>
                <w:sz w:val="32"/>
                <w:szCs w:val="32"/>
              </w:rPr>
              <w:t>№</w:t>
            </w:r>
            <w:r>
              <w:rPr>
                <w:rFonts w:ascii="Arial" w:hAnsi="Arial" w:cs="Arial"/>
                <w:b/>
                <w:sz w:val="32"/>
                <w:szCs w:val="32"/>
                <w:lang w:val="ru-RU"/>
              </w:rPr>
              <w:t>1</w:t>
            </w:r>
            <w:r w:rsidR="000B3059">
              <w:rPr>
                <w:rFonts w:ascii="Arial" w:hAnsi="Arial" w:cs="Arial"/>
                <w:b/>
                <w:sz w:val="32"/>
                <w:szCs w:val="32"/>
                <w:lang w:val="ru-RU"/>
              </w:rPr>
              <w:t>54</w:t>
            </w:r>
            <w:r>
              <w:rPr>
                <w:rFonts w:ascii="Arial" w:hAnsi="Arial" w:cs="Arial"/>
                <w:b/>
                <w:sz w:val="32"/>
                <w:szCs w:val="32"/>
                <w:lang w:val="ru-RU"/>
              </w:rPr>
              <w:t xml:space="preserve">  </w:t>
            </w:r>
          </w:p>
        </w:tc>
      </w:tr>
    </w:tbl>
    <w:p w:rsidR="00BC3A96" w:rsidRPr="00E331F6" w:rsidRDefault="00BC3A96" w:rsidP="00BC3A96">
      <w:pPr>
        <w:jc w:val="center"/>
        <w:rPr>
          <w:rFonts w:ascii="Arial" w:hAnsi="Arial" w:cs="Arial"/>
          <w:b/>
          <w:sz w:val="32"/>
          <w:szCs w:val="32"/>
        </w:rPr>
      </w:pPr>
    </w:p>
    <w:p w:rsidR="00BC3A96" w:rsidRDefault="00BC3A96" w:rsidP="00BC3A96">
      <w:pPr>
        <w:ind w:firstLine="851"/>
        <w:jc w:val="center"/>
        <w:rPr>
          <w:rFonts w:ascii="Arial" w:hAnsi="Arial" w:cs="Arial"/>
          <w:b/>
          <w:sz w:val="32"/>
          <w:szCs w:val="32"/>
          <w:lang w:val="ru-RU"/>
        </w:rPr>
      </w:pPr>
      <w:r w:rsidRPr="001622C5">
        <w:rPr>
          <w:rFonts w:ascii="Arial" w:hAnsi="Arial" w:cs="Arial"/>
          <w:b/>
          <w:sz w:val="32"/>
          <w:szCs w:val="32"/>
          <w:lang w:val="ru-RU"/>
        </w:rPr>
        <w:t xml:space="preserve">О системе оплаты труда муниципальных служащих в исполнительных  органах муниципального образования </w:t>
      </w:r>
      <w:r>
        <w:rPr>
          <w:rFonts w:ascii="Arial" w:hAnsi="Arial" w:cs="Arial"/>
          <w:b/>
          <w:sz w:val="32"/>
          <w:szCs w:val="32"/>
          <w:lang w:val="ru-RU"/>
        </w:rPr>
        <w:t>Каменский сельсовет Сакмарского</w:t>
      </w:r>
      <w:r w:rsidRPr="001622C5">
        <w:rPr>
          <w:rFonts w:ascii="Arial" w:hAnsi="Arial" w:cs="Arial"/>
          <w:b/>
          <w:sz w:val="32"/>
          <w:szCs w:val="32"/>
          <w:lang w:val="ru-RU"/>
        </w:rPr>
        <w:t xml:space="preserve"> район</w:t>
      </w:r>
      <w:r>
        <w:rPr>
          <w:rFonts w:ascii="Arial" w:hAnsi="Arial" w:cs="Arial"/>
          <w:b/>
          <w:sz w:val="32"/>
          <w:szCs w:val="32"/>
          <w:lang w:val="ru-RU"/>
        </w:rPr>
        <w:t>а Оренбургской области</w:t>
      </w:r>
    </w:p>
    <w:p w:rsidR="00042A26" w:rsidRDefault="00042A26" w:rsidP="00BC3A96">
      <w:pPr>
        <w:ind w:firstLine="851"/>
        <w:jc w:val="center"/>
        <w:rPr>
          <w:rFonts w:ascii="Arial" w:hAnsi="Arial" w:cs="Arial"/>
          <w:b/>
          <w:sz w:val="32"/>
          <w:szCs w:val="32"/>
          <w:lang w:val="ru-RU"/>
        </w:rPr>
      </w:pPr>
    </w:p>
    <w:p w:rsidR="00BC3A96" w:rsidRPr="00990268" w:rsidRDefault="00BC3A96" w:rsidP="00BC3A96">
      <w:pPr>
        <w:ind w:firstLine="851"/>
        <w:jc w:val="both"/>
        <w:rPr>
          <w:rFonts w:ascii="Arial" w:hAnsi="Arial" w:cs="Arial"/>
          <w:sz w:val="24"/>
          <w:szCs w:val="24"/>
          <w:lang w:val="ru-RU"/>
        </w:rPr>
      </w:pPr>
      <w:r w:rsidRPr="00990268">
        <w:rPr>
          <w:rFonts w:ascii="Arial" w:hAnsi="Arial" w:cs="Arial"/>
          <w:sz w:val="24"/>
          <w:szCs w:val="24"/>
          <w:lang w:val="ru-RU"/>
        </w:rPr>
        <w:t>В соответствии с Трудовым кодексом Российской Федерации, Бюджетн</w:t>
      </w:r>
      <w:r>
        <w:rPr>
          <w:rFonts w:ascii="Arial" w:hAnsi="Arial" w:cs="Arial"/>
          <w:sz w:val="24"/>
          <w:szCs w:val="24"/>
          <w:lang w:val="ru-RU"/>
        </w:rPr>
        <w:t>ым</w:t>
      </w:r>
      <w:r w:rsidRPr="00990268">
        <w:rPr>
          <w:rFonts w:ascii="Arial" w:hAnsi="Arial" w:cs="Arial"/>
          <w:sz w:val="24"/>
          <w:szCs w:val="24"/>
          <w:lang w:val="ru-RU"/>
        </w:rPr>
        <w:t xml:space="preserve"> кодекс</w:t>
      </w:r>
      <w:r>
        <w:rPr>
          <w:rFonts w:ascii="Arial" w:hAnsi="Arial" w:cs="Arial"/>
          <w:sz w:val="24"/>
          <w:szCs w:val="24"/>
          <w:lang w:val="ru-RU"/>
        </w:rPr>
        <w:t>ом</w:t>
      </w:r>
      <w:r w:rsidRPr="00990268">
        <w:rPr>
          <w:rFonts w:ascii="Arial" w:hAnsi="Arial" w:cs="Arial"/>
          <w:sz w:val="24"/>
          <w:szCs w:val="24"/>
          <w:lang w:val="ru-RU"/>
        </w:rPr>
        <w:t xml:space="preserve"> Российской Федерации</w:t>
      </w:r>
      <w:r>
        <w:rPr>
          <w:rFonts w:ascii="Arial" w:hAnsi="Arial" w:cs="Arial"/>
          <w:sz w:val="24"/>
          <w:szCs w:val="24"/>
          <w:lang w:val="ru-RU"/>
        </w:rPr>
        <w:t>,</w:t>
      </w:r>
      <w:r w:rsidRPr="00990268">
        <w:rPr>
          <w:rFonts w:ascii="Arial" w:hAnsi="Arial" w:cs="Arial"/>
          <w:sz w:val="24"/>
          <w:szCs w:val="24"/>
          <w:lang w:val="ru-RU"/>
        </w:rPr>
        <w:t xml:space="preserve"> п. 2 статьи 53 Федерального закона от 6 октября 2003 года </w:t>
      </w:r>
      <w:r w:rsidRPr="00990268">
        <w:rPr>
          <w:rFonts w:ascii="Arial" w:hAnsi="Arial" w:cs="Arial"/>
          <w:sz w:val="24"/>
          <w:szCs w:val="24"/>
        </w:rPr>
        <w:t>N</w:t>
      </w:r>
      <w:r w:rsidRPr="00990268">
        <w:rPr>
          <w:rFonts w:ascii="Arial" w:hAnsi="Arial" w:cs="Arial"/>
          <w:sz w:val="24"/>
          <w:szCs w:val="24"/>
          <w:lang w:val="ru-RU"/>
        </w:rPr>
        <w:t xml:space="preserve"> 131-ФЗ "Об общих принципах организации местного самоуправления Российской Федерации", п. 2 ст. 22 Федерального закона от 2 марта 2007 года </w:t>
      </w:r>
      <w:r w:rsidRPr="00990268">
        <w:rPr>
          <w:rFonts w:ascii="Arial" w:hAnsi="Arial" w:cs="Arial"/>
          <w:sz w:val="24"/>
          <w:szCs w:val="24"/>
        </w:rPr>
        <w:t>N</w:t>
      </w:r>
      <w:r w:rsidRPr="00990268">
        <w:rPr>
          <w:rFonts w:ascii="Arial" w:hAnsi="Arial" w:cs="Arial"/>
          <w:sz w:val="24"/>
          <w:szCs w:val="24"/>
          <w:lang w:val="ru-RU"/>
        </w:rPr>
        <w:t xml:space="preserve"> 25-ФЗ "О муниципальной службе в Российской Федерации" (в действующей редакции), ст. 15 Закона Оренбургской области от 10 октября 2007 года </w:t>
      </w:r>
      <w:r w:rsidRPr="00990268">
        <w:rPr>
          <w:rFonts w:ascii="Arial" w:hAnsi="Arial" w:cs="Arial"/>
          <w:sz w:val="24"/>
          <w:szCs w:val="24"/>
        </w:rPr>
        <w:t>N</w:t>
      </w:r>
      <w:r w:rsidRPr="00990268">
        <w:rPr>
          <w:rFonts w:ascii="Arial" w:hAnsi="Arial" w:cs="Arial"/>
          <w:sz w:val="24"/>
          <w:szCs w:val="24"/>
          <w:lang w:val="ru-RU"/>
        </w:rPr>
        <w:t xml:space="preserve"> 1611/339-</w:t>
      </w:r>
      <w:r w:rsidRPr="00990268">
        <w:rPr>
          <w:rFonts w:ascii="Arial" w:hAnsi="Arial" w:cs="Arial"/>
          <w:sz w:val="24"/>
          <w:szCs w:val="24"/>
        </w:rPr>
        <w:t>IV</w:t>
      </w:r>
      <w:r w:rsidRPr="00990268">
        <w:rPr>
          <w:rFonts w:ascii="Arial" w:hAnsi="Arial" w:cs="Arial"/>
          <w:sz w:val="24"/>
          <w:szCs w:val="24"/>
          <w:lang w:val="ru-RU"/>
        </w:rPr>
        <w:t xml:space="preserve">-ОЗ "О муниципальной службе в Оренбургской области", Законом Оренбургской области от 12 сентября 2000 года (в действующей редакции) </w:t>
      </w:r>
      <w:r w:rsidRPr="00990268">
        <w:rPr>
          <w:rFonts w:ascii="Arial" w:hAnsi="Arial" w:cs="Arial"/>
          <w:sz w:val="24"/>
          <w:szCs w:val="24"/>
        </w:rPr>
        <w:t>N</w:t>
      </w:r>
      <w:r w:rsidRPr="00990268">
        <w:rPr>
          <w:rFonts w:ascii="Arial" w:hAnsi="Arial" w:cs="Arial"/>
          <w:sz w:val="24"/>
          <w:szCs w:val="24"/>
          <w:lang w:val="ru-RU"/>
        </w:rPr>
        <w:t xml:space="preserve"> 660/185-ОЗ "О стаже государственной (муниципальной) службы Оренбургской области"</w:t>
      </w:r>
      <w:r>
        <w:rPr>
          <w:rFonts w:ascii="Arial" w:hAnsi="Arial" w:cs="Arial"/>
          <w:sz w:val="24"/>
          <w:szCs w:val="24"/>
          <w:lang w:val="ru-RU"/>
        </w:rPr>
        <w:t xml:space="preserve"> </w:t>
      </w:r>
      <w:r w:rsidRPr="00990268">
        <w:rPr>
          <w:rFonts w:ascii="Arial" w:hAnsi="Arial" w:cs="Arial"/>
          <w:sz w:val="24"/>
          <w:szCs w:val="24"/>
          <w:lang w:val="ru-RU"/>
        </w:rPr>
        <w:t>(в действующей редакции)  и статьей 37 Устава муниципальн</w:t>
      </w:r>
      <w:r>
        <w:rPr>
          <w:rFonts w:ascii="Arial" w:hAnsi="Arial" w:cs="Arial"/>
          <w:sz w:val="24"/>
          <w:szCs w:val="24"/>
          <w:lang w:val="ru-RU"/>
        </w:rPr>
        <w:t>ого образования Каменский сельсовет</w:t>
      </w:r>
      <w:r w:rsidRPr="00990268">
        <w:rPr>
          <w:rFonts w:ascii="Arial" w:hAnsi="Arial" w:cs="Arial"/>
          <w:sz w:val="24"/>
          <w:szCs w:val="24"/>
          <w:lang w:val="ru-RU"/>
        </w:rPr>
        <w:t>,  в целях обеспечения социальных  гарантий,  создания  единой  правовой  базы  формирования  оплаты труда  и  материального  стимулирования,  его  единообразного  применения  для  муниципальных служащих  в исполнительных органах муниципальног</w:t>
      </w:r>
      <w:r>
        <w:rPr>
          <w:rFonts w:ascii="Arial" w:hAnsi="Arial" w:cs="Arial"/>
          <w:sz w:val="24"/>
          <w:szCs w:val="24"/>
          <w:lang w:val="ru-RU"/>
        </w:rPr>
        <w:t>о  образования  Каменский сельсовет Сакмарского района</w:t>
      </w:r>
      <w:r w:rsidRPr="00990268">
        <w:rPr>
          <w:rFonts w:ascii="Arial" w:hAnsi="Arial" w:cs="Arial"/>
          <w:sz w:val="24"/>
          <w:szCs w:val="24"/>
          <w:lang w:val="ru-RU"/>
        </w:rPr>
        <w:t xml:space="preserve">, Совет депутатов </w:t>
      </w:r>
      <w:r>
        <w:rPr>
          <w:rFonts w:ascii="Arial" w:hAnsi="Arial" w:cs="Arial"/>
          <w:sz w:val="24"/>
          <w:szCs w:val="24"/>
          <w:lang w:val="ru-RU"/>
        </w:rPr>
        <w:t>Каменский сельсовет</w:t>
      </w:r>
      <w:r w:rsidRPr="00990268">
        <w:rPr>
          <w:rFonts w:ascii="Arial" w:hAnsi="Arial" w:cs="Arial"/>
          <w:sz w:val="24"/>
          <w:szCs w:val="24"/>
          <w:lang w:val="ru-RU"/>
        </w:rPr>
        <w:t xml:space="preserve"> решил:  </w:t>
      </w:r>
      <w:r w:rsidRPr="00990268">
        <w:rPr>
          <w:rFonts w:ascii="Arial" w:hAnsi="Arial" w:cs="Arial"/>
          <w:sz w:val="24"/>
          <w:szCs w:val="24"/>
          <w:lang w:val="ru-RU"/>
        </w:rPr>
        <w:cr/>
      </w:r>
    </w:p>
    <w:p w:rsidR="00BC3A96" w:rsidRPr="00EB5C92" w:rsidRDefault="00BC3A96" w:rsidP="00BC3A96">
      <w:pPr>
        <w:ind w:firstLine="709"/>
        <w:jc w:val="both"/>
        <w:rPr>
          <w:rFonts w:ascii="Arial" w:hAnsi="Arial"/>
          <w:color w:val="000000"/>
          <w:sz w:val="24"/>
          <w:szCs w:val="24"/>
          <w:lang w:val="ru-RU"/>
        </w:rPr>
      </w:pPr>
      <w:r w:rsidRPr="00EB5C92">
        <w:rPr>
          <w:rFonts w:ascii="Arial" w:hAnsi="Arial"/>
          <w:color w:val="000000"/>
          <w:sz w:val="24"/>
          <w:szCs w:val="24"/>
          <w:lang w:val="ru-RU"/>
        </w:rPr>
        <w:t>1. Установить лицам, замещающим должности муниципальной службы в муниципальном образовании</w:t>
      </w:r>
      <w:r>
        <w:rPr>
          <w:rFonts w:ascii="Arial" w:hAnsi="Arial"/>
          <w:color w:val="000000"/>
          <w:sz w:val="24"/>
          <w:szCs w:val="24"/>
          <w:lang w:val="ru-RU"/>
        </w:rPr>
        <w:t xml:space="preserve"> Каменский сельсовет</w:t>
      </w:r>
      <w:r w:rsidRPr="00EB5C92">
        <w:rPr>
          <w:rFonts w:ascii="Arial" w:hAnsi="Arial"/>
          <w:color w:val="000000"/>
          <w:sz w:val="24"/>
          <w:szCs w:val="24"/>
          <w:lang w:val="ru-RU"/>
        </w:rPr>
        <w:t>:</w:t>
      </w:r>
    </w:p>
    <w:p w:rsidR="00BC3A96" w:rsidRPr="00534109" w:rsidRDefault="00BC3A96" w:rsidP="00BC3A96">
      <w:pPr>
        <w:pStyle w:val="a3"/>
        <w:spacing w:after="0" w:line="240" w:lineRule="auto"/>
        <w:ind w:left="0" w:firstLine="709"/>
        <w:jc w:val="both"/>
        <w:rPr>
          <w:rFonts w:ascii="Arial" w:hAnsi="Arial" w:cs="Arial"/>
          <w:sz w:val="24"/>
          <w:szCs w:val="24"/>
          <w:lang w:val="ru-RU"/>
        </w:rPr>
      </w:pPr>
      <w:r w:rsidRPr="00EB5C92">
        <w:rPr>
          <w:rFonts w:ascii="Arial" w:hAnsi="Arial"/>
          <w:color w:val="000000"/>
          <w:sz w:val="24"/>
          <w:szCs w:val="24"/>
          <w:lang w:val="ru-RU"/>
        </w:rPr>
        <w:t xml:space="preserve">1.1 </w:t>
      </w:r>
      <w:r>
        <w:rPr>
          <w:rFonts w:ascii="Arial" w:hAnsi="Arial"/>
          <w:color w:val="000000"/>
          <w:sz w:val="24"/>
          <w:szCs w:val="24"/>
          <w:lang w:val="ru-RU"/>
        </w:rPr>
        <w:t xml:space="preserve"> </w:t>
      </w:r>
      <w:r w:rsidRPr="00EB5C92">
        <w:rPr>
          <w:rFonts w:ascii="Arial" w:hAnsi="Arial"/>
          <w:color w:val="000000"/>
          <w:sz w:val="24"/>
          <w:szCs w:val="24"/>
          <w:lang w:val="ru-RU"/>
        </w:rPr>
        <w:t xml:space="preserve">Размер должностных окладов </w:t>
      </w:r>
      <w:r w:rsidRPr="00CB6E70">
        <w:rPr>
          <w:rFonts w:ascii="Arial" w:hAnsi="Arial" w:cs="Arial"/>
          <w:sz w:val="24"/>
          <w:szCs w:val="24"/>
          <w:lang w:val="ru-RU"/>
        </w:rPr>
        <w:t xml:space="preserve">согласно приложения </w:t>
      </w:r>
      <w:r w:rsidR="00042A26">
        <w:rPr>
          <w:rFonts w:ascii="Arial" w:hAnsi="Arial" w:cs="Arial"/>
          <w:sz w:val="24"/>
          <w:szCs w:val="24"/>
          <w:lang w:val="ru-RU"/>
        </w:rPr>
        <w:t>№</w:t>
      </w:r>
      <w:r w:rsidRPr="00CB6E70">
        <w:rPr>
          <w:rFonts w:ascii="Arial" w:hAnsi="Arial" w:cs="Arial"/>
          <w:sz w:val="24"/>
          <w:szCs w:val="24"/>
          <w:lang w:val="ru-RU"/>
        </w:rPr>
        <w:t>1 к настоящему решению.</w:t>
      </w:r>
    </w:p>
    <w:p w:rsidR="00BC3A96" w:rsidRPr="00EB5C92"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1.2</w:t>
      </w:r>
      <w:r w:rsidRPr="00EB5C92">
        <w:rPr>
          <w:rFonts w:ascii="Arial" w:hAnsi="Arial"/>
          <w:color w:val="000000"/>
          <w:sz w:val="24"/>
          <w:szCs w:val="24"/>
          <w:lang w:val="ru-RU"/>
        </w:rPr>
        <w:t xml:space="preserve"> </w:t>
      </w:r>
      <w:r>
        <w:rPr>
          <w:rFonts w:ascii="Arial" w:hAnsi="Arial"/>
          <w:color w:val="000000"/>
          <w:sz w:val="24"/>
          <w:szCs w:val="24"/>
          <w:lang w:val="ru-RU"/>
        </w:rPr>
        <w:t xml:space="preserve">  </w:t>
      </w:r>
      <w:r w:rsidRPr="00EB5C92">
        <w:rPr>
          <w:rFonts w:ascii="Arial" w:hAnsi="Arial"/>
          <w:color w:val="000000"/>
          <w:sz w:val="24"/>
          <w:szCs w:val="24"/>
          <w:lang w:val="ru-RU"/>
        </w:rPr>
        <w:t>Размер ежемесячной надбавки к должностному окладу за выслугу лет на му</w:t>
      </w:r>
      <w:r>
        <w:rPr>
          <w:rFonts w:ascii="Arial" w:hAnsi="Arial"/>
          <w:color w:val="000000"/>
          <w:sz w:val="24"/>
          <w:szCs w:val="24"/>
          <w:lang w:val="ru-RU"/>
        </w:rPr>
        <w:t xml:space="preserve">ниципальной службе (приложение </w:t>
      </w:r>
      <w:r w:rsidR="00042A26">
        <w:rPr>
          <w:rFonts w:ascii="Arial" w:hAnsi="Arial"/>
          <w:color w:val="000000"/>
          <w:sz w:val="24"/>
          <w:szCs w:val="24"/>
          <w:lang w:val="ru-RU"/>
        </w:rPr>
        <w:t>№</w:t>
      </w:r>
      <w:r>
        <w:rPr>
          <w:rFonts w:ascii="Arial" w:hAnsi="Arial"/>
          <w:color w:val="000000"/>
          <w:sz w:val="24"/>
          <w:szCs w:val="24"/>
          <w:lang w:val="ru-RU"/>
        </w:rPr>
        <w:t>2</w:t>
      </w:r>
      <w:r w:rsidRPr="00EB5C92">
        <w:rPr>
          <w:rFonts w:ascii="Arial" w:hAnsi="Arial"/>
          <w:color w:val="000000"/>
          <w:sz w:val="24"/>
          <w:szCs w:val="24"/>
          <w:lang w:val="ru-RU"/>
        </w:rPr>
        <w:t>).</w:t>
      </w:r>
    </w:p>
    <w:p w:rsidR="00BC3A96" w:rsidRPr="00EB5C92"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1.3</w:t>
      </w:r>
      <w:r w:rsidRPr="00EB5C92">
        <w:rPr>
          <w:rFonts w:ascii="Arial" w:hAnsi="Arial"/>
          <w:color w:val="000000"/>
          <w:sz w:val="24"/>
          <w:szCs w:val="24"/>
          <w:lang w:val="ru-RU"/>
        </w:rPr>
        <w:t xml:space="preserve"> </w:t>
      </w:r>
      <w:r>
        <w:rPr>
          <w:rFonts w:ascii="Arial" w:hAnsi="Arial"/>
          <w:color w:val="000000"/>
          <w:sz w:val="24"/>
          <w:szCs w:val="24"/>
          <w:lang w:val="ru-RU"/>
        </w:rPr>
        <w:t xml:space="preserve">   </w:t>
      </w:r>
      <w:r w:rsidRPr="00EB5C92">
        <w:rPr>
          <w:rFonts w:ascii="Arial" w:hAnsi="Arial"/>
          <w:color w:val="000000"/>
          <w:sz w:val="24"/>
          <w:szCs w:val="24"/>
          <w:lang w:val="ru-RU"/>
        </w:rPr>
        <w:t>Размер ежемесячной надбав</w:t>
      </w:r>
      <w:r>
        <w:rPr>
          <w:rFonts w:ascii="Arial" w:hAnsi="Arial"/>
          <w:color w:val="000000"/>
          <w:sz w:val="24"/>
          <w:szCs w:val="24"/>
          <w:lang w:val="ru-RU"/>
        </w:rPr>
        <w:t xml:space="preserve">ки за классный чин (приложение </w:t>
      </w:r>
      <w:r w:rsidR="00042A26">
        <w:rPr>
          <w:rFonts w:ascii="Arial" w:hAnsi="Arial"/>
          <w:color w:val="000000"/>
          <w:sz w:val="24"/>
          <w:szCs w:val="24"/>
          <w:lang w:val="ru-RU"/>
        </w:rPr>
        <w:t>№</w:t>
      </w:r>
      <w:r>
        <w:rPr>
          <w:rFonts w:ascii="Arial" w:hAnsi="Arial"/>
          <w:color w:val="000000"/>
          <w:sz w:val="24"/>
          <w:szCs w:val="24"/>
          <w:lang w:val="ru-RU"/>
        </w:rPr>
        <w:t>3</w:t>
      </w:r>
      <w:r w:rsidRPr="00EB5C92">
        <w:rPr>
          <w:rFonts w:ascii="Arial" w:hAnsi="Arial"/>
          <w:color w:val="000000"/>
          <w:sz w:val="24"/>
          <w:szCs w:val="24"/>
          <w:lang w:val="ru-RU"/>
        </w:rPr>
        <w:t>).</w:t>
      </w:r>
    </w:p>
    <w:p w:rsidR="00BC3A96" w:rsidRPr="00EB5C92" w:rsidRDefault="00BC3A96" w:rsidP="00BC3A96">
      <w:pPr>
        <w:ind w:firstLine="709"/>
        <w:jc w:val="both"/>
        <w:rPr>
          <w:rFonts w:ascii="Arial" w:hAnsi="Arial"/>
          <w:color w:val="000000"/>
          <w:sz w:val="24"/>
          <w:szCs w:val="24"/>
          <w:lang w:val="ru-RU"/>
        </w:rPr>
      </w:pPr>
      <w:r w:rsidRPr="00EB5C92">
        <w:rPr>
          <w:rFonts w:ascii="Arial" w:hAnsi="Arial"/>
          <w:color w:val="000000"/>
          <w:sz w:val="24"/>
          <w:szCs w:val="24"/>
          <w:lang w:val="ru-RU"/>
        </w:rPr>
        <w:t>1.</w:t>
      </w:r>
      <w:r>
        <w:rPr>
          <w:rFonts w:ascii="Arial" w:hAnsi="Arial"/>
          <w:color w:val="000000"/>
          <w:sz w:val="24"/>
          <w:szCs w:val="24"/>
          <w:lang w:val="ru-RU"/>
        </w:rPr>
        <w:t xml:space="preserve">4 </w:t>
      </w:r>
      <w:r w:rsidRPr="00EB5C92">
        <w:rPr>
          <w:rFonts w:ascii="Arial" w:hAnsi="Arial"/>
          <w:color w:val="000000"/>
          <w:sz w:val="24"/>
          <w:szCs w:val="24"/>
          <w:lang w:val="ru-RU"/>
        </w:rPr>
        <w:t>Единовременную выплату при предоставлении ежегодного оплачиваемо</w:t>
      </w:r>
      <w:r w:rsidRPr="00EB5C92">
        <w:rPr>
          <w:rFonts w:ascii="Arial" w:hAnsi="Arial"/>
          <w:color w:val="000000"/>
          <w:sz w:val="24"/>
          <w:szCs w:val="24"/>
          <w:lang w:val="ru-RU"/>
        </w:rPr>
        <w:softHyphen/>
        <w:t>го отпуска в размере двух должностных окладов с учетом районного коэффициента не более одного раза в календарном году.</w:t>
      </w:r>
    </w:p>
    <w:p w:rsidR="00BC3A96" w:rsidRPr="00EB5C92" w:rsidRDefault="00BC3A96" w:rsidP="00BC3A96">
      <w:pPr>
        <w:ind w:firstLine="709"/>
        <w:jc w:val="both"/>
        <w:rPr>
          <w:rFonts w:ascii="Arial" w:hAnsi="Arial"/>
          <w:color w:val="000000"/>
          <w:sz w:val="24"/>
          <w:szCs w:val="24"/>
          <w:lang w:val="ru-RU"/>
        </w:rPr>
      </w:pPr>
      <w:r w:rsidRPr="00BC3A96">
        <w:rPr>
          <w:rFonts w:ascii="Arial" w:hAnsi="Arial"/>
          <w:color w:val="000000"/>
          <w:sz w:val="24"/>
          <w:szCs w:val="24"/>
          <w:lang w:val="ru-RU"/>
        </w:rPr>
        <w:t>Муниципальному служащему, вновь поступившему на работу в текущем году и проработавшему менее 6 месяцев, единовременная выплата при предоставлении отпуска не производится.</w:t>
      </w:r>
    </w:p>
    <w:p w:rsidR="00BC3A96"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2. Утвердить:</w:t>
      </w:r>
    </w:p>
    <w:p w:rsidR="00BC3A96" w:rsidRPr="00EB5C92"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 xml:space="preserve">2.1 </w:t>
      </w:r>
      <w:r w:rsidRPr="00EB5C92">
        <w:rPr>
          <w:rFonts w:ascii="Arial" w:hAnsi="Arial"/>
          <w:color w:val="000000"/>
          <w:sz w:val="24"/>
          <w:szCs w:val="24"/>
          <w:lang w:val="ru-RU"/>
        </w:rPr>
        <w:t>Порядок и условия выплаты ежемесячных надбавок к должностному окладу за особые условия муниципальной службы, выслугу лет, классный чин</w:t>
      </w:r>
      <w:r w:rsidR="00EC4C31">
        <w:rPr>
          <w:rFonts w:ascii="Arial" w:hAnsi="Arial"/>
          <w:color w:val="000000"/>
          <w:sz w:val="24"/>
          <w:szCs w:val="24"/>
          <w:lang w:val="ru-RU"/>
        </w:rPr>
        <w:t>,</w:t>
      </w:r>
      <w:r w:rsidRPr="00EB5C92">
        <w:rPr>
          <w:rFonts w:ascii="Arial" w:hAnsi="Arial"/>
          <w:color w:val="000000"/>
          <w:sz w:val="24"/>
          <w:szCs w:val="24"/>
          <w:lang w:val="ru-RU"/>
        </w:rPr>
        <w:t xml:space="preserve"> лицам, замещающим должн</w:t>
      </w:r>
      <w:r w:rsidRPr="00CB6E70">
        <w:rPr>
          <w:rFonts w:ascii="Arial" w:hAnsi="Arial"/>
          <w:color w:val="000000"/>
          <w:sz w:val="24"/>
          <w:szCs w:val="24"/>
          <w:lang w:val="ru-RU"/>
        </w:rPr>
        <w:t>о</w:t>
      </w:r>
      <w:r w:rsidRPr="00EB5C92">
        <w:rPr>
          <w:rFonts w:ascii="Arial" w:hAnsi="Arial"/>
          <w:color w:val="000000"/>
          <w:sz w:val="24"/>
          <w:szCs w:val="24"/>
          <w:lang w:val="ru-RU"/>
        </w:rPr>
        <w:t>сти муниципальной службы</w:t>
      </w:r>
      <w:r w:rsidR="00F77ECD">
        <w:rPr>
          <w:rFonts w:ascii="Arial" w:hAnsi="Arial"/>
          <w:color w:val="000000"/>
          <w:sz w:val="24"/>
          <w:szCs w:val="24"/>
          <w:lang w:val="ru-RU"/>
        </w:rPr>
        <w:t xml:space="preserve"> и муниципальным </w:t>
      </w:r>
      <w:r w:rsidR="00F77ECD">
        <w:rPr>
          <w:rFonts w:ascii="Arial" w:hAnsi="Arial"/>
          <w:color w:val="000000"/>
          <w:sz w:val="24"/>
          <w:szCs w:val="24"/>
          <w:lang w:val="ru-RU"/>
        </w:rPr>
        <w:lastRenderedPageBreak/>
        <w:t>служащим</w:t>
      </w:r>
      <w:r w:rsidRPr="00EB5C92">
        <w:rPr>
          <w:rFonts w:ascii="Arial" w:hAnsi="Arial"/>
          <w:color w:val="000000"/>
          <w:sz w:val="24"/>
          <w:szCs w:val="24"/>
          <w:lang w:val="ru-RU"/>
        </w:rPr>
        <w:t xml:space="preserve"> в исполнительных органах муниципальн</w:t>
      </w:r>
      <w:r>
        <w:rPr>
          <w:rFonts w:ascii="Arial" w:hAnsi="Arial"/>
          <w:color w:val="000000"/>
          <w:sz w:val="24"/>
          <w:szCs w:val="24"/>
          <w:lang w:val="ru-RU"/>
        </w:rPr>
        <w:t>ого образования Каменский сельсовет</w:t>
      </w:r>
      <w:r w:rsidRPr="00EB5C92">
        <w:rPr>
          <w:rFonts w:ascii="Arial" w:hAnsi="Arial"/>
          <w:color w:val="000000"/>
          <w:sz w:val="24"/>
          <w:szCs w:val="24"/>
          <w:lang w:val="ru-RU"/>
        </w:rPr>
        <w:t xml:space="preserve"> (приложени</w:t>
      </w:r>
      <w:r>
        <w:rPr>
          <w:rFonts w:ascii="Arial" w:hAnsi="Arial"/>
          <w:color w:val="000000"/>
          <w:sz w:val="24"/>
          <w:szCs w:val="24"/>
          <w:lang w:val="ru-RU"/>
        </w:rPr>
        <w:t xml:space="preserve">е </w:t>
      </w:r>
      <w:r w:rsidR="00042A26">
        <w:rPr>
          <w:rFonts w:ascii="Arial" w:hAnsi="Arial"/>
          <w:color w:val="000000"/>
          <w:sz w:val="24"/>
          <w:szCs w:val="24"/>
          <w:lang w:val="ru-RU"/>
        </w:rPr>
        <w:t>№</w:t>
      </w:r>
      <w:r>
        <w:rPr>
          <w:rFonts w:ascii="Arial" w:hAnsi="Arial"/>
          <w:color w:val="000000"/>
          <w:sz w:val="24"/>
          <w:szCs w:val="24"/>
          <w:lang w:val="ru-RU"/>
        </w:rPr>
        <w:t>4</w:t>
      </w:r>
      <w:r w:rsidRPr="00EB5C92">
        <w:rPr>
          <w:rFonts w:ascii="Arial" w:hAnsi="Arial"/>
          <w:color w:val="000000"/>
          <w:sz w:val="24"/>
          <w:szCs w:val="24"/>
          <w:lang w:val="ru-RU"/>
        </w:rPr>
        <w:t>).</w:t>
      </w:r>
    </w:p>
    <w:p w:rsidR="00BC3A96"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2.2</w:t>
      </w:r>
      <w:r w:rsidRPr="00EB5C92">
        <w:rPr>
          <w:rFonts w:ascii="Arial" w:hAnsi="Arial"/>
          <w:color w:val="000000"/>
          <w:sz w:val="24"/>
          <w:szCs w:val="24"/>
          <w:lang w:val="ru-RU"/>
        </w:rPr>
        <w:t xml:space="preserve"> Порядок и условия выплаты премии и материальной помощи лицам, за</w:t>
      </w:r>
      <w:r w:rsidRPr="00EB5C92">
        <w:rPr>
          <w:rFonts w:ascii="Arial" w:hAnsi="Arial"/>
          <w:color w:val="000000"/>
          <w:sz w:val="24"/>
          <w:szCs w:val="24"/>
          <w:lang w:val="ru-RU"/>
        </w:rPr>
        <w:softHyphen/>
        <w:t>мещающим должности муниципальной службы</w:t>
      </w:r>
      <w:r w:rsidR="00F77ECD">
        <w:rPr>
          <w:rFonts w:ascii="Arial" w:hAnsi="Arial"/>
          <w:color w:val="000000"/>
          <w:sz w:val="24"/>
          <w:szCs w:val="24"/>
          <w:lang w:val="ru-RU"/>
        </w:rPr>
        <w:t xml:space="preserve"> и муниципальным служащим</w:t>
      </w:r>
      <w:r w:rsidRPr="00EB5C92">
        <w:rPr>
          <w:rFonts w:ascii="Arial" w:hAnsi="Arial"/>
          <w:color w:val="000000"/>
          <w:sz w:val="24"/>
          <w:szCs w:val="24"/>
          <w:lang w:val="ru-RU"/>
        </w:rPr>
        <w:t xml:space="preserve"> (приложени</w:t>
      </w:r>
      <w:r>
        <w:rPr>
          <w:rFonts w:ascii="Arial" w:hAnsi="Arial"/>
          <w:color w:val="000000"/>
          <w:sz w:val="24"/>
          <w:szCs w:val="24"/>
          <w:lang w:val="ru-RU"/>
        </w:rPr>
        <w:t>е</w:t>
      </w:r>
      <w:r w:rsidRPr="00EB5C92">
        <w:rPr>
          <w:rFonts w:ascii="Arial" w:hAnsi="Arial"/>
          <w:color w:val="000000"/>
          <w:sz w:val="24"/>
          <w:szCs w:val="24"/>
          <w:lang w:val="ru-RU"/>
        </w:rPr>
        <w:t xml:space="preserve"> </w:t>
      </w:r>
      <w:r w:rsidR="00042A26">
        <w:rPr>
          <w:rFonts w:ascii="Arial" w:hAnsi="Arial"/>
          <w:color w:val="000000"/>
          <w:sz w:val="24"/>
          <w:szCs w:val="24"/>
          <w:lang w:val="ru-RU"/>
        </w:rPr>
        <w:t>№</w:t>
      </w:r>
      <w:r>
        <w:rPr>
          <w:rFonts w:ascii="Arial" w:hAnsi="Arial"/>
          <w:color w:val="000000"/>
          <w:sz w:val="24"/>
          <w:szCs w:val="24"/>
          <w:lang w:val="ru-RU"/>
        </w:rPr>
        <w:t>5</w:t>
      </w:r>
      <w:r w:rsidRPr="00EB5C92">
        <w:rPr>
          <w:rFonts w:ascii="Arial" w:hAnsi="Arial"/>
          <w:color w:val="000000"/>
          <w:sz w:val="24"/>
          <w:szCs w:val="24"/>
          <w:lang w:val="ru-RU"/>
        </w:rPr>
        <w:t>).</w:t>
      </w:r>
    </w:p>
    <w:p w:rsidR="00BC3A96" w:rsidRDefault="00BC3A96" w:rsidP="00BC3A96">
      <w:pPr>
        <w:ind w:firstLine="709"/>
        <w:jc w:val="both"/>
        <w:rPr>
          <w:rFonts w:ascii="Arial" w:hAnsi="Arial"/>
          <w:color w:val="000000"/>
          <w:sz w:val="24"/>
          <w:szCs w:val="24"/>
          <w:lang w:val="ru-RU"/>
        </w:rPr>
      </w:pPr>
      <w:r>
        <w:rPr>
          <w:rFonts w:ascii="Arial" w:hAnsi="Arial"/>
          <w:color w:val="000000"/>
          <w:spacing w:val="13"/>
          <w:sz w:val="24"/>
          <w:szCs w:val="24"/>
          <w:lang w:val="ru-RU"/>
        </w:rPr>
        <w:t>3</w:t>
      </w:r>
      <w:r w:rsidRPr="00990268">
        <w:rPr>
          <w:rFonts w:ascii="Arial" w:hAnsi="Arial"/>
          <w:color w:val="000000"/>
          <w:spacing w:val="13"/>
          <w:sz w:val="24"/>
          <w:szCs w:val="24"/>
          <w:lang w:val="ru-RU"/>
        </w:rPr>
        <w:t xml:space="preserve">. </w:t>
      </w:r>
      <w:r w:rsidRPr="00990268">
        <w:rPr>
          <w:rFonts w:ascii="Arial" w:hAnsi="Arial"/>
          <w:color w:val="000000"/>
          <w:sz w:val="24"/>
          <w:szCs w:val="24"/>
          <w:lang w:val="ru-RU"/>
        </w:rPr>
        <w:t xml:space="preserve">Размеры должностных окладов, установленные в приложении </w:t>
      </w:r>
      <w:r w:rsidR="00042A26">
        <w:rPr>
          <w:rFonts w:ascii="Arial" w:hAnsi="Arial"/>
          <w:color w:val="000000"/>
          <w:sz w:val="24"/>
          <w:szCs w:val="24"/>
          <w:lang w:val="ru-RU"/>
        </w:rPr>
        <w:t>№</w:t>
      </w:r>
      <w:r w:rsidRPr="00990268">
        <w:rPr>
          <w:rFonts w:ascii="Arial" w:hAnsi="Arial"/>
          <w:color w:val="000000"/>
          <w:sz w:val="24"/>
          <w:szCs w:val="24"/>
          <w:lang w:val="ru-RU"/>
        </w:rPr>
        <w:t>1 к настоя</w:t>
      </w:r>
      <w:r w:rsidRPr="00990268">
        <w:rPr>
          <w:rFonts w:ascii="Arial" w:hAnsi="Arial"/>
          <w:color w:val="000000"/>
          <w:sz w:val="24"/>
          <w:szCs w:val="24"/>
          <w:lang w:val="ru-RU"/>
        </w:rPr>
        <w:softHyphen/>
        <w:t>щему решению, увеличиваются (индексируются) в соответствии с законом Орен</w:t>
      </w:r>
      <w:r w:rsidRPr="00990268">
        <w:rPr>
          <w:rFonts w:ascii="Arial" w:hAnsi="Arial"/>
          <w:color w:val="000000"/>
          <w:sz w:val="24"/>
          <w:szCs w:val="24"/>
          <w:lang w:val="ru-RU"/>
        </w:rPr>
        <w:softHyphen/>
        <w:t>бургской области о бюджете на соответствующий год с учетом инфляции (потреби</w:t>
      </w:r>
      <w:r w:rsidRPr="00990268">
        <w:rPr>
          <w:rFonts w:ascii="Arial" w:hAnsi="Arial"/>
          <w:color w:val="000000"/>
          <w:sz w:val="24"/>
          <w:szCs w:val="24"/>
          <w:lang w:val="ru-RU"/>
        </w:rPr>
        <w:softHyphen/>
        <w:t>тельских цен). Увеличение (индексация) размеров должностных окладов муници</w:t>
      </w:r>
      <w:r w:rsidRPr="00990268">
        <w:rPr>
          <w:rFonts w:ascii="Arial" w:hAnsi="Arial"/>
          <w:color w:val="000000"/>
          <w:sz w:val="24"/>
          <w:szCs w:val="24"/>
          <w:lang w:val="ru-RU"/>
        </w:rPr>
        <w:softHyphen/>
        <w:t>пальных служащих производится в соответствии с нормативными правовыми акта</w:t>
      </w:r>
      <w:r w:rsidRPr="00990268">
        <w:rPr>
          <w:rFonts w:ascii="Arial" w:hAnsi="Arial"/>
          <w:color w:val="000000"/>
          <w:sz w:val="24"/>
          <w:szCs w:val="24"/>
          <w:lang w:val="ru-RU"/>
        </w:rPr>
        <w:softHyphen/>
        <w:t>ми Оренбургской области</w:t>
      </w:r>
      <w:r w:rsidRPr="00BC3A96">
        <w:rPr>
          <w:rFonts w:ascii="Arial" w:hAnsi="Arial"/>
          <w:color w:val="000000"/>
          <w:sz w:val="24"/>
          <w:szCs w:val="24"/>
          <w:lang w:val="ru-RU"/>
        </w:rPr>
        <w:t>.</w:t>
      </w:r>
    </w:p>
    <w:p w:rsidR="00BC3A96" w:rsidRPr="00EB5C92" w:rsidRDefault="00BC3A96" w:rsidP="00BC3A96">
      <w:pPr>
        <w:ind w:firstLine="709"/>
        <w:jc w:val="both"/>
        <w:rPr>
          <w:rFonts w:ascii="Arial" w:hAnsi="Arial"/>
          <w:color w:val="000000"/>
          <w:sz w:val="24"/>
          <w:szCs w:val="24"/>
          <w:lang w:val="ru-RU"/>
        </w:rPr>
      </w:pPr>
      <w:r>
        <w:rPr>
          <w:rFonts w:ascii="Arial" w:hAnsi="Arial"/>
          <w:color w:val="000000"/>
          <w:sz w:val="24"/>
          <w:szCs w:val="24"/>
          <w:lang w:val="ru-RU"/>
        </w:rPr>
        <w:t>4</w:t>
      </w:r>
      <w:r w:rsidRPr="00EB5C92">
        <w:rPr>
          <w:rFonts w:ascii="Arial" w:hAnsi="Arial"/>
          <w:color w:val="000000"/>
          <w:sz w:val="24"/>
          <w:szCs w:val="24"/>
          <w:lang w:val="ru-RU"/>
        </w:rPr>
        <w:t xml:space="preserve">. Фонд оплаты труда лиц, замещающих должности муниципальной службы, формируется исходя из размеров должностных окладов с соответствующими надбавками, средств на выплату премий, материальной помощи, единовременной выплаты при предоставлении ежегодного оплачиваемого отпуска, и не может превышать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установленного на очередной финансовый год соответствующим постановлением Правительства Оренбургской области. </w:t>
      </w:r>
    </w:p>
    <w:p w:rsidR="00BC3A96" w:rsidRPr="00BC3A96" w:rsidRDefault="00BC3A96" w:rsidP="00BC3A96">
      <w:pPr>
        <w:ind w:firstLine="709"/>
        <w:jc w:val="both"/>
        <w:rPr>
          <w:rFonts w:ascii="Arial" w:hAnsi="Arial"/>
          <w:color w:val="000000"/>
          <w:sz w:val="24"/>
          <w:szCs w:val="24"/>
          <w:lang w:val="ru-RU"/>
        </w:rPr>
      </w:pPr>
      <w:r w:rsidRPr="00BC3A96">
        <w:rPr>
          <w:rFonts w:ascii="Arial" w:hAnsi="Arial"/>
          <w:color w:val="000000"/>
          <w:sz w:val="24"/>
          <w:szCs w:val="24"/>
          <w:lang w:val="ru-RU"/>
        </w:rPr>
        <w:t>Фонд оплаты труда лиц, замещающих должности муниципальной службы формируется с учетом районного коэффициента.</w:t>
      </w:r>
    </w:p>
    <w:p w:rsidR="00BC3A96" w:rsidRPr="00BC3A96" w:rsidRDefault="00BC3A96" w:rsidP="00BC3A96">
      <w:pPr>
        <w:ind w:firstLine="709"/>
        <w:jc w:val="both"/>
        <w:rPr>
          <w:rFonts w:ascii="Arial" w:hAnsi="Arial"/>
          <w:color w:val="000000"/>
          <w:sz w:val="24"/>
          <w:szCs w:val="24"/>
          <w:lang w:val="ru-RU"/>
        </w:rPr>
      </w:pPr>
      <w:r w:rsidRPr="00BC3A96">
        <w:rPr>
          <w:rFonts w:ascii="Arial" w:hAnsi="Arial"/>
          <w:color w:val="000000"/>
          <w:sz w:val="24"/>
          <w:szCs w:val="24"/>
          <w:lang w:val="ru-RU"/>
        </w:rPr>
        <w:t>Представитель нанимателя (работодатель) вправе перераспределять средства фонда оплаты труда лиц, замещающих должности муниципальной службы между выплатами, предусмотренными утвержденными порядками.</w:t>
      </w:r>
    </w:p>
    <w:p w:rsidR="00BC3A96" w:rsidRDefault="00BC3A96" w:rsidP="00BC3A96">
      <w:pPr>
        <w:ind w:firstLine="709"/>
        <w:jc w:val="both"/>
        <w:rPr>
          <w:rFonts w:ascii="Arial" w:hAnsi="Arial"/>
          <w:color w:val="000000"/>
          <w:sz w:val="24"/>
          <w:szCs w:val="24"/>
          <w:lang w:val="ru-RU"/>
        </w:rPr>
      </w:pPr>
      <w:r w:rsidRPr="00EB5C92">
        <w:rPr>
          <w:rFonts w:ascii="Arial" w:hAnsi="Arial"/>
          <w:color w:val="000000"/>
          <w:sz w:val="24"/>
          <w:szCs w:val="24"/>
          <w:lang w:val="ru-RU"/>
        </w:rPr>
        <w:t>Денежное содержание лиц, замещающих должности муниципальной службы в муниципаль</w:t>
      </w:r>
      <w:r>
        <w:rPr>
          <w:rFonts w:ascii="Arial" w:hAnsi="Arial"/>
          <w:color w:val="000000"/>
          <w:sz w:val="24"/>
          <w:szCs w:val="24"/>
          <w:lang w:val="ru-RU"/>
        </w:rPr>
        <w:t>ном образовании Каменский сельсовет</w:t>
      </w:r>
      <w:r w:rsidRPr="00EB5C92">
        <w:rPr>
          <w:rFonts w:ascii="Arial" w:hAnsi="Arial"/>
          <w:color w:val="000000"/>
          <w:sz w:val="24"/>
          <w:szCs w:val="24"/>
          <w:lang w:val="ru-RU"/>
        </w:rPr>
        <w:t>, выплачи</w:t>
      </w:r>
      <w:r>
        <w:rPr>
          <w:rFonts w:ascii="Arial" w:hAnsi="Arial"/>
          <w:color w:val="000000"/>
          <w:sz w:val="24"/>
          <w:szCs w:val="24"/>
          <w:lang w:val="ru-RU"/>
        </w:rPr>
        <w:t>вается за счет средств местного</w:t>
      </w:r>
      <w:r w:rsidRPr="00EB5C92">
        <w:rPr>
          <w:rFonts w:ascii="Arial" w:hAnsi="Arial"/>
          <w:color w:val="000000"/>
          <w:sz w:val="24"/>
          <w:szCs w:val="24"/>
          <w:lang w:val="ru-RU"/>
        </w:rPr>
        <w:t xml:space="preserve"> бюджета</w:t>
      </w:r>
      <w:r>
        <w:rPr>
          <w:rFonts w:ascii="Arial" w:hAnsi="Arial"/>
          <w:color w:val="000000"/>
          <w:sz w:val="24"/>
          <w:szCs w:val="24"/>
          <w:lang w:val="ru-RU"/>
        </w:rPr>
        <w:t>, а также за счет средств бюджетов иных уровней, предоставляемых для обеспечения осуществления органами местного самоуправления муниципального района отдельных государственных полномочий, переданных ему федеральными законами, законами Оренбургской области.</w:t>
      </w:r>
    </w:p>
    <w:p w:rsidR="00BC3A96" w:rsidRDefault="00BC3A96" w:rsidP="00BC3A96">
      <w:pPr>
        <w:pStyle w:val="a3"/>
        <w:spacing w:after="0" w:line="240" w:lineRule="auto"/>
        <w:ind w:left="0" w:firstLine="709"/>
        <w:jc w:val="both"/>
        <w:rPr>
          <w:rFonts w:ascii="Arial" w:hAnsi="Arial" w:cs="Arial"/>
          <w:sz w:val="24"/>
          <w:szCs w:val="24"/>
          <w:lang w:val="ru-RU"/>
        </w:rPr>
      </w:pPr>
      <w:r>
        <w:rPr>
          <w:rFonts w:ascii="Arial" w:hAnsi="Arial"/>
          <w:color w:val="000000"/>
          <w:sz w:val="24"/>
          <w:szCs w:val="24"/>
          <w:lang w:val="ru-RU"/>
        </w:rPr>
        <w:t>5</w:t>
      </w:r>
      <w:r w:rsidRPr="00990268">
        <w:rPr>
          <w:rFonts w:ascii="Arial" w:hAnsi="Arial"/>
          <w:color w:val="000000"/>
          <w:sz w:val="24"/>
          <w:szCs w:val="24"/>
          <w:lang w:val="ru-RU"/>
        </w:rPr>
        <w:t xml:space="preserve">. </w:t>
      </w:r>
      <w:r w:rsidRPr="00990268">
        <w:rPr>
          <w:rFonts w:ascii="Arial" w:hAnsi="Arial" w:cs="Arial"/>
          <w:sz w:val="24"/>
          <w:szCs w:val="24"/>
          <w:lang w:val="ru-RU"/>
        </w:rPr>
        <w:t>В целях соблюдения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федеральным законодательством, должна быть произведена доплата до минимального размера оплаты труда за счет средств предусмотренных на оплату труда.</w:t>
      </w:r>
    </w:p>
    <w:p w:rsidR="00BC3A96" w:rsidRPr="001622C5" w:rsidRDefault="00BC3A96" w:rsidP="00042A26">
      <w:pPr>
        <w:ind w:firstLine="709"/>
        <w:jc w:val="both"/>
        <w:rPr>
          <w:lang w:val="ru-RU"/>
        </w:rPr>
      </w:pPr>
      <w:r>
        <w:rPr>
          <w:rFonts w:ascii="Arial" w:hAnsi="Arial" w:cs="Arial"/>
          <w:sz w:val="24"/>
          <w:szCs w:val="24"/>
          <w:lang w:val="ru-RU"/>
        </w:rPr>
        <w:t>6.</w:t>
      </w:r>
      <w:r w:rsidRPr="001622C5">
        <w:rPr>
          <w:rFonts w:ascii="Arial" w:hAnsi="Arial" w:cs="Arial"/>
          <w:sz w:val="24"/>
          <w:szCs w:val="24"/>
          <w:lang w:val="ru-RU"/>
        </w:rPr>
        <w:t>Счит</w:t>
      </w:r>
      <w:r w:rsidR="00EC4C31">
        <w:rPr>
          <w:rFonts w:ascii="Arial" w:hAnsi="Arial" w:cs="Arial"/>
          <w:sz w:val="24"/>
          <w:szCs w:val="24"/>
          <w:lang w:val="ru-RU"/>
        </w:rPr>
        <w:t xml:space="preserve">ать утратившими силу решения  </w:t>
      </w:r>
      <w:r w:rsidRPr="001622C5">
        <w:rPr>
          <w:rFonts w:ascii="Arial" w:hAnsi="Arial" w:cs="Arial"/>
          <w:sz w:val="24"/>
          <w:szCs w:val="24"/>
          <w:lang w:val="ru-RU"/>
        </w:rPr>
        <w:t>от 0</w:t>
      </w:r>
      <w:r w:rsidR="00EC4C31">
        <w:rPr>
          <w:rFonts w:ascii="Arial" w:hAnsi="Arial" w:cs="Arial"/>
          <w:sz w:val="24"/>
          <w:szCs w:val="24"/>
          <w:lang w:val="ru-RU"/>
        </w:rPr>
        <w:t>2</w:t>
      </w:r>
      <w:r w:rsidRPr="001622C5">
        <w:rPr>
          <w:rFonts w:ascii="Arial" w:hAnsi="Arial" w:cs="Arial"/>
          <w:sz w:val="24"/>
          <w:szCs w:val="24"/>
          <w:lang w:val="ru-RU"/>
        </w:rPr>
        <w:t>.0</w:t>
      </w:r>
      <w:r w:rsidR="00EC4C31">
        <w:rPr>
          <w:rFonts w:ascii="Arial" w:hAnsi="Arial" w:cs="Arial"/>
          <w:sz w:val="24"/>
          <w:szCs w:val="24"/>
          <w:lang w:val="ru-RU"/>
        </w:rPr>
        <w:t>8</w:t>
      </w:r>
      <w:r w:rsidRPr="001622C5">
        <w:rPr>
          <w:rFonts w:ascii="Arial" w:hAnsi="Arial" w:cs="Arial"/>
          <w:sz w:val="24"/>
          <w:szCs w:val="24"/>
          <w:lang w:val="ru-RU"/>
        </w:rPr>
        <w:t>.201</w:t>
      </w:r>
      <w:r w:rsidR="00EC4C31">
        <w:rPr>
          <w:rFonts w:ascii="Arial" w:hAnsi="Arial" w:cs="Arial"/>
          <w:sz w:val="24"/>
          <w:szCs w:val="24"/>
          <w:lang w:val="ru-RU"/>
        </w:rPr>
        <w:t>9</w:t>
      </w:r>
      <w:r w:rsidRPr="001622C5">
        <w:rPr>
          <w:rFonts w:ascii="Arial" w:hAnsi="Arial" w:cs="Arial"/>
          <w:sz w:val="24"/>
          <w:szCs w:val="24"/>
          <w:lang w:val="ru-RU"/>
        </w:rPr>
        <w:t xml:space="preserve"> </w:t>
      </w:r>
      <w:r w:rsidR="00042A26" w:rsidRPr="00042A26">
        <w:rPr>
          <w:rFonts w:ascii="Arial" w:hAnsi="Arial" w:cs="Arial"/>
          <w:sz w:val="24"/>
          <w:szCs w:val="24"/>
          <w:lang w:val="ru-RU"/>
        </w:rPr>
        <w:t xml:space="preserve">№129 </w:t>
      </w:r>
      <w:r w:rsidRPr="001622C5">
        <w:rPr>
          <w:rFonts w:ascii="Arial" w:hAnsi="Arial" w:cs="Arial"/>
          <w:sz w:val="24"/>
          <w:szCs w:val="24"/>
          <w:lang w:val="ru-RU"/>
        </w:rPr>
        <w:t>«О системе оплаты труда муниципальных служащ</w:t>
      </w:r>
      <w:r>
        <w:rPr>
          <w:rFonts w:ascii="Arial" w:hAnsi="Arial" w:cs="Arial"/>
          <w:sz w:val="24"/>
          <w:szCs w:val="24"/>
          <w:lang w:val="ru-RU"/>
        </w:rPr>
        <w:t>их в муниципальном образовании Камен</w:t>
      </w:r>
      <w:r w:rsidRPr="001622C5">
        <w:rPr>
          <w:rFonts w:ascii="Arial" w:hAnsi="Arial" w:cs="Arial"/>
          <w:sz w:val="24"/>
          <w:szCs w:val="24"/>
          <w:lang w:val="ru-RU"/>
        </w:rPr>
        <w:t>ский  сельсовет</w:t>
      </w:r>
      <w:r w:rsidR="00EC4C31">
        <w:rPr>
          <w:rFonts w:ascii="Arial" w:hAnsi="Arial" w:cs="Arial"/>
          <w:sz w:val="24"/>
          <w:szCs w:val="24"/>
          <w:lang w:val="ru-RU"/>
        </w:rPr>
        <w:t xml:space="preserve"> Сакмарского района Оренбургской области</w:t>
      </w:r>
      <w:r w:rsidRPr="001622C5">
        <w:rPr>
          <w:rFonts w:ascii="Arial" w:hAnsi="Arial" w:cs="Arial"/>
          <w:sz w:val="24"/>
          <w:szCs w:val="24"/>
          <w:lang w:val="ru-RU"/>
        </w:rPr>
        <w:t>»</w:t>
      </w:r>
      <w:r w:rsidR="00EC4C31">
        <w:rPr>
          <w:rFonts w:ascii="Arial" w:hAnsi="Arial" w:cs="Arial"/>
          <w:sz w:val="24"/>
          <w:szCs w:val="24"/>
          <w:lang w:val="ru-RU"/>
        </w:rPr>
        <w:t>.</w:t>
      </w:r>
    </w:p>
    <w:p w:rsidR="00BC3A96" w:rsidRDefault="00BC3A96" w:rsidP="00BC3A96">
      <w:pPr>
        <w:pStyle w:val="a3"/>
        <w:spacing w:after="0" w:line="240" w:lineRule="auto"/>
        <w:ind w:left="0" w:firstLine="709"/>
        <w:jc w:val="both"/>
        <w:rPr>
          <w:rFonts w:ascii="Arial" w:hAnsi="Arial" w:cs="Arial"/>
          <w:sz w:val="24"/>
          <w:szCs w:val="24"/>
          <w:lang w:val="ru-RU"/>
        </w:rPr>
      </w:pPr>
      <w:r>
        <w:rPr>
          <w:rFonts w:ascii="Arial" w:hAnsi="Arial" w:cs="Arial"/>
          <w:sz w:val="24"/>
          <w:szCs w:val="24"/>
          <w:lang w:val="ru-RU"/>
        </w:rPr>
        <w:t>7</w:t>
      </w:r>
      <w:r w:rsidRPr="00990268">
        <w:rPr>
          <w:rFonts w:ascii="Arial" w:hAnsi="Arial" w:cs="Arial"/>
          <w:sz w:val="24"/>
          <w:szCs w:val="24"/>
          <w:lang w:val="ru-RU"/>
        </w:rPr>
        <w:t>. Контроль за исполнением данного решения возложить на постоянную комиссию по вопросам бюджета, агропромышленного комплекса и экономике Сов</w:t>
      </w:r>
      <w:r>
        <w:rPr>
          <w:rFonts w:ascii="Arial" w:hAnsi="Arial" w:cs="Arial"/>
          <w:sz w:val="24"/>
          <w:szCs w:val="24"/>
          <w:lang w:val="ru-RU"/>
        </w:rPr>
        <w:t>ета депутатов Каменского сельсовета</w:t>
      </w:r>
      <w:r w:rsidRPr="00990268">
        <w:rPr>
          <w:rFonts w:ascii="Arial" w:hAnsi="Arial" w:cs="Arial"/>
          <w:sz w:val="24"/>
          <w:szCs w:val="24"/>
          <w:lang w:val="ru-RU"/>
        </w:rPr>
        <w:t>.</w:t>
      </w:r>
    </w:p>
    <w:p w:rsidR="00BC3A96" w:rsidRDefault="00BC3A96" w:rsidP="00042A26">
      <w:pPr>
        <w:pStyle w:val="a3"/>
        <w:spacing w:after="0" w:line="240" w:lineRule="auto"/>
        <w:ind w:left="0" w:firstLine="709"/>
        <w:jc w:val="both"/>
        <w:rPr>
          <w:rFonts w:ascii="Arial" w:hAnsi="Arial" w:cs="Arial"/>
          <w:sz w:val="24"/>
          <w:szCs w:val="24"/>
          <w:lang w:val="ru-RU"/>
        </w:rPr>
      </w:pPr>
      <w:r>
        <w:rPr>
          <w:rFonts w:ascii="Arial" w:hAnsi="Arial" w:cs="Arial"/>
          <w:sz w:val="24"/>
          <w:szCs w:val="24"/>
          <w:lang w:val="ru-RU"/>
        </w:rPr>
        <w:t>8</w:t>
      </w:r>
      <w:r w:rsidRPr="00990268">
        <w:rPr>
          <w:rFonts w:ascii="Arial" w:hAnsi="Arial" w:cs="Arial"/>
          <w:sz w:val="24"/>
          <w:szCs w:val="24"/>
          <w:lang w:val="ru-RU"/>
        </w:rPr>
        <w:t xml:space="preserve">. Настоящее решение вступает в силу </w:t>
      </w:r>
      <w:r>
        <w:rPr>
          <w:rFonts w:ascii="Arial" w:hAnsi="Arial" w:cs="Arial"/>
          <w:sz w:val="24"/>
          <w:szCs w:val="24"/>
          <w:lang w:val="ru-RU"/>
        </w:rPr>
        <w:t xml:space="preserve">после </w:t>
      </w:r>
      <w:r w:rsidRPr="00990268">
        <w:rPr>
          <w:rFonts w:ascii="Arial" w:hAnsi="Arial" w:cs="Arial"/>
          <w:sz w:val="24"/>
          <w:szCs w:val="24"/>
          <w:lang w:val="ru-RU"/>
        </w:rPr>
        <w:t xml:space="preserve">его </w:t>
      </w:r>
      <w:r w:rsidR="00F77ECD">
        <w:rPr>
          <w:rFonts w:ascii="Arial" w:hAnsi="Arial" w:cs="Arial"/>
          <w:sz w:val="24"/>
          <w:szCs w:val="24"/>
          <w:lang w:val="ru-RU"/>
        </w:rPr>
        <w:t xml:space="preserve">обнародования и распространяет свое действие на правоотношения, возникшие с 1 января 2020 года.   </w:t>
      </w:r>
    </w:p>
    <w:p w:rsidR="00042A26" w:rsidRDefault="00042A26" w:rsidP="00042A26">
      <w:pPr>
        <w:pStyle w:val="a3"/>
        <w:spacing w:after="0" w:line="240" w:lineRule="auto"/>
        <w:ind w:left="0" w:firstLine="709"/>
        <w:jc w:val="both"/>
        <w:rPr>
          <w:rFonts w:ascii="Arial" w:hAnsi="Arial" w:cs="Arial"/>
          <w:sz w:val="24"/>
          <w:szCs w:val="24"/>
          <w:lang w:val="ru-RU"/>
        </w:rPr>
      </w:pPr>
    </w:p>
    <w:p w:rsidR="00042A26" w:rsidRPr="00990268" w:rsidRDefault="00042A26" w:rsidP="00042A26">
      <w:pPr>
        <w:pStyle w:val="a3"/>
        <w:spacing w:after="0" w:line="240" w:lineRule="auto"/>
        <w:ind w:left="0" w:firstLine="709"/>
        <w:jc w:val="both"/>
        <w:rPr>
          <w:rFonts w:ascii="Arial" w:hAnsi="Arial" w:cs="Arial"/>
          <w:sz w:val="24"/>
          <w:szCs w:val="24"/>
          <w:lang w:val="ru-RU"/>
        </w:rPr>
      </w:pPr>
    </w:p>
    <w:p w:rsidR="00042A26" w:rsidRPr="00042A26" w:rsidRDefault="00042A26" w:rsidP="00042A26">
      <w:pPr>
        <w:pStyle w:val="a3"/>
        <w:spacing w:after="0" w:line="240" w:lineRule="auto"/>
        <w:ind w:left="851"/>
        <w:jc w:val="both"/>
        <w:rPr>
          <w:rFonts w:ascii="Arial" w:hAnsi="Arial" w:cs="Arial"/>
          <w:sz w:val="24"/>
          <w:szCs w:val="24"/>
          <w:lang w:val="ru-RU"/>
        </w:rPr>
      </w:pPr>
      <w:r w:rsidRPr="00042A26">
        <w:rPr>
          <w:rFonts w:ascii="Arial" w:hAnsi="Arial" w:cs="Arial"/>
          <w:sz w:val="24"/>
          <w:szCs w:val="24"/>
          <w:lang w:val="ru-RU"/>
        </w:rPr>
        <w:t>Председатель Совета депутатов</w:t>
      </w:r>
    </w:p>
    <w:p w:rsidR="00BC3A96" w:rsidRDefault="00042A26" w:rsidP="00042A26">
      <w:pPr>
        <w:pStyle w:val="a3"/>
        <w:ind w:left="851"/>
        <w:jc w:val="both"/>
        <w:rPr>
          <w:rFonts w:ascii="Arial" w:hAnsi="Arial" w:cs="Arial"/>
          <w:sz w:val="24"/>
          <w:szCs w:val="24"/>
          <w:lang w:val="ru-RU"/>
        </w:rPr>
      </w:pPr>
      <w:r w:rsidRPr="00042A26">
        <w:rPr>
          <w:rFonts w:ascii="Arial" w:hAnsi="Arial" w:cs="Arial"/>
          <w:sz w:val="24"/>
          <w:szCs w:val="24"/>
          <w:lang w:val="ru-RU"/>
        </w:rPr>
        <w:t xml:space="preserve">Каменского сельсовета                      </w:t>
      </w:r>
      <w:r>
        <w:rPr>
          <w:rFonts w:ascii="Arial" w:hAnsi="Arial" w:cs="Arial"/>
          <w:sz w:val="24"/>
          <w:szCs w:val="24"/>
          <w:lang w:val="ru-RU"/>
        </w:rPr>
        <w:t xml:space="preserve">                             </w:t>
      </w:r>
      <w:r w:rsidR="00BC3A96">
        <w:rPr>
          <w:rFonts w:ascii="Arial" w:hAnsi="Arial" w:cs="Arial"/>
          <w:sz w:val="24"/>
          <w:szCs w:val="24"/>
          <w:lang w:val="ru-RU"/>
        </w:rPr>
        <w:t>В.М.Напольнов</w:t>
      </w:r>
    </w:p>
    <w:p w:rsidR="00BC3A96" w:rsidRDefault="00BC3A96" w:rsidP="00BC3A96">
      <w:pPr>
        <w:tabs>
          <w:tab w:val="left" w:pos="4111"/>
        </w:tabs>
        <w:ind w:left="360"/>
        <w:jc w:val="center"/>
        <w:rPr>
          <w:rFonts w:ascii="Arial" w:hAnsi="Arial" w:cs="Arial"/>
          <w:sz w:val="24"/>
          <w:szCs w:val="24"/>
          <w:lang w:val="ru-RU"/>
        </w:rPr>
      </w:pPr>
    </w:p>
    <w:tbl>
      <w:tblPr>
        <w:tblW w:w="0" w:type="auto"/>
        <w:tblLook w:val="04A0"/>
      </w:tblPr>
      <w:tblGrid>
        <w:gridCol w:w="4784"/>
        <w:gridCol w:w="4786"/>
      </w:tblGrid>
      <w:tr w:rsidR="00F77ECD" w:rsidRPr="00042A26" w:rsidTr="00E262C5">
        <w:tc>
          <w:tcPr>
            <w:tcW w:w="4784" w:type="dxa"/>
          </w:tcPr>
          <w:p w:rsidR="00F77ECD" w:rsidRPr="00042A26" w:rsidRDefault="00F77ECD" w:rsidP="00E262C5">
            <w:pPr>
              <w:rPr>
                <w:rFonts w:ascii="Arial" w:hAnsi="Arial" w:cs="Arial"/>
                <w:sz w:val="24"/>
                <w:szCs w:val="24"/>
                <w:lang w:val="ru-RU"/>
              </w:rPr>
            </w:pPr>
          </w:p>
        </w:tc>
        <w:tc>
          <w:tcPr>
            <w:tcW w:w="4786" w:type="dxa"/>
          </w:tcPr>
          <w:p w:rsidR="00F77ECD" w:rsidRPr="00534109" w:rsidRDefault="00F77ECD" w:rsidP="00E262C5">
            <w:pPr>
              <w:jc w:val="right"/>
              <w:rPr>
                <w:rFonts w:ascii="Arial" w:hAnsi="Arial" w:cs="Arial"/>
                <w:sz w:val="24"/>
                <w:szCs w:val="24"/>
                <w:lang w:val="ru-RU"/>
              </w:rPr>
            </w:pPr>
            <w:r w:rsidRPr="00BC3A96">
              <w:rPr>
                <w:rFonts w:ascii="Arial" w:hAnsi="Arial" w:cs="Arial"/>
                <w:sz w:val="24"/>
                <w:szCs w:val="24"/>
                <w:lang w:val="ru-RU"/>
              </w:rPr>
              <w:t xml:space="preserve">Приложение </w:t>
            </w:r>
            <w:r>
              <w:rPr>
                <w:rFonts w:ascii="Arial" w:hAnsi="Arial" w:cs="Arial"/>
                <w:sz w:val="24"/>
                <w:szCs w:val="24"/>
                <w:lang w:val="ru-RU"/>
              </w:rPr>
              <w:t>1</w:t>
            </w:r>
          </w:p>
          <w:p w:rsidR="00F77ECD" w:rsidRPr="00BC3A96" w:rsidRDefault="00F77ECD" w:rsidP="00E262C5">
            <w:pPr>
              <w:jc w:val="right"/>
              <w:rPr>
                <w:rFonts w:ascii="Arial" w:hAnsi="Arial" w:cs="Arial"/>
                <w:sz w:val="24"/>
                <w:szCs w:val="24"/>
                <w:lang w:val="ru-RU"/>
              </w:rPr>
            </w:pPr>
            <w:r w:rsidRPr="00BC3A96">
              <w:rPr>
                <w:rFonts w:ascii="Arial" w:hAnsi="Arial" w:cs="Arial"/>
                <w:sz w:val="24"/>
                <w:szCs w:val="24"/>
                <w:lang w:val="ru-RU"/>
              </w:rPr>
              <w:t>к решению Совета депутатов</w:t>
            </w:r>
          </w:p>
          <w:p w:rsidR="00F77ECD" w:rsidRPr="00BC3A96" w:rsidRDefault="00F77ECD" w:rsidP="00E262C5">
            <w:pPr>
              <w:jc w:val="right"/>
              <w:rPr>
                <w:rFonts w:ascii="Arial" w:hAnsi="Arial" w:cs="Arial"/>
                <w:sz w:val="24"/>
                <w:szCs w:val="24"/>
                <w:lang w:val="ru-RU"/>
              </w:rPr>
            </w:pPr>
            <w:r w:rsidRPr="00BC3A96">
              <w:rPr>
                <w:rFonts w:ascii="Arial" w:hAnsi="Arial" w:cs="Arial"/>
                <w:sz w:val="24"/>
                <w:szCs w:val="24"/>
                <w:lang w:val="ru-RU"/>
              </w:rPr>
              <w:t>муниципального образования</w:t>
            </w:r>
          </w:p>
          <w:p w:rsidR="00F77ECD" w:rsidRPr="00C32A55" w:rsidRDefault="00F77ECD" w:rsidP="00E262C5">
            <w:pPr>
              <w:jc w:val="right"/>
              <w:rPr>
                <w:rFonts w:ascii="Arial" w:hAnsi="Arial" w:cs="Arial"/>
                <w:sz w:val="24"/>
                <w:szCs w:val="24"/>
                <w:lang w:val="ru-RU"/>
              </w:rPr>
            </w:pPr>
            <w:r>
              <w:rPr>
                <w:rFonts w:ascii="Arial" w:hAnsi="Arial" w:cs="Arial"/>
                <w:sz w:val="24"/>
                <w:szCs w:val="24"/>
                <w:lang w:val="ru-RU"/>
              </w:rPr>
              <w:t>Каменский сельсовет</w:t>
            </w:r>
          </w:p>
          <w:p w:rsidR="00F77ECD" w:rsidRPr="00D21778" w:rsidRDefault="00F77ECD" w:rsidP="00F77ECD">
            <w:pPr>
              <w:jc w:val="right"/>
              <w:rPr>
                <w:rFonts w:ascii="Arial" w:hAnsi="Arial" w:cs="Arial"/>
                <w:sz w:val="24"/>
                <w:szCs w:val="24"/>
                <w:lang w:val="ru-RU"/>
              </w:rPr>
            </w:pPr>
            <w:r>
              <w:rPr>
                <w:rFonts w:ascii="Arial" w:hAnsi="Arial" w:cs="Arial"/>
                <w:sz w:val="24"/>
                <w:szCs w:val="24"/>
                <w:lang w:val="ru-RU"/>
              </w:rPr>
              <w:t>о</w:t>
            </w:r>
            <w:r w:rsidRPr="00C32A55">
              <w:rPr>
                <w:rFonts w:ascii="Arial" w:hAnsi="Arial" w:cs="Arial"/>
                <w:sz w:val="24"/>
                <w:szCs w:val="24"/>
                <w:lang w:val="ru-RU"/>
              </w:rPr>
              <w:t>т</w:t>
            </w:r>
            <w:r>
              <w:rPr>
                <w:rFonts w:ascii="Arial" w:hAnsi="Arial" w:cs="Arial"/>
                <w:sz w:val="24"/>
                <w:szCs w:val="24"/>
                <w:lang w:val="ru-RU"/>
              </w:rPr>
              <w:t xml:space="preserve"> 25.03.2020 </w:t>
            </w:r>
            <w:r w:rsidRPr="00C32A55">
              <w:rPr>
                <w:rFonts w:ascii="Arial" w:hAnsi="Arial" w:cs="Arial"/>
                <w:sz w:val="24"/>
                <w:szCs w:val="24"/>
                <w:lang w:val="ru-RU"/>
              </w:rPr>
              <w:t>№</w:t>
            </w:r>
            <w:r>
              <w:rPr>
                <w:rFonts w:ascii="Arial" w:hAnsi="Arial" w:cs="Arial"/>
                <w:sz w:val="24"/>
                <w:szCs w:val="24"/>
                <w:lang w:val="ru-RU"/>
              </w:rPr>
              <w:t xml:space="preserve"> 154</w:t>
            </w:r>
          </w:p>
        </w:tc>
      </w:tr>
    </w:tbl>
    <w:p w:rsidR="00F77ECD" w:rsidRPr="00C32A55" w:rsidRDefault="00F77ECD" w:rsidP="00F77ECD">
      <w:pPr>
        <w:rPr>
          <w:rFonts w:ascii="Arial" w:hAnsi="Arial" w:cs="Arial"/>
          <w:sz w:val="24"/>
          <w:szCs w:val="24"/>
          <w:lang w:val="ru-RU"/>
        </w:rPr>
      </w:pPr>
    </w:p>
    <w:p w:rsidR="00BC3A96" w:rsidRPr="00042A26" w:rsidRDefault="00BC3A96" w:rsidP="00BC3A96">
      <w:pPr>
        <w:tabs>
          <w:tab w:val="left" w:pos="4111"/>
        </w:tabs>
        <w:ind w:left="360"/>
        <w:jc w:val="center"/>
        <w:rPr>
          <w:rFonts w:ascii="Arial" w:hAnsi="Arial" w:cs="Arial"/>
          <w:sz w:val="24"/>
          <w:szCs w:val="24"/>
          <w:lang w:val="ru-RU"/>
        </w:rPr>
      </w:pPr>
      <w:r>
        <w:rPr>
          <w:rFonts w:ascii="Arial" w:hAnsi="Arial" w:cs="Arial"/>
          <w:sz w:val="24"/>
          <w:szCs w:val="24"/>
          <w:lang w:val="ru-RU"/>
        </w:rPr>
        <w:br w:type="textWrapping" w:clear="all"/>
      </w:r>
      <w:r w:rsidRPr="00042A26">
        <w:rPr>
          <w:rFonts w:ascii="Arial" w:hAnsi="Arial" w:cs="Arial"/>
          <w:sz w:val="24"/>
          <w:szCs w:val="24"/>
          <w:lang w:val="ru-RU"/>
        </w:rPr>
        <w:t>Размеры</w:t>
      </w:r>
    </w:p>
    <w:p w:rsidR="00BC3A96" w:rsidRPr="00C32A55" w:rsidRDefault="00BC3A96" w:rsidP="00BC3A96">
      <w:pPr>
        <w:ind w:left="360"/>
        <w:jc w:val="center"/>
        <w:rPr>
          <w:rFonts w:ascii="Arial" w:hAnsi="Arial" w:cs="Arial"/>
          <w:sz w:val="24"/>
          <w:szCs w:val="24"/>
          <w:lang w:val="ru-RU"/>
        </w:rPr>
      </w:pPr>
      <w:r w:rsidRPr="00C32A55">
        <w:rPr>
          <w:rFonts w:ascii="Arial" w:hAnsi="Arial" w:cs="Arial"/>
          <w:sz w:val="24"/>
          <w:szCs w:val="24"/>
          <w:lang w:val="ru-RU"/>
        </w:rPr>
        <w:t xml:space="preserve">должностных окладов муниципальных служащих муниципального образования   </w:t>
      </w:r>
      <w:r>
        <w:rPr>
          <w:rFonts w:ascii="Arial" w:hAnsi="Arial" w:cs="Arial"/>
          <w:sz w:val="24"/>
          <w:szCs w:val="24"/>
          <w:lang w:val="ru-RU"/>
        </w:rPr>
        <w:t>Камен</w:t>
      </w:r>
      <w:r w:rsidRPr="00C32A55">
        <w:rPr>
          <w:rFonts w:ascii="Arial" w:hAnsi="Arial" w:cs="Arial"/>
          <w:sz w:val="24"/>
          <w:szCs w:val="24"/>
          <w:lang w:val="ru-RU"/>
        </w:rPr>
        <w:t>ский  сельсовет</w:t>
      </w:r>
    </w:p>
    <w:p w:rsidR="00BC3A96" w:rsidRPr="00C32A55" w:rsidRDefault="00BC3A96" w:rsidP="00BC3A96">
      <w:pPr>
        <w:rPr>
          <w:rFonts w:ascii="Arial" w:hAnsi="Arial" w:cs="Arial"/>
          <w:sz w:val="24"/>
          <w:szCs w:val="24"/>
          <w:lang w:val="ru-RU"/>
        </w:rPr>
      </w:pPr>
    </w:p>
    <w:p w:rsidR="00BC3A96" w:rsidRPr="00C32A55" w:rsidRDefault="00BC3A96" w:rsidP="00BC3A96">
      <w:pPr>
        <w:ind w:left="360"/>
        <w:rPr>
          <w:rFonts w:ascii="Arial" w:hAnsi="Arial" w:cs="Arial"/>
          <w:sz w:val="24"/>
          <w:szCs w:val="24"/>
          <w:lang w:val="ru-RU"/>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4395"/>
        <w:gridCol w:w="3686"/>
      </w:tblGrid>
      <w:tr w:rsidR="00BC3A96" w:rsidRPr="00C32A55" w:rsidTr="00042A26">
        <w:trPr>
          <w:cantSplit/>
          <w:trHeight w:val="634"/>
        </w:trPr>
        <w:tc>
          <w:tcPr>
            <w:tcW w:w="1276"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suppressAutoHyphens/>
              <w:jc w:val="center"/>
              <w:rPr>
                <w:rFonts w:ascii="Arial" w:hAnsi="Arial" w:cs="Arial"/>
                <w:sz w:val="24"/>
                <w:szCs w:val="24"/>
                <w:lang w:eastAsia="ar-SA"/>
              </w:rPr>
            </w:pPr>
            <w:r w:rsidRPr="00C32A55">
              <w:rPr>
                <w:rFonts w:ascii="Arial" w:hAnsi="Arial" w:cs="Arial"/>
                <w:sz w:val="24"/>
                <w:szCs w:val="24"/>
              </w:rPr>
              <w:t>№ по порядку</w:t>
            </w:r>
          </w:p>
        </w:tc>
        <w:tc>
          <w:tcPr>
            <w:tcW w:w="4395"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suppressAutoHyphens/>
              <w:jc w:val="center"/>
              <w:rPr>
                <w:rFonts w:ascii="Arial" w:hAnsi="Arial" w:cs="Arial"/>
                <w:sz w:val="24"/>
                <w:szCs w:val="24"/>
                <w:lang w:eastAsia="ar-SA"/>
              </w:rPr>
            </w:pPr>
            <w:r w:rsidRPr="00C32A55">
              <w:rPr>
                <w:rFonts w:ascii="Arial" w:hAnsi="Arial" w:cs="Arial"/>
                <w:sz w:val="24"/>
                <w:szCs w:val="24"/>
              </w:rPr>
              <w:t>Наименование должности</w:t>
            </w:r>
          </w:p>
        </w:tc>
        <w:tc>
          <w:tcPr>
            <w:tcW w:w="3686"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jc w:val="center"/>
              <w:rPr>
                <w:rFonts w:ascii="Arial" w:hAnsi="Arial" w:cs="Arial"/>
                <w:sz w:val="24"/>
                <w:szCs w:val="24"/>
              </w:rPr>
            </w:pPr>
            <w:r w:rsidRPr="00C32A55">
              <w:rPr>
                <w:rFonts w:ascii="Arial" w:hAnsi="Arial" w:cs="Arial"/>
                <w:sz w:val="24"/>
                <w:szCs w:val="24"/>
              </w:rPr>
              <w:t>Размер</w:t>
            </w:r>
            <w:r w:rsidR="00042A26">
              <w:rPr>
                <w:rFonts w:ascii="Arial" w:hAnsi="Arial" w:cs="Arial"/>
                <w:sz w:val="24"/>
                <w:szCs w:val="24"/>
                <w:lang w:val="ru-RU"/>
              </w:rPr>
              <w:t xml:space="preserve"> </w:t>
            </w:r>
            <w:r w:rsidRPr="00C32A55">
              <w:rPr>
                <w:rFonts w:ascii="Arial" w:hAnsi="Arial" w:cs="Arial"/>
                <w:sz w:val="24"/>
                <w:szCs w:val="24"/>
              </w:rPr>
              <w:t>должностного</w:t>
            </w:r>
            <w:r w:rsidR="00042A26">
              <w:rPr>
                <w:rFonts w:ascii="Arial" w:hAnsi="Arial" w:cs="Arial"/>
                <w:sz w:val="24"/>
                <w:szCs w:val="24"/>
                <w:lang w:val="ru-RU"/>
              </w:rPr>
              <w:t xml:space="preserve"> </w:t>
            </w:r>
            <w:r w:rsidRPr="00C32A55">
              <w:rPr>
                <w:rFonts w:ascii="Arial" w:hAnsi="Arial" w:cs="Arial"/>
                <w:sz w:val="24"/>
                <w:szCs w:val="24"/>
              </w:rPr>
              <w:t>оклада</w:t>
            </w:r>
          </w:p>
          <w:p w:rsidR="00BC3A96" w:rsidRPr="00C32A55" w:rsidRDefault="00BC3A96" w:rsidP="00406FF3">
            <w:pPr>
              <w:suppressAutoHyphens/>
              <w:jc w:val="center"/>
              <w:rPr>
                <w:rFonts w:ascii="Arial" w:hAnsi="Arial" w:cs="Arial"/>
                <w:sz w:val="24"/>
                <w:szCs w:val="24"/>
                <w:lang w:eastAsia="ar-SA"/>
              </w:rPr>
            </w:pPr>
            <w:r w:rsidRPr="00C32A55">
              <w:rPr>
                <w:rFonts w:ascii="Arial" w:hAnsi="Arial" w:cs="Arial"/>
                <w:sz w:val="24"/>
                <w:szCs w:val="24"/>
              </w:rPr>
              <w:t>( рублей)</w:t>
            </w:r>
          </w:p>
        </w:tc>
      </w:tr>
      <w:tr w:rsidR="00BC3A96" w:rsidRPr="00C32A55" w:rsidTr="00042A26">
        <w:trPr>
          <w:cantSplit/>
          <w:trHeight w:val="270"/>
        </w:trPr>
        <w:tc>
          <w:tcPr>
            <w:tcW w:w="1276"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suppressAutoHyphens/>
              <w:rPr>
                <w:rFonts w:ascii="Arial" w:hAnsi="Arial" w:cs="Arial"/>
                <w:sz w:val="24"/>
                <w:szCs w:val="24"/>
                <w:lang w:eastAsia="ar-SA"/>
              </w:rPr>
            </w:pPr>
            <w:r w:rsidRPr="00C32A55">
              <w:rPr>
                <w:rFonts w:ascii="Arial" w:hAnsi="Arial" w:cs="Arial"/>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suppressAutoHyphens/>
              <w:rPr>
                <w:rFonts w:ascii="Arial" w:hAnsi="Arial" w:cs="Arial"/>
                <w:sz w:val="24"/>
                <w:szCs w:val="24"/>
                <w:lang w:eastAsia="ar-SA"/>
              </w:rPr>
            </w:pPr>
            <w:r w:rsidRPr="00C32A55">
              <w:rPr>
                <w:rFonts w:ascii="Arial" w:hAnsi="Arial" w:cs="Arial"/>
                <w:sz w:val="24"/>
                <w:szCs w:val="24"/>
              </w:rPr>
              <w:t xml:space="preserve">Специалист </w:t>
            </w:r>
            <w:r>
              <w:rPr>
                <w:rFonts w:ascii="Arial" w:hAnsi="Arial" w:cs="Arial"/>
                <w:sz w:val="24"/>
                <w:szCs w:val="24"/>
                <w:lang w:val="ru-RU"/>
              </w:rPr>
              <w:t>2</w:t>
            </w:r>
            <w:r w:rsidRPr="00C32A55">
              <w:rPr>
                <w:rFonts w:ascii="Arial" w:hAnsi="Arial" w:cs="Arial"/>
                <w:sz w:val="24"/>
                <w:szCs w:val="24"/>
              </w:rPr>
              <w:t xml:space="preserve"> категории</w:t>
            </w:r>
          </w:p>
        </w:tc>
        <w:tc>
          <w:tcPr>
            <w:tcW w:w="3686" w:type="dxa"/>
            <w:tcBorders>
              <w:top w:val="single" w:sz="4" w:space="0" w:color="auto"/>
              <w:left w:val="single" w:sz="4" w:space="0" w:color="auto"/>
              <w:bottom w:val="single" w:sz="4" w:space="0" w:color="auto"/>
              <w:right w:val="single" w:sz="4" w:space="0" w:color="auto"/>
            </w:tcBorders>
          </w:tcPr>
          <w:p w:rsidR="00BC3A96" w:rsidRPr="00C32A55" w:rsidRDefault="00BC3A96" w:rsidP="00406FF3">
            <w:pPr>
              <w:suppressAutoHyphens/>
              <w:ind w:left="743" w:hanging="743"/>
              <w:jc w:val="center"/>
              <w:rPr>
                <w:rFonts w:ascii="Arial" w:hAnsi="Arial" w:cs="Arial"/>
                <w:sz w:val="24"/>
                <w:szCs w:val="24"/>
                <w:lang w:eastAsia="ar-SA"/>
              </w:rPr>
            </w:pPr>
            <w:r>
              <w:rPr>
                <w:rFonts w:ascii="Arial" w:hAnsi="Arial" w:cs="Arial"/>
                <w:sz w:val="24"/>
                <w:szCs w:val="24"/>
                <w:lang w:val="ru-RU" w:eastAsia="ar-SA"/>
              </w:rPr>
              <w:t>9410</w:t>
            </w:r>
            <w:r w:rsidRPr="00C32A55">
              <w:rPr>
                <w:rFonts w:ascii="Arial" w:hAnsi="Arial" w:cs="Arial"/>
                <w:sz w:val="24"/>
                <w:szCs w:val="24"/>
                <w:lang w:eastAsia="ar-SA"/>
              </w:rPr>
              <w:t>,</w:t>
            </w:r>
            <w:r>
              <w:rPr>
                <w:rFonts w:ascii="Arial" w:hAnsi="Arial" w:cs="Arial"/>
                <w:sz w:val="24"/>
                <w:szCs w:val="24"/>
                <w:lang w:val="ru-RU" w:eastAsia="ar-SA"/>
              </w:rPr>
              <w:t>0</w:t>
            </w:r>
            <w:r w:rsidRPr="00C32A55">
              <w:rPr>
                <w:rFonts w:ascii="Arial" w:hAnsi="Arial" w:cs="Arial"/>
                <w:sz w:val="24"/>
                <w:szCs w:val="24"/>
                <w:lang w:eastAsia="ar-SA"/>
              </w:rPr>
              <w:t>0</w:t>
            </w:r>
          </w:p>
        </w:tc>
      </w:tr>
    </w:tbl>
    <w:p w:rsidR="00BC3A96" w:rsidRPr="00245FE4" w:rsidRDefault="00BC3A96" w:rsidP="00BC3A96">
      <w:pPr>
        <w:ind w:left="360"/>
        <w:rPr>
          <w:lang w:eastAsia="ar-SA"/>
        </w:rPr>
      </w:pPr>
      <w:r w:rsidRPr="00245FE4">
        <w:t xml:space="preserve">                                                                                                                                                                      </w:t>
      </w:r>
    </w:p>
    <w:p w:rsidR="00BC3A96" w:rsidRDefault="00BC3A96" w:rsidP="00BC3A96">
      <w:pPr>
        <w:rPr>
          <w:rFonts w:ascii="Arial" w:hAnsi="Arial" w:cs="Arial"/>
          <w:sz w:val="24"/>
          <w:szCs w:val="24"/>
          <w:lang w:val="ru-RU"/>
        </w:rPr>
      </w:pPr>
    </w:p>
    <w:p w:rsidR="00042A26" w:rsidRPr="00042A26" w:rsidRDefault="00042A26" w:rsidP="00BC3A96">
      <w:pPr>
        <w:rPr>
          <w:rFonts w:ascii="Arial" w:hAnsi="Arial" w:cs="Arial"/>
          <w:sz w:val="24"/>
          <w:szCs w:val="24"/>
          <w:lang w:val="ru-RU"/>
        </w:rPr>
      </w:pPr>
    </w:p>
    <w:p w:rsidR="00BC3A96" w:rsidRPr="00E331F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Default="00BC3A96" w:rsidP="00BC3A96">
      <w:pPr>
        <w:rPr>
          <w:rFonts w:ascii="Arial" w:hAnsi="Arial" w:cs="Arial"/>
          <w:sz w:val="24"/>
          <w:szCs w:val="24"/>
          <w:lang w:val="ru-RU"/>
        </w:rPr>
      </w:pPr>
    </w:p>
    <w:p w:rsidR="00BC3A96" w:rsidRPr="00C32A55" w:rsidRDefault="00BC3A96" w:rsidP="00BC3A96">
      <w:pPr>
        <w:rPr>
          <w:rFonts w:ascii="Arial" w:hAnsi="Arial" w:cs="Arial"/>
          <w:sz w:val="24"/>
          <w:szCs w:val="24"/>
          <w:lang w:val="ru-RU"/>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lang w:val="ru-RU"/>
        </w:rPr>
      </w:pPr>
    </w:p>
    <w:p w:rsidR="00BC3A96" w:rsidRPr="00534109" w:rsidRDefault="00BC3A96" w:rsidP="00BC3A96">
      <w:pPr>
        <w:rPr>
          <w:rFonts w:ascii="Arial" w:hAnsi="Arial" w:cs="Arial"/>
          <w:sz w:val="24"/>
          <w:szCs w:val="24"/>
          <w:lang w:val="ru-RU"/>
        </w:rPr>
      </w:pPr>
    </w:p>
    <w:tbl>
      <w:tblPr>
        <w:tblW w:w="0" w:type="auto"/>
        <w:tblLook w:val="04A0"/>
      </w:tblPr>
      <w:tblGrid>
        <w:gridCol w:w="4784"/>
        <w:gridCol w:w="4786"/>
      </w:tblGrid>
      <w:tr w:rsidR="00BC3A96" w:rsidRPr="00042A26" w:rsidTr="00406FF3">
        <w:tc>
          <w:tcPr>
            <w:tcW w:w="4784" w:type="dxa"/>
          </w:tcPr>
          <w:p w:rsidR="00BC3A96" w:rsidRPr="00E331F6" w:rsidRDefault="00BC3A96" w:rsidP="00406FF3">
            <w:pPr>
              <w:rPr>
                <w:rFonts w:ascii="Arial" w:hAnsi="Arial" w:cs="Arial"/>
                <w:sz w:val="24"/>
                <w:szCs w:val="24"/>
              </w:rPr>
            </w:pPr>
          </w:p>
        </w:tc>
        <w:tc>
          <w:tcPr>
            <w:tcW w:w="4786" w:type="dxa"/>
          </w:tcPr>
          <w:p w:rsidR="00BC3A96" w:rsidRPr="00534109" w:rsidRDefault="00BC3A96" w:rsidP="00406FF3">
            <w:pPr>
              <w:jc w:val="right"/>
              <w:rPr>
                <w:rFonts w:ascii="Arial" w:hAnsi="Arial" w:cs="Arial"/>
                <w:sz w:val="24"/>
                <w:szCs w:val="24"/>
                <w:lang w:val="ru-RU"/>
              </w:rPr>
            </w:pPr>
            <w:r w:rsidRPr="00BC3A96">
              <w:rPr>
                <w:rFonts w:ascii="Arial" w:hAnsi="Arial" w:cs="Arial"/>
                <w:sz w:val="24"/>
                <w:szCs w:val="24"/>
                <w:lang w:val="ru-RU"/>
              </w:rPr>
              <w:t xml:space="preserve">Приложение </w:t>
            </w:r>
            <w:r>
              <w:rPr>
                <w:rFonts w:ascii="Arial" w:hAnsi="Arial" w:cs="Arial"/>
                <w:sz w:val="24"/>
                <w:szCs w:val="24"/>
                <w:lang w:val="ru-RU"/>
              </w:rPr>
              <w:t>2</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к решению Совета депутатов</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муниципального образования</w:t>
            </w:r>
          </w:p>
          <w:p w:rsidR="00BC3A96" w:rsidRPr="00C32A55" w:rsidRDefault="00BC3A96" w:rsidP="00406FF3">
            <w:pPr>
              <w:jc w:val="right"/>
              <w:rPr>
                <w:rFonts w:ascii="Arial" w:hAnsi="Arial" w:cs="Arial"/>
                <w:sz w:val="24"/>
                <w:szCs w:val="24"/>
                <w:lang w:val="ru-RU"/>
              </w:rPr>
            </w:pPr>
            <w:r>
              <w:rPr>
                <w:rFonts w:ascii="Arial" w:hAnsi="Arial" w:cs="Arial"/>
                <w:sz w:val="24"/>
                <w:szCs w:val="24"/>
                <w:lang w:val="ru-RU"/>
              </w:rPr>
              <w:t>Каменский сельсовет</w:t>
            </w:r>
          </w:p>
          <w:p w:rsidR="00BC3A96" w:rsidRPr="00D21778" w:rsidRDefault="00BC3A96" w:rsidP="00F77ECD">
            <w:pPr>
              <w:jc w:val="right"/>
              <w:rPr>
                <w:rFonts w:ascii="Arial" w:hAnsi="Arial" w:cs="Arial"/>
                <w:sz w:val="24"/>
                <w:szCs w:val="24"/>
                <w:lang w:val="ru-RU"/>
              </w:rPr>
            </w:pPr>
            <w:r>
              <w:rPr>
                <w:rFonts w:ascii="Arial" w:hAnsi="Arial" w:cs="Arial"/>
                <w:sz w:val="24"/>
                <w:szCs w:val="24"/>
                <w:lang w:val="ru-RU"/>
              </w:rPr>
              <w:t>о</w:t>
            </w:r>
            <w:r w:rsidRPr="00C32A55">
              <w:rPr>
                <w:rFonts w:ascii="Arial" w:hAnsi="Arial" w:cs="Arial"/>
                <w:sz w:val="24"/>
                <w:szCs w:val="24"/>
                <w:lang w:val="ru-RU"/>
              </w:rPr>
              <w:t>т</w:t>
            </w:r>
            <w:r w:rsidR="00F77ECD">
              <w:rPr>
                <w:rFonts w:ascii="Arial" w:hAnsi="Arial" w:cs="Arial"/>
                <w:sz w:val="24"/>
                <w:szCs w:val="24"/>
                <w:lang w:val="ru-RU"/>
              </w:rPr>
              <w:t xml:space="preserve"> 25</w:t>
            </w:r>
            <w:r>
              <w:rPr>
                <w:rFonts w:ascii="Arial" w:hAnsi="Arial" w:cs="Arial"/>
                <w:sz w:val="24"/>
                <w:szCs w:val="24"/>
                <w:lang w:val="ru-RU"/>
              </w:rPr>
              <w:t>.</w:t>
            </w:r>
            <w:r w:rsidR="00F77ECD">
              <w:rPr>
                <w:rFonts w:ascii="Arial" w:hAnsi="Arial" w:cs="Arial"/>
                <w:sz w:val="24"/>
                <w:szCs w:val="24"/>
                <w:lang w:val="ru-RU"/>
              </w:rPr>
              <w:t>03.2020</w:t>
            </w:r>
            <w:r>
              <w:rPr>
                <w:rFonts w:ascii="Arial" w:hAnsi="Arial" w:cs="Arial"/>
                <w:sz w:val="24"/>
                <w:szCs w:val="24"/>
                <w:lang w:val="ru-RU"/>
              </w:rPr>
              <w:t xml:space="preserve"> </w:t>
            </w:r>
            <w:r w:rsidRPr="00C32A55">
              <w:rPr>
                <w:rFonts w:ascii="Arial" w:hAnsi="Arial" w:cs="Arial"/>
                <w:sz w:val="24"/>
                <w:szCs w:val="24"/>
                <w:lang w:val="ru-RU"/>
              </w:rPr>
              <w:t>№</w:t>
            </w:r>
            <w:r w:rsidR="00F77ECD">
              <w:rPr>
                <w:rFonts w:ascii="Arial" w:hAnsi="Arial" w:cs="Arial"/>
                <w:sz w:val="24"/>
                <w:szCs w:val="24"/>
                <w:lang w:val="ru-RU"/>
              </w:rPr>
              <w:t xml:space="preserve"> 154</w:t>
            </w:r>
          </w:p>
        </w:tc>
      </w:tr>
    </w:tbl>
    <w:p w:rsidR="00BC3A96" w:rsidRPr="00C32A55" w:rsidRDefault="00BC3A96" w:rsidP="00BC3A96">
      <w:pPr>
        <w:rPr>
          <w:rFonts w:ascii="Arial" w:hAnsi="Arial" w:cs="Arial"/>
          <w:sz w:val="24"/>
          <w:szCs w:val="24"/>
          <w:lang w:val="ru-RU"/>
        </w:rPr>
      </w:pPr>
    </w:p>
    <w:p w:rsidR="00BC3A96" w:rsidRPr="00C32A55" w:rsidRDefault="00BC3A96" w:rsidP="00BC3A96">
      <w:pPr>
        <w:rPr>
          <w:rFonts w:ascii="Arial" w:hAnsi="Arial" w:cs="Arial"/>
          <w:sz w:val="24"/>
          <w:szCs w:val="24"/>
          <w:lang w:val="ru-RU"/>
        </w:rPr>
      </w:pPr>
    </w:p>
    <w:p w:rsidR="00BC3A96" w:rsidRPr="00C32A55" w:rsidRDefault="00BC3A96" w:rsidP="00BC3A96">
      <w:pPr>
        <w:rPr>
          <w:rFonts w:ascii="Arial" w:hAnsi="Arial" w:cs="Arial"/>
          <w:sz w:val="24"/>
          <w:szCs w:val="24"/>
          <w:lang w:val="ru-RU"/>
        </w:rPr>
      </w:pPr>
    </w:p>
    <w:p w:rsidR="00BC3A96" w:rsidRPr="00C32A55" w:rsidRDefault="00BC3A96" w:rsidP="00BC3A96">
      <w:pPr>
        <w:jc w:val="center"/>
        <w:rPr>
          <w:rFonts w:ascii="Arial" w:hAnsi="Arial" w:cs="Arial"/>
          <w:sz w:val="24"/>
          <w:szCs w:val="24"/>
          <w:lang w:val="ru-RU"/>
        </w:rPr>
      </w:pPr>
      <w:r w:rsidRPr="00C32A55">
        <w:rPr>
          <w:rFonts w:ascii="Arial" w:hAnsi="Arial" w:cs="Arial"/>
          <w:sz w:val="24"/>
          <w:szCs w:val="24"/>
          <w:lang w:val="ru-RU"/>
        </w:rPr>
        <w:t>Размеры ежемесячной надбавки к должностному окладу за выслугу лет в муниципальной службе.</w:t>
      </w:r>
    </w:p>
    <w:p w:rsidR="00BC3A96" w:rsidRPr="00C32A55" w:rsidRDefault="00BC3A96" w:rsidP="00BC3A96">
      <w:pPr>
        <w:jc w:val="center"/>
        <w:rPr>
          <w:rFonts w:ascii="Arial" w:hAnsi="Arial" w:cs="Arial"/>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137"/>
        <w:gridCol w:w="3191"/>
      </w:tblGrid>
      <w:tr w:rsidR="00BC3A96" w:rsidRPr="00C05769" w:rsidTr="00406FF3">
        <w:tc>
          <w:tcPr>
            <w:tcW w:w="1242" w:type="dxa"/>
            <w:shd w:val="clear" w:color="auto" w:fill="auto"/>
          </w:tcPr>
          <w:p w:rsidR="00BC3A96" w:rsidRPr="00C32A55" w:rsidRDefault="00BC3A96" w:rsidP="00406FF3">
            <w:pPr>
              <w:jc w:val="center"/>
              <w:rPr>
                <w:rFonts w:ascii="Arial" w:hAnsi="Arial" w:cs="Arial"/>
                <w:sz w:val="24"/>
                <w:szCs w:val="24"/>
                <w:lang w:val="ru-RU"/>
              </w:rPr>
            </w:pPr>
            <w:r w:rsidRPr="00C32A55">
              <w:rPr>
                <w:rFonts w:ascii="Arial" w:hAnsi="Arial" w:cs="Arial"/>
                <w:sz w:val="24"/>
                <w:szCs w:val="24"/>
                <w:lang w:val="ru-RU"/>
              </w:rPr>
              <w:t>№ п/п</w:t>
            </w:r>
          </w:p>
        </w:tc>
        <w:tc>
          <w:tcPr>
            <w:tcW w:w="5138" w:type="dxa"/>
            <w:shd w:val="clear" w:color="auto" w:fill="auto"/>
          </w:tcPr>
          <w:p w:rsidR="00BC3A96" w:rsidRPr="00C32A55" w:rsidRDefault="00BC3A96" w:rsidP="00406FF3">
            <w:pPr>
              <w:jc w:val="center"/>
              <w:rPr>
                <w:rFonts w:ascii="Arial" w:hAnsi="Arial" w:cs="Arial"/>
                <w:sz w:val="24"/>
                <w:szCs w:val="24"/>
                <w:lang w:val="ru-RU"/>
              </w:rPr>
            </w:pPr>
            <w:r w:rsidRPr="00C32A55">
              <w:rPr>
                <w:rFonts w:ascii="Arial" w:hAnsi="Arial" w:cs="Arial"/>
                <w:sz w:val="24"/>
                <w:szCs w:val="24"/>
                <w:lang w:val="ru-RU"/>
              </w:rPr>
              <w:t>Стаж работы</w:t>
            </w:r>
          </w:p>
        </w:tc>
        <w:tc>
          <w:tcPr>
            <w:tcW w:w="3191" w:type="dxa"/>
            <w:shd w:val="clear" w:color="auto" w:fill="auto"/>
          </w:tcPr>
          <w:p w:rsidR="00BC3A96" w:rsidRPr="00C32A55" w:rsidRDefault="00BC3A96" w:rsidP="00406FF3">
            <w:pPr>
              <w:jc w:val="center"/>
              <w:rPr>
                <w:rFonts w:ascii="Arial" w:hAnsi="Arial" w:cs="Arial"/>
                <w:sz w:val="24"/>
                <w:szCs w:val="24"/>
                <w:lang w:val="ru-RU"/>
              </w:rPr>
            </w:pPr>
            <w:r w:rsidRPr="00C32A55">
              <w:rPr>
                <w:rFonts w:ascii="Arial" w:hAnsi="Arial" w:cs="Arial"/>
                <w:sz w:val="24"/>
                <w:szCs w:val="24"/>
                <w:lang w:val="ru-RU"/>
              </w:rPr>
              <w:t xml:space="preserve">Размер </w:t>
            </w:r>
          </w:p>
          <w:p w:rsidR="00BC3A96" w:rsidRPr="00C05769" w:rsidRDefault="00BC3A96" w:rsidP="00406FF3">
            <w:pPr>
              <w:jc w:val="center"/>
              <w:rPr>
                <w:rFonts w:ascii="Arial" w:hAnsi="Arial" w:cs="Arial"/>
                <w:sz w:val="24"/>
                <w:szCs w:val="24"/>
              </w:rPr>
            </w:pPr>
            <w:r w:rsidRPr="00C32A55">
              <w:rPr>
                <w:rFonts w:ascii="Arial" w:hAnsi="Arial" w:cs="Arial"/>
                <w:sz w:val="24"/>
                <w:szCs w:val="24"/>
                <w:lang w:val="ru-RU"/>
              </w:rPr>
              <w:t>ежеме</w:t>
            </w:r>
            <w:r w:rsidRPr="00C05769">
              <w:rPr>
                <w:rFonts w:ascii="Arial" w:hAnsi="Arial" w:cs="Arial"/>
                <w:sz w:val="24"/>
                <w:szCs w:val="24"/>
              </w:rPr>
              <w:t xml:space="preserve">сячной надбавки </w:t>
            </w:r>
          </w:p>
          <w:p w:rsidR="00BC3A96" w:rsidRPr="00C05769" w:rsidRDefault="00BC3A96" w:rsidP="00406FF3">
            <w:pPr>
              <w:jc w:val="center"/>
              <w:rPr>
                <w:rFonts w:ascii="Arial" w:hAnsi="Arial" w:cs="Arial"/>
                <w:sz w:val="24"/>
                <w:szCs w:val="24"/>
              </w:rPr>
            </w:pPr>
            <w:r w:rsidRPr="00C05769">
              <w:rPr>
                <w:rFonts w:ascii="Arial" w:hAnsi="Arial" w:cs="Arial"/>
                <w:sz w:val="24"/>
                <w:szCs w:val="24"/>
              </w:rPr>
              <w:t>(%)</w:t>
            </w:r>
          </w:p>
        </w:tc>
      </w:tr>
      <w:tr w:rsidR="00BC3A96" w:rsidRPr="00C05769" w:rsidTr="00406FF3">
        <w:tc>
          <w:tcPr>
            <w:tcW w:w="1242"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1</w:t>
            </w:r>
          </w:p>
        </w:tc>
        <w:tc>
          <w:tcPr>
            <w:tcW w:w="5138" w:type="dxa"/>
            <w:shd w:val="clear" w:color="auto" w:fill="auto"/>
          </w:tcPr>
          <w:p w:rsidR="00BC3A96" w:rsidRPr="00C05769" w:rsidRDefault="00BC3A96" w:rsidP="00406FF3">
            <w:pPr>
              <w:rPr>
                <w:rFonts w:ascii="Arial" w:hAnsi="Arial" w:cs="Arial"/>
                <w:sz w:val="24"/>
                <w:szCs w:val="24"/>
              </w:rPr>
            </w:pPr>
            <w:r w:rsidRPr="00C05769">
              <w:rPr>
                <w:rFonts w:ascii="Arial" w:hAnsi="Arial" w:cs="Arial"/>
                <w:sz w:val="24"/>
                <w:szCs w:val="24"/>
              </w:rPr>
              <w:t>От 1 до 5 лет</w:t>
            </w:r>
          </w:p>
        </w:tc>
        <w:tc>
          <w:tcPr>
            <w:tcW w:w="3191"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10</w:t>
            </w:r>
          </w:p>
        </w:tc>
      </w:tr>
      <w:tr w:rsidR="00BC3A96" w:rsidRPr="00C05769" w:rsidTr="00406FF3">
        <w:tc>
          <w:tcPr>
            <w:tcW w:w="1242"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2</w:t>
            </w:r>
          </w:p>
        </w:tc>
        <w:tc>
          <w:tcPr>
            <w:tcW w:w="5138" w:type="dxa"/>
            <w:shd w:val="clear" w:color="auto" w:fill="auto"/>
          </w:tcPr>
          <w:p w:rsidR="00BC3A96" w:rsidRPr="00C05769" w:rsidRDefault="00BC3A96" w:rsidP="00406FF3">
            <w:pPr>
              <w:rPr>
                <w:rFonts w:ascii="Arial" w:hAnsi="Arial" w:cs="Arial"/>
                <w:sz w:val="24"/>
                <w:szCs w:val="24"/>
              </w:rPr>
            </w:pPr>
            <w:r w:rsidRPr="00C05769">
              <w:rPr>
                <w:rFonts w:ascii="Arial" w:hAnsi="Arial" w:cs="Arial"/>
                <w:sz w:val="24"/>
                <w:szCs w:val="24"/>
              </w:rPr>
              <w:t>От 5 до 10 лет</w:t>
            </w:r>
          </w:p>
        </w:tc>
        <w:tc>
          <w:tcPr>
            <w:tcW w:w="3191"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15</w:t>
            </w:r>
          </w:p>
        </w:tc>
      </w:tr>
      <w:tr w:rsidR="00BC3A96" w:rsidRPr="00C05769" w:rsidTr="00406FF3">
        <w:tc>
          <w:tcPr>
            <w:tcW w:w="1242"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3</w:t>
            </w:r>
          </w:p>
        </w:tc>
        <w:tc>
          <w:tcPr>
            <w:tcW w:w="5138" w:type="dxa"/>
            <w:shd w:val="clear" w:color="auto" w:fill="auto"/>
          </w:tcPr>
          <w:p w:rsidR="00BC3A96" w:rsidRPr="00C05769" w:rsidRDefault="00BC3A96" w:rsidP="00406FF3">
            <w:pPr>
              <w:rPr>
                <w:rFonts w:ascii="Arial" w:hAnsi="Arial" w:cs="Arial"/>
                <w:sz w:val="24"/>
                <w:szCs w:val="24"/>
              </w:rPr>
            </w:pPr>
            <w:r w:rsidRPr="00C05769">
              <w:rPr>
                <w:rFonts w:ascii="Arial" w:hAnsi="Arial" w:cs="Arial"/>
                <w:sz w:val="24"/>
                <w:szCs w:val="24"/>
              </w:rPr>
              <w:t>От 10 до 15 лет</w:t>
            </w:r>
          </w:p>
        </w:tc>
        <w:tc>
          <w:tcPr>
            <w:tcW w:w="3191"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20</w:t>
            </w:r>
          </w:p>
        </w:tc>
      </w:tr>
      <w:tr w:rsidR="00BC3A96" w:rsidRPr="00C05769" w:rsidTr="00406FF3">
        <w:tc>
          <w:tcPr>
            <w:tcW w:w="1242"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4</w:t>
            </w:r>
          </w:p>
        </w:tc>
        <w:tc>
          <w:tcPr>
            <w:tcW w:w="5138" w:type="dxa"/>
            <w:shd w:val="clear" w:color="auto" w:fill="auto"/>
          </w:tcPr>
          <w:p w:rsidR="00BC3A96" w:rsidRPr="00C05769" w:rsidRDefault="00BC3A96" w:rsidP="00406FF3">
            <w:pPr>
              <w:rPr>
                <w:rFonts w:ascii="Arial" w:hAnsi="Arial" w:cs="Arial"/>
                <w:sz w:val="24"/>
                <w:szCs w:val="24"/>
              </w:rPr>
            </w:pPr>
            <w:r w:rsidRPr="00C05769">
              <w:rPr>
                <w:rFonts w:ascii="Arial" w:hAnsi="Arial" w:cs="Arial"/>
                <w:sz w:val="24"/>
                <w:szCs w:val="24"/>
              </w:rPr>
              <w:t>Свыше 15 лет</w:t>
            </w:r>
          </w:p>
        </w:tc>
        <w:tc>
          <w:tcPr>
            <w:tcW w:w="3191" w:type="dxa"/>
            <w:shd w:val="clear" w:color="auto" w:fill="auto"/>
          </w:tcPr>
          <w:p w:rsidR="00BC3A96" w:rsidRPr="00C05769" w:rsidRDefault="00BC3A96" w:rsidP="00406FF3">
            <w:pPr>
              <w:jc w:val="center"/>
              <w:rPr>
                <w:rFonts w:ascii="Arial" w:hAnsi="Arial" w:cs="Arial"/>
                <w:sz w:val="24"/>
                <w:szCs w:val="24"/>
              </w:rPr>
            </w:pPr>
            <w:r w:rsidRPr="00C05769">
              <w:rPr>
                <w:rFonts w:ascii="Arial" w:hAnsi="Arial" w:cs="Arial"/>
                <w:sz w:val="24"/>
                <w:szCs w:val="24"/>
              </w:rPr>
              <w:t>30</w:t>
            </w:r>
          </w:p>
        </w:tc>
      </w:tr>
    </w:tbl>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rPr>
      </w:pPr>
    </w:p>
    <w:p w:rsidR="00BC3A96" w:rsidRDefault="00BC3A9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Default="00042A26" w:rsidP="00BC3A96">
      <w:pPr>
        <w:rPr>
          <w:rFonts w:ascii="Arial" w:hAnsi="Arial" w:cs="Arial"/>
          <w:sz w:val="24"/>
          <w:szCs w:val="24"/>
          <w:lang w:val="ru-RU"/>
        </w:rPr>
      </w:pPr>
    </w:p>
    <w:p w:rsidR="00042A26" w:rsidRPr="00042A26" w:rsidRDefault="00042A26" w:rsidP="00BC3A96">
      <w:pPr>
        <w:rPr>
          <w:rFonts w:ascii="Arial" w:hAnsi="Arial" w:cs="Arial"/>
          <w:sz w:val="24"/>
          <w:szCs w:val="24"/>
          <w:lang w:val="ru-RU"/>
        </w:rPr>
      </w:pPr>
    </w:p>
    <w:p w:rsidR="00BC3A96" w:rsidRDefault="00BC3A96" w:rsidP="00BC3A96">
      <w:pPr>
        <w:rPr>
          <w:rFonts w:ascii="Arial" w:hAnsi="Arial" w:cs="Arial"/>
          <w:sz w:val="24"/>
          <w:szCs w:val="24"/>
        </w:rPr>
      </w:pPr>
    </w:p>
    <w:p w:rsidR="00BC3A96" w:rsidRPr="001A12DB" w:rsidRDefault="00BC3A96" w:rsidP="00BC3A96">
      <w:pPr>
        <w:rPr>
          <w:rFonts w:ascii="Arial" w:hAnsi="Arial" w:cs="Arial"/>
          <w:sz w:val="24"/>
          <w:szCs w:val="24"/>
          <w:lang w:val="ru-RU"/>
        </w:rPr>
      </w:pPr>
    </w:p>
    <w:tbl>
      <w:tblPr>
        <w:tblW w:w="0" w:type="auto"/>
        <w:tblLook w:val="04A0"/>
      </w:tblPr>
      <w:tblGrid>
        <w:gridCol w:w="4784"/>
        <w:gridCol w:w="4786"/>
      </w:tblGrid>
      <w:tr w:rsidR="00BC3A96" w:rsidRPr="00042A26" w:rsidTr="00406FF3">
        <w:tc>
          <w:tcPr>
            <w:tcW w:w="4785" w:type="dxa"/>
          </w:tcPr>
          <w:p w:rsidR="00BC3A96" w:rsidRPr="00E331F6" w:rsidRDefault="00BC3A96" w:rsidP="00406FF3">
            <w:pPr>
              <w:rPr>
                <w:rFonts w:ascii="Arial" w:hAnsi="Arial" w:cs="Arial"/>
                <w:sz w:val="24"/>
                <w:szCs w:val="24"/>
              </w:rPr>
            </w:pPr>
          </w:p>
        </w:tc>
        <w:tc>
          <w:tcPr>
            <w:tcW w:w="4786" w:type="dxa"/>
          </w:tcPr>
          <w:p w:rsidR="00BC3A96" w:rsidRPr="00534109" w:rsidRDefault="00BC3A96" w:rsidP="00406FF3">
            <w:pPr>
              <w:jc w:val="right"/>
              <w:rPr>
                <w:rFonts w:ascii="Arial" w:hAnsi="Arial" w:cs="Arial"/>
                <w:sz w:val="24"/>
                <w:szCs w:val="24"/>
                <w:lang w:val="ru-RU"/>
              </w:rPr>
            </w:pPr>
            <w:r w:rsidRPr="00BC3A96">
              <w:rPr>
                <w:rFonts w:ascii="Arial" w:hAnsi="Arial" w:cs="Arial"/>
                <w:sz w:val="24"/>
                <w:szCs w:val="24"/>
                <w:lang w:val="ru-RU"/>
              </w:rPr>
              <w:t xml:space="preserve">Приложение </w:t>
            </w:r>
            <w:r>
              <w:rPr>
                <w:rFonts w:ascii="Arial" w:hAnsi="Arial" w:cs="Arial"/>
                <w:sz w:val="24"/>
                <w:szCs w:val="24"/>
                <w:lang w:val="ru-RU"/>
              </w:rPr>
              <w:t>4</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к решению Совета депутатов</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муниципального образования</w:t>
            </w:r>
          </w:p>
          <w:p w:rsidR="00BC3A96" w:rsidRPr="00534109" w:rsidRDefault="00BC3A96" w:rsidP="00406FF3">
            <w:pPr>
              <w:jc w:val="right"/>
              <w:rPr>
                <w:rFonts w:ascii="Arial" w:hAnsi="Arial" w:cs="Arial"/>
                <w:sz w:val="24"/>
                <w:szCs w:val="24"/>
                <w:lang w:val="ru-RU"/>
              </w:rPr>
            </w:pPr>
            <w:r>
              <w:rPr>
                <w:rFonts w:ascii="Arial" w:hAnsi="Arial" w:cs="Arial"/>
                <w:sz w:val="24"/>
                <w:szCs w:val="24"/>
                <w:lang w:val="ru-RU"/>
              </w:rPr>
              <w:t>Каменский сельсовет</w:t>
            </w:r>
          </w:p>
          <w:p w:rsidR="00BC3A96" w:rsidRPr="00D21778" w:rsidRDefault="009B33CD" w:rsidP="009B33CD">
            <w:pPr>
              <w:jc w:val="right"/>
              <w:rPr>
                <w:rFonts w:ascii="Arial" w:hAnsi="Arial" w:cs="Arial"/>
                <w:sz w:val="24"/>
                <w:szCs w:val="24"/>
                <w:lang w:val="ru-RU"/>
              </w:rPr>
            </w:pPr>
            <w:r>
              <w:rPr>
                <w:rFonts w:ascii="Arial" w:hAnsi="Arial" w:cs="Arial"/>
                <w:sz w:val="24"/>
                <w:szCs w:val="24"/>
                <w:lang w:val="ru-RU"/>
              </w:rPr>
              <w:t>от 25.03</w:t>
            </w:r>
            <w:r w:rsidR="00BC3A96">
              <w:rPr>
                <w:rFonts w:ascii="Arial" w:hAnsi="Arial" w:cs="Arial"/>
                <w:sz w:val="24"/>
                <w:szCs w:val="24"/>
                <w:lang w:val="ru-RU"/>
              </w:rPr>
              <w:t>.20</w:t>
            </w:r>
            <w:r>
              <w:rPr>
                <w:rFonts w:ascii="Arial" w:hAnsi="Arial" w:cs="Arial"/>
                <w:sz w:val="24"/>
                <w:szCs w:val="24"/>
                <w:lang w:val="ru-RU"/>
              </w:rPr>
              <w:t>20</w:t>
            </w:r>
            <w:r w:rsidR="00BC3A96">
              <w:rPr>
                <w:rFonts w:ascii="Arial" w:hAnsi="Arial" w:cs="Arial"/>
                <w:sz w:val="24"/>
                <w:szCs w:val="24"/>
                <w:lang w:val="ru-RU"/>
              </w:rPr>
              <w:t xml:space="preserve"> </w:t>
            </w:r>
            <w:r w:rsidR="00BC3A96" w:rsidRPr="00534109">
              <w:rPr>
                <w:rFonts w:ascii="Arial" w:hAnsi="Arial" w:cs="Arial"/>
                <w:sz w:val="24"/>
                <w:szCs w:val="24"/>
                <w:lang w:val="ru-RU"/>
              </w:rPr>
              <w:t>№</w:t>
            </w:r>
            <w:r w:rsidR="00BC3A96">
              <w:rPr>
                <w:rFonts w:ascii="Arial" w:hAnsi="Arial" w:cs="Arial"/>
                <w:sz w:val="24"/>
                <w:szCs w:val="24"/>
                <w:lang w:val="ru-RU"/>
              </w:rPr>
              <w:t>1</w:t>
            </w:r>
            <w:r>
              <w:rPr>
                <w:rFonts w:ascii="Arial" w:hAnsi="Arial" w:cs="Arial"/>
                <w:sz w:val="24"/>
                <w:szCs w:val="24"/>
                <w:lang w:val="ru-RU"/>
              </w:rPr>
              <w:t>54</w:t>
            </w:r>
          </w:p>
        </w:tc>
      </w:tr>
    </w:tbl>
    <w:p w:rsidR="00BC3A96" w:rsidRPr="00051E4D" w:rsidRDefault="00BC3A96" w:rsidP="00BC3A96">
      <w:pPr>
        <w:rPr>
          <w:rFonts w:ascii="Arial" w:hAnsi="Arial" w:cs="Arial"/>
          <w:sz w:val="24"/>
          <w:szCs w:val="24"/>
          <w:lang w:val="ru-RU"/>
        </w:rPr>
      </w:pPr>
    </w:p>
    <w:p w:rsidR="00BC3A96" w:rsidRPr="00051E4D" w:rsidRDefault="00BC3A96" w:rsidP="00BC3A96">
      <w:pPr>
        <w:rPr>
          <w:rFonts w:ascii="Arial" w:hAnsi="Arial" w:cs="Arial"/>
          <w:sz w:val="24"/>
          <w:szCs w:val="24"/>
          <w:lang w:val="ru-RU"/>
        </w:rPr>
      </w:pPr>
    </w:p>
    <w:p w:rsidR="00042A26" w:rsidRPr="00042A26" w:rsidRDefault="00042A26" w:rsidP="00BC3A96">
      <w:pPr>
        <w:spacing w:before="216"/>
        <w:jc w:val="center"/>
        <w:rPr>
          <w:rFonts w:ascii="Arial" w:hAnsi="Arial" w:cs="Arial"/>
          <w:b/>
          <w:color w:val="000000"/>
          <w:spacing w:val="2"/>
          <w:sz w:val="24"/>
          <w:szCs w:val="24"/>
          <w:lang w:val="ru-RU"/>
        </w:rPr>
      </w:pPr>
      <w:r w:rsidRPr="00042A26">
        <w:rPr>
          <w:rFonts w:ascii="Arial" w:hAnsi="Arial" w:cs="Arial"/>
          <w:b/>
          <w:color w:val="000000"/>
          <w:spacing w:val="2"/>
          <w:sz w:val="24"/>
          <w:szCs w:val="24"/>
          <w:lang w:val="ru-RU"/>
        </w:rPr>
        <w:t>Порядок и условия выплаты ежемесячных надбавок к должностному окладу за особые условия муниципальной службы, выслугу лет, классный чин, лицам, замещающим должности муниципальной службы и муниципальным служащим в исполнительных органах муниципального образования Каменский сельсовет</w:t>
      </w:r>
    </w:p>
    <w:p w:rsidR="00BC3A96" w:rsidRPr="00016FE7" w:rsidRDefault="00BC3A96" w:rsidP="00BC3A96">
      <w:pPr>
        <w:spacing w:before="216"/>
        <w:jc w:val="center"/>
        <w:rPr>
          <w:rFonts w:ascii="Arial" w:hAnsi="Arial" w:cs="Arial"/>
          <w:color w:val="000000"/>
          <w:sz w:val="24"/>
          <w:szCs w:val="24"/>
          <w:lang w:val="ru-RU"/>
        </w:rPr>
      </w:pPr>
      <w:r w:rsidRPr="00016FE7">
        <w:rPr>
          <w:rFonts w:ascii="Arial" w:hAnsi="Arial" w:cs="Arial"/>
          <w:color w:val="000000"/>
          <w:sz w:val="24"/>
          <w:szCs w:val="24"/>
          <w:lang w:val="ru-RU"/>
        </w:rPr>
        <w:t>1.Общие положения</w:t>
      </w:r>
    </w:p>
    <w:p w:rsidR="00BC3A96" w:rsidRPr="00016FE7" w:rsidRDefault="00BC3A96" w:rsidP="00BC3A96">
      <w:pPr>
        <w:spacing w:before="144" w:line="266" w:lineRule="auto"/>
        <w:ind w:firstLine="432"/>
        <w:jc w:val="both"/>
        <w:rPr>
          <w:rFonts w:ascii="Arial" w:hAnsi="Arial" w:cs="Arial"/>
          <w:color w:val="000000"/>
          <w:spacing w:val="3"/>
          <w:sz w:val="24"/>
          <w:szCs w:val="24"/>
          <w:lang w:val="ru-RU"/>
        </w:rPr>
      </w:pPr>
      <w:r w:rsidRPr="00016FE7">
        <w:rPr>
          <w:rFonts w:ascii="Arial" w:hAnsi="Arial" w:cs="Arial"/>
          <w:color w:val="000000"/>
          <w:spacing w:val="3"/>
          <w:sz w:val="24"/>
          <w:szCs w:val="24"/>
          <w:lang w:val="ru-RU"/>
        </w:rPr>
        <w:t xml:space="preserve">1.1. Порядок и условия выплаты ежемесячных надбавок к должностному </w:t>
      </w:r>
      <w:r w:rsidRPr="00016FE7">
        <w:rPr>
          <w:rFonts w:ascii="Arial" w:hAnsi="Arial" w:cs="Arial"/>
          <w:color w:val="000000"/>
          <w:sz w:val="24"/>
          <w:szCs w:val="24"/>
          <w:lang w:val="ru-RU"/>
        </w:rPr>
        <w:t xml:space="preserve">окладу за особые условия муниципальной службы, выслугу лет, классный чин,  </w:t>
      </w:r>
      <w:r w:rsidRPr="00016FE7">
        <w:rPr>
          <w:rFonts w:ascii="Arial" w:hAnsi="Arial" w:cs="Arial"/>
          <w:color w:val="000000"/>
          <w:spacing w:val="11"/>
          <w:sz w:val="24"/>
          <w:szCs w:val="24"/>
          <w:lang w:val="ru-RU"/>
        </w:rPr>
        <w:t xml:space="preserve">лицам, </w:t>
      </w:r>
      <w:r w:rsidRPr="00016FE7">
        <w:rPr>
          <w:rFonts w:ascii="Arial" w:hAnsi="Arial" w:cs="Arial"/>
          <w:color w:val="000000"/>
          <w:spacing w:val="14"/>
          <w:sz w:val="24"/>
          <w:szCs w:val="24"/>
          <w:lang w:val="ru-RU"/>
        </w:rPr>
        <w:t>замещающим должности муниципальной службы</w:t>
      </w:r>
      <w:r w:rsidR="002C4837">
        <w:rPr>
          <w:rFonts w:ascii="Arial" w:hAnsi="Arial" w:cs="Arial"/>
          <w:color w:val="000000"/>
          <w:spacing w:val="14"/>
          <w:sz w:val="24"/>
          <w:szCs w:val="24"/>
          <w:lang w:val="ru-RU"/>
        </w:rPr>
        <w:t xml:space="preserve"> и муниципальным служащим</w:t>
      </w:r>
      <w:r w:rsidRPr="00016FE7">
        <w:rPr>
          <w:rFonts w:ascii="Arial" w:hAnsi="Arial" w:cs="Arial"/>
          <w:color w:val="000000"/>
          <w:spacing w:val="14"/>
          <w:sz w:val="24"/>
          <w:szCs w:val="24"/>
          <w:lang w:val="ru-RU"/>
        </w:rPr>
        <w:t xml:space="preserve"> в исполнительных </w:t>
      </w:r>
      <w:r w:rsidRPr="00016FE7">
        <w:rPr>
          <w:rFonts w:ascii="Arial" w:hAnsi="Arial" w:cs="Arial"/>
          <w:color w:val="000000"/>
          <w:sz w:val="24"/>
          <w:szCs w:val="24"/>
          <w:lang w:val="ru-RU"/>
        </w:rPr>
        <w:t xml:space="preserve"> органах муниципального образования </w:t>
      </w:r>
      <w:r>
        <w:rPr>
          <w:rFonts w:ascii="Arial" w:hAnsi="Arial" w:cs="Arial"/>
          <w:color w:val="000000"/>
          <w:sz w:val="24"/>
          <w:szCs w:val="24"/>
          <w:lang w:val="ru-RU"/>
        </w:rPr>
        <w:t>Каменский сельсовет</w:t>
      </w:r>
      <w:r w:rsidRPr="00016FE7">
        <w:rPr>
          <w:rFonts w:ascii="Arial" w:hAnsi="Arial" w:cs="Arial"/>
          <w:color w:val="000000"/>
          <w:sz w:val="24"/>
          <w:szCs w:val="24"/>
          <w:lang w:val="ru-RU"/>
        </w:rPr>
        <w:t xml:space="preserve"> </w:t>
      </w:r>
      <w:r w:rsidRPr="00016FE7">
        <w:rPr>
          <w:rFonts w:ascii="Arial" w:hAnsi="Arial" w:cs="Arial"/>
          <w:color w:val="000000"/>
          <w:spacing w:val="9"/>
          <w:sz w:val="24"/>
          <w:szCs w:val="24"/>
          <w:lang w:val="ru-RU"/>
        </w:rPr>
        <w:t xml:space="preserve">(далее - Порядок) разработан в соответствии с действующими законами </w:t>
      </w:r>
      <w:r w:rsidRPr="00016FE7">
        <w:rPr>
          <w:rFonts w:ascii="Arial" w:hAnsi="Arial" w:cs="Arial"/>
          <w:color w:val="000000"/>
          <w:spacing w:val="-1"/>
          <w:sz w:val="24"/>
          <w:szCs w:val="24"/>
          <w:lang w:val="ru-RU"/>
        </w:rPr>
        <w:t xml:space="preserve">Российской Федерации и Оренбургской области о муниципальной службе и </w:t>
      </w:r>
      <w:r w:rsidRPr="00016FE7">
        <w:rPr>
          <w:rFonts w:ascii="Arial" w:hAnsi="Arial" w:cs="Arial"/>
          <w:color w:val="000000"/>
          <w:spacing w:val="1"/>
          <w:sz w:val="24"/>
          <w:szCs w:val="24"/>
          <w:lang w:val="ru-RU"/>
        </w:rPr>
        <w:t xml:space="preserve">денежном содержании муниципальных служащих, Уставом муниципального </w:t>
      </w:r>
      <w:r>
        <w:rPr>
          <w:rFonts w:ascii="Arial" w:hAnsi="Arial" w:cs="Arial"/>
          <w:color w:val="000000"/>
          <w:sz w:val="24"/>
          <w:szCs w:val="24"/>
          <w:lang w:val="ru-RU"/>
        </w:rPr>
        <w:t>образования Каменский сельсовет</w:t>
      </w:r>
      <w:r w:rsidRPr="00016FE7">
        <w:rPr>
          <w:rFonts w:ascii="Arial" w:hAnsi="Arial" w:cs="Arial"/>
          <w:color w:val="000000"/>
          <w:sz w:val="24"/>
          <w:szCs w:val="24"/>
          <w:lang w:val="ru-RU"/>
        </w:rPr>
        <w:t>.</w:t>
      </w:r>
    </w:p>
    <w:p w:rsidR="00BC3A96" w:rsidRPr="00016FE7" w:rsidRDefault="00BC3A96" w:rsidP="00BC3A96">
      <w:pPr>
        <w:spacing w:line="264" w:lineRule="auto"/>
        <w:ind w:firstLine="432"/>
        <w:jc w:val="both"/>
        <w:rPr>
          <w:rFonts w:ascii="Arial" w:hAnsi="Arial" w:cs="Arial"/>
          <w:color w:val="000000"/>
          <w:spacing w:val="4"/>
          <w:sz w:val="24"/>
          <w:szCs w:val="24"/>
          <w:lang w:val="ru-RU"/>
        </w:rPr>
      </w:pPr>
      <w:r w:rsidRPr="00016FE7">
        <w:rPr>
          <w:rFonts w:ascii="Arial" w:hAnsi="Arial" w:cs="Arial"/>
          <w:color w:val="000000"/>
          <w:spacing w:val="4"/>
          <w:sz w:val="24"/>
          <w:szCs w:val="24"/>
          <w:lang w:val="ru-RU"/>
        </w:rPr>
        <w:t xml:space="preserve">1.2. Ежемесячные надбавки к должностному окладу за особые условия </w:t>
      </w:r>
      <w:r w:rsidRPr="00016FE7">
        <w:rPr>
          <w:rFonts w:ascii="Arial" w:hAnsi="Arial" w:cs="Arial"/>
          <w:color w:val="000000"/>
          <w:spacing w:val="2"/>
          <w:sz w:val="24"/>
          <w:szCs w:val="24"/>
          <w:lang w:val="ru-RU"/>
        </w:rPr>
        <w:t>муниципальной службы, выслугу лет</w:t>
      </w:r>
      <w:r w:rsidR="002C4837">
        <w:rPr>
          <w:rFonts w:ascii="Arial" w:hAnsi="Arial" w:cs="Arial"/>
          <w:color w:val="000000"/>
          <w:spacing w:val="2"/>
          <w:sz w:val="24"/>
          <w:szCs w:val="24"/>
          <w:lang w:val="ru-RU"/>
        </w:rPr>
        <w:t>,</w:t>
      </w:r>
      <w:r w:rsidRPr="00016FE7">
        <w:rPr>
          <w:rFonts w:ascii="Arial" w:hAnsi="Arial" w:cs="Arial"/>
          <w:color w:val="000000"/>
          <w:spacing w:val="2"/>
          <w:sz w:val="24"/>
          <w:szCs w:val="24"/>
          <w:lang w:val="ru-RU"/>
        </w:rPr>
        <w:t xml:space="preserve"> классный чин,</w:t>
      </w:r>
      <w:r w:rsidRPr="00016FE7">
        <w:rPr>
          <w:rFonts w:ascii="Arial" w:hAnsi="Arial" w:cs="Arial"/>
          <w:color w:val="000000"/>
          <w:spacing w:val="4"/>
          <w:sz w:val="24"/>
          <w:szCs w:val="24"/>
          <w:lang w:val="ru-RU"/>
        </w:rPr>
        <w:t xml:space="preserve"> являются составляющей денежного </w:t>
      </w:r>
      <w:r w:rsidRPr="00016FE7">
        <w:rPr>
          <w:rFonts w:ascii="Arial" w:hAnsi="Arial" w:cs="Arial"/>
          <w:color w:val="000000"/>
          <w:sz w:val="24"/>
          <w:szCs w:val="24"/>
          <w:lang w:val="ru-RU"/>
        </w:rPr>
        <w:t xml:space="preserve">содержания муниципального служащего и подлежат обязательной выплате в </w:t>
      </w:r>
      <w:r w:rsidRPr="00016FE7">
        <w:rPr>
          <w:rFonts w:ascii="Arial" w:hAnsi="Arial" w:cs="Arial"/>
          <w:color w:val="000000"/>
          <w:spacing w:val="3"/>
          <w:sz w:val="24"/>
          <w:szCs w:val="24"/>
          <w:lang w:val="ru-RU"/>
        </w:rPr>
        <w:t xml:space="preserve">целях повышения материальной заинтересованности муниципального служащего </w:t>
      </w:r>
      <w:r w:rsidRPr="00016FE7">
        <w:rPr>
          <w:rFonts w:ascii="Arial" w:hAnsi="Arial" w:cs="Arial"/>
          <w:color w:val="000000"/>
          <w:spacing w:val="11"/>
          <w:sz w:val="24"/>
          <w:szCs w:val="24"/>
          <w:lang w:val="ru-RU"/>
        </w:rPr>
        <w:t xml:space="preserve">в результате своей деятельности и качества выполнения должностных </w:t>
      </w:r>
      <w:r w:rsidRPr="00016FE7">
        <w:rPr>
          <w:rFonts w:ascii="Arial" w:hAnsi="Arial" w:cs="Arial"/>
          <w:color w:val="000000"/>
          <w:spacing w:val="-6"/>
          <w:sz w:val="24"/>
          <w:szCs w:val="24"/>
          <w:lang w:val="ru-RU"/>
        </w:rPr>
        <w:t>обязанностей.</w:t>
      </w:r>
    </w:p>
    <w:p w:rsidR="00BC3A96" w:rsidRPr="00F7409E" w:rsidRDefault="00BC3A96" w:rsidP="00BC3A96">
      <w:pPr>
        <w:spacing w:line="264" w:lineRule="auto"/>
        <w:ind w:firstLine="432"/>
        <w:jc w:val="both"/>
        <w:rPr>
          <w:rFonts w:ascii="Arial" w:hAnsi="Arial" w:cs="Arial"/>
          <w:color w:val="000000"/>
          <w:sz w:val="24"/>
          <w:szCs w:val="24"/>
          <w:lang w:val="ru-RU"/>
        </w:rPr>
      </w:pPr>
      <w:r w:rsidRPr="00F7409E">
        <w:rPr>
          <w:rFonts w:ascii="Arial" w:hAnsi="Arial" w:cs="Arial"/>
          <w:color w:val="000000"/>
          <w:sz w:val="24"/>
          <w:szCs w:val="24"/>
          <w:lang w:val="ru-RU"/>
        </w:rPr>
        <w:t>1.3.</w:t>
      </w:r>
      <w:r w:rsidR="00042A26">
        <w:rPr>
          <w:rFonts w:ascii="Arial" w:hAnsi="Arial" w:cs="Arial"/>
          <w:color w:val="000000"/>
          <w:sz w:val="24"/>
          <w:szCs w:val="24"/>
          <w:lang w:val="ru-RU"/>
        </w:rPr>
        <w:t xml:space="preserve"> </w:t>
      </w:r>
      <w:r w:rsidRPr="00F7409E">
        <w:rPr>
          <w:rFonts w:ascii="Arial" w:hAnsi="Arial" w:cs="Arial"/>
          <w:color w:val="000000"/>
          <w:sz w:val="24"/>
          <w:szCs w:val="24"/>
          <w:lang w:val="ru-RU"/>
        </w:rPr>
        <w:t>Порядок</w:t>
      </w:r>
      <w:r w:rsidR="00042A26">
        <w:rPr>
          <w:rFonts w:ascii="Arial" w:hAnsi="Arial" w:cs="Arial"/>
          <w:color w:val="000000"/>
          <w:sz w:val="24"/>
          <w:szCs w:val="24"/>
          <w:lang w:val="ru-RU"/>
        </w:rPr>
        <w:t xml:space="preserve"> </w:t>
      </w:r>
      <w:r w:rsidRPr="00F7409E">
        <w:rPr>
          <w:rFonts w:ascii="Arial" w:hAnsi="Arial" w:cs="Arial"/>
          <w:color w:val="000000"/>
          <w:sz w:val="24"/>
          <w:szCs w:val="24"/>
          <w:lang w:val="ru-RU"/>
        </w:rPr>
        <w:t>распространяется</w:t>
      </w:r>
      <w:r w:rsidR="00042A26">
        <w:rPr>
          <w:rFonts w:ascii="Arial" w:hAnsi="Arial" w:cs="Arial"/>
          <w:color w:val="000000"/>
          <w:sz w:val="24"/>
          <w:szCs w:val="24"/>
          <w:lang w:val="ru-RU"/>
        </w:rPr>
        <w:t xml:space="preserve"> </w:t>
      </w:r>
      <w:r w:rsidRPr="00F7409E">
        <w:rPr>
          <w:rFonts w:ascii="Arial" w:hAnsi="Arial" w:cs="Arial"/>
          <w:color w:val="000000"/>
          <w:sz w:val="24"/>
          <w:szCs w:val="24"/>
          <w:lang w:val="ru-RU"/>
        </w:rPr>
        <w:t>на</w:t>
      </w:r>
      <w:r w:rsidR="00042A26">
        <w:rPr>
          <w:rFonts w:ascii="Arial" w:hAnsi="Arial" w:cs="Arial"/>
          <w:color w:val="000000"/>
          <w:sz w:val="24"/>
          <w:szCs w:val="24"/>
          <w:lang w:val="ru-RU"/>
        </w:rPr>
        <w:t xml:space="preserve"> </w:t>
      </w:r>
      <w:r w:rsidRPr="00F7409E">
        <w:rPr>
          <w:rFonts w:ascii="Arial" w:hAnsi="Arial" w:cs="Arial"/>
          <w:color w:val="000000"/>
          <w:sz w:val="24"/>
          <w:szCs w:val="24"/>
          <w:lang w:val="ru-RU"/>
        </w:rPr>
        <w:t>муниципальных</w:t>
      </w:r>
      <w:r w:rsidR="00042A26">
        <w:rPr>
          <w:rFonts w:ascii="Arial" w:hAnsi="Arial" w:cs="Arial"/>
          <w:color w:val="000000"/>
          <w:sz w:val="24"/>
          <w:szCs w:val="24"/>
          <w:lang w:val="ru-RU"/>
        </w:rPr>
        <w:t xml:space="preserve"> </w:t>
      </w:r>
      <w:r w:rsidRPr="00F7409E">
        <w:rPr>
          <w:rFonts w:ascii="Arial" w:hAnsi="Arial" w:cs="Arial"/>
          <w:color w:val="000000"/>
          <w:sz w:val="24"/>
          <w:szCs w:val="24"/>
          <w:lang w:val="ru-RU"/>
        </w:rPr>
        <w:t xml:space="preserve">служащих исполнительных  органов муниципального образования </w:t>
      </w:r>
      <w:r>
        <w:rPr>
          <w:rFonts w:ascii="Arial" w:hAnsi="Arial" w:cs="Arial"/>
          <w:color w:val="000000"/>
          <w:sz w:val="24"/>
          <w:szCs w:val="24"/>
          <w:lang w:val="ru-RU"/>
        </w:rPr>
        <w:t>Каменский сельсовет</w:t>
      </w:r>
      <w:r w:rsidRPr="00F7409E">
        <w:rPr>
          <w:rFonts w:ascii="Arial" w:hAnsi="Arial" w:cs="Arial"/>
          <w:color w:val="000000"/>
          <w:sz w:val="24"/>
          <w:szCs w:val="24"/>
          <w:lang w:val="ru-RU"/>
        </w:rPr>
        <w:t>, денежное содержание которых финансируется из средств бюджета района, а также за счет средств бюджетов иных уровней, предоставляемых для обеспечения осуществления органами местного самоуправления муниципального района отдельных государственных полномочий, переданных ему федеральными законами и законами Оренбургской области, решениями представительных органов местного самоуправления сельски</w:t>
      </w:r>
      <w:r>
        <w:rPr>
          <w:rFonts w:ascii="Arial" w:hAnsi="Arial" w:cs="Arial"/>
          <w:color w:val="000000"/>
          <w:sz w:val="24"/>
          <w:szCs w:val="24"/>
          <w:lang w:val="ru-RU"/>
        </w:rPr>
        <w:t>х поселений  МО Каменский сельсовет</w:t>
      </w:r>
      <w:r w:rsidRPr="00F7409E">
        <w:rPr>
          <w:rFonts w:ascii="Arial" w:hAnsi="Arial" w:cs="Arial"/>
          <w:color w:val="000000"/>
          <w:sz w:val="24"/>
          <w:szCs w:val="24"/>
          <w:lang w:val="ru-RU"/>
        </w:rPr>
        <w:t>.</w:t>
      </w:r>
    </w:p>
    <w:p w:rsidR="00BC3A96" w:rsidRDefault="00BC3A96" w:rsidP="00BC3A96">
      <w:pPr>
        <w:ind w:firstLine="504"/>
        <w:jc w:val="both"/>
        <w:rPr>
          <w:rFonts w:ascii="Arial" w:hAnsi="Arial" w:cs="Arial"/>
          <w:color w:val="000000"/>
          <w:spacing w:val="1"/>
          <w:sz w:val="24"/>
          <w:szCs w:val="24"/>
          <w:lang w:val="ru-RU"/>
        </w:rPr>
      </w:pPr>
      <w:r w:rsidRPr="00F7409E">
        <w:rPr>
          <w:rFonts w:ascii="Arial" w:hAnsi="Arial" w:cs="Arial"/>
          <w:color w:val="000000"/>
          <w:spacing w:val="3"/>
          <w:sz w:val="24"/>
          <w:szCs w:val="24"/>
          <w:lang w:val="ru-RU"/>
        </w:rPr>
        <w:t xml:space="preserve">1.4. Ежемесячные надбавки к должностному окладу за особые условия </w:t>
      </w:r>
      <w:r w:rsidRPr="00F7409E">
        <w:rPr>
          <w:rFonts w:ascii="Arial" w:hAnsi="Arial" w:cs="Arial"/>
          <w:color w:val="000000"/>
          <w:spacing w:val="2"/>
          <w:sz w:val="24"/>
          <w:szCs w:val="24"/>
          <w:lang w:val="ru-RU"/>
        </w:rPr>
        <w:t>муниципальной службы, выслугу лет, классный чин,</w:t>
      </w:r>
      <w:r w:rsidRPr="00F7409E">
        <w:rPr>
          <w:rFonts w:ascii="Arial" w:hAnsi="Arial" w:cs="Arial"/>
          <w:color w:val="000000"/>
          <w:spacing w:val="3"/>
          <w:sz w:val="24"/>
          <w:szCs w:val="24"/>
          <w:lang w:val="ru-RU"/>
        </w:rPr>
        <w:t xml:space="preserve"> выплачиваются за счет фонда оплаты </w:t>
      </w:r>
      <w:r w:rsidRPr="00F7409E">
        <w:rPr>
          <w:rFonts w:ascii="Arial" w:hAnsi="Arial" w:cs="Arial"/>
          <w:color w:val="000000"/>
          <w:spacing w:val="1"/>
          <w:sz w:val="24"/>
          <w:szCs w:val="24"/>
          <w:lang w:val="ru-RU"/>
        </w:rPr>
        <w:t>труда, в пределах утве</w:t>
      </w:r>
      <w:r>
        <w:rPr>
          <w:rFonts w:ascii="Arial" w:hAnsi="Arial" w:cs="Arial"/>
          <w:color w:val="000000"/>
          <w:spacing w:val="1"/>
          <w:sz w:val="24"/>
          <w:szCs w:val="24"/>
          <w:lang w:val="ru-RU"/>
        </w:rPr>
        <w:t>ржденных бюджетных ассигнований на текущий финансовый год.</w:t>
      </w:r>
      <w:r w:rsidRPr="00016FE7">
        <w:rPr>
          <w:rFonts w:ascii="Arial" w:hAnsi="Arial" w:cs="Arial"/>
          <w:color w:val="000000"/>
          <w:spacing w:val="1"/>
          <w:sz w:val="24"/>
          <w:szCs w:val="24"/>
          <w:lang w:val="ru-RU"/>
        </w:rPr>
        <w:t xml:space="preserve"> </w:t>
      </w:r>
    </w:p>
    <w:p w:rsidR="00BC3A96" w:rsidRDefault="00BC3A96" w:rsidP="00BC3A96">
      <w:pPr>
        <w:ind w:firstLine="504"/>
        <w:jc w:val="both"/>
        <w:rPr>
          <w:rFonts w:ascii="Arial" w:hAnsi="Arial" w:cs="Arial"/>
          <w:color w:val="000000"/>
          <w:spacing w:val="1"/>
          <w:sz w:val="24"/>
          <w:szCs w:val="24"/>
          <w:lang w:val="ru-RU"/>
        </w:rPr>
      </w:pPr>
    </w:p>
    <w:p w:rsidR="00BC3A96" w:rsidRPr="00016FE7" w:rsidRDefault="00BC3A96" w:rsidP="00BC3A96">
      <w:pPr>
        <w:spacing w:before="252" w:line="278" w:lineRule="auto"/>
        <w:jc w:val="center"/>
        <w:rPr>
          <w:rFonts w:ascii="Arial" w:hAnsi="Arial" w:cs="Arial"/>
          <w:color w:val="000000"/>
          <w:spacing w:val="1"/>
          <w:sz w:val="24"/>
          <w:szCs w:val="24"/>
          <w:lang w:val="ru-RU"/>
        </w:rPr>
      </w:pPr>
      <w:r w:rsidRPr="00016FE7">
        <w:rPr>
          <w:rFonts w:ascii="Arial" w:hAnsi="Arial" w:cs="Arial"/>
          <w:color w:val="000000"/>
          <w:spacing w:val="1"/>
          <w:sz w:val="24"/>
          <w:szCs w:val="24"/>
          <w:lang w:val="ru-RU"/>
        </w:rPr>
        <w:t>2.</w:t>
      </w:r>
      <w:r w:rsidRPr="0071154B">
        <w:rPr>
          <w:rFonts w:ascii="Arial" w:hAnsi="Arial" w:cs="Arial"/>
          <w:color w:val="000000"/>
          <w:spacing w:val="1"/>
          <w:sz w:val="24"/>
          <w:szCs w:val="24"/>
          <w:lang w:val="ru-RU"/>
        </w:rPr>
        <w:t xml:space="preserve"> </w:t>
      </w:r>
      <w:r w:rsidRPr="00016FE7">
        <w:rPr>
          <w:rFonts w:ascii="Arial" w:hAnsi="Arial" w:cs="Arial"/>
          <w:color w:val="000000"/>
          <w:spacing w:val="1"/>
          <w:sz w:val="24"/>
          <w:szCs w:val="24"/>
          <w:lang w:val="ru-RU"/>
        </w:rPr>
        <w:t xml:space="preserve">Порядок и условия выплаты ежемесячной надбавки к должностному окладу за </w:t>
      </w:r>
      <w:r w:rsidRPr="00016FE7">
        <w:rPr>
          <w:rFonts w:ascii="Arial" w:hAnsi="Arial" w:cs="Arial"/>
          <w:color w:val="000000"/>
          <w:spacing w:val="-3"/>
          <w:sz w:val="24"/>
          <w:szCs w:val="24"/>
          <w:lang w:val="ru-RU"/>
        </w:rPr>
        <w:t>особые условия муниципальной службы</w:t>
      </w:r>
    </w:p>
    <w:p w:rsidR="00BC3A96" w:rsidRPr="00016FE7" w:rsidRDefault="00BC3A96" w:rsidP="00BC3A96">
      <w:pPr>
        <w:spacing w:before="180" w:line="268" w:lineRule="auto"/>
        <w:ind w:firstLine="504"/>
        <w:jc w:val="both"/>
        <w:rPr>
          <w:rFonts w:ascii="Arial" w:hAnsi="Arial" w:cs="Arial"/>
          <w:color w:val="000000"/>
          <w:spacing w:val="4"/>
          <w:sz w:val="24"/>
          <w:szCs w:val="24"/>
          <w:lang w:val="ru-RU"/>
        </w:rPr>
      </w:pPr>
      <w:r w:rsidRPr="00016FE7">
        <w:rPr>
          <w:rFonts w:ascii="Arial" w:hAnsi="Arial" w:cs="Arial"/>
          <w:color w:val="000000"/>
          <w:spacing w:val="4"/>
          <w:sz w:val="24"/>
          <w:szCs w:val="24"/>
          <w:lang w:val="ru-RU"/>
        </w:rPr>
        <w:t>2.1.</w:t>
      </w:r>
      <w:r w:rsidRPr="00BC3A96">
        <w:rPr>
          <w:rFonts w:ascii="Arial" w:hAnsi="Arial" w:cs="Arial"/>
          <w:color w:val="000000"/>
          <w:spacing w:val="4"/>
          <w:sz w:val="24"/>
          <w:szCs w:val="24"/>
          <w:lang w:val="ru-RU"/>
        </w:rPr>
        <w:t xml:space="preserve"> </w:t>
      </w:r>
      <w:r w:rsidRPr="00016FE7">
        <w:rPr>
          <w:rFonts w:ascii="Arial" w:hAnsi="Arial" w:cs="Arial"/>
          <w:color w:val="000000"/>
          <w:spacing w:val="4"/>
          <w:sz w:val="24"/>
          <w:szCs w:val="24"/>
          <w:lang w:val="ru-RU"/>
        </w:rPr>
        <w:t xml:space="preserve">Ежемесячная надбавка к должностному окладу за особые условия </w:t>
      </w:r>
      <w:r w:rsidRPr="00016FE7">
        <w:rPr>
          <w:rFonts w:ascii="Arial" w:hAnsi="Arial" w:cs="Arial"/>
          <w:color w:val="000000"/>
          <w:sz w:val="24"/>
          <w:szCs w:val="24"/>
          <w:lang w:val="ru-RU"/>
        </w:rPr>
        <w:t xml:space="preserve">муниципальной службы устанавливается при стаже работы на должностях </w:t>
      </w:r>
      <w:r w:rsidRPr="00016FE7">
        <w:rPr>
          <w:rFonts w:ascii="Arial" w:hAnsi="Arial" w:cs="Arial"/>
          <w:color w:val="000000"/>
          <w:spacing w:val="1"/>
          <w:sz w:val="24"/>
          <w:szCs w:val="24"/>
          <w:lang w:val="ru-RU"/>
        </w:rPr>
        <w:t xml:space="preserve">муниципальной службы </w:t>
      </w:r>
      <w:r w:rsidRPr="00BC3A96">
        <w:rPr>
          <w:rFonts w:ascii="Arial" w:hAnsi="Arial" w:cs="Arial"/>
          <w:color w:val="000000"/>
          <w:spacing w:val="1"/>
          <w:sz w:val="24"/>
          <w:szCs w:val="24"/>
          <w:lang w:val="ru-RU"/>
        </w:rPr>
        <w:t>в соответствии с настоящим порядком.</w:t>
      </w:r>
    </w:p>
    <w:p w:rsidR="00BC3A96" w:rsidRPr="00016FE7" w:rsidRDefault="00BC3A96" w:rsidP="00BC3A96">
      <w:pPr>
        <w:ind w:firstLine="504"/>
        <w:jc w:val="both"/>
        <w:rPr>
          <w:rFonts w:ascii="Arial" w:hAnsi="Arial" w:cs="Arial"/>
          <w:color w:val="000000"/>
          <w:spacing w:val="-1"/>
          <w:sz w:val="24"/>
          <w:szCs w:val="24"/>
          <w:lang w:val="ru-RU"/>
        </w:rPr>
      </w:pPr>
      <w:r w:rsidRPr="00016FE7">
        <w:rPr>
          <w:rFonts w:ascii="Arial" w:hAnsi="Arial" w:cs="Arial"/>
          <w:color w:val="000000"/>
          <w:spacing w:val="-1"/>
          <w:sz w:val="24"/>
          <w:szCs w:val="24"/>
          <w:lang w:val="ru-RU"/>
        </w:rPr>
        <w:lastRenderedPageBreak/>
        <w:t xml:space="preserve">2.2. Для лиц, впервые назначаемых на должность муниципальной службы ежемесячная надбавка к должностному окладу за особые условия муниципальной </w:t>
      </w:r>
      <w:r w:rsidRPr="00016FE7">
        <w:rPr>
          <w:rFonts w:ascii="Arial" w:hAnsi="Arial" w:cs="Arial"/>
          <w:color w:val="000000"/>
          <w:spacing w:val="1"/>
          <w:sz w:val="24"/>
          <w:szCs w:val="24"/>
          <w:lang w:val="ru-RU"/>
        </w:rPr>
        <w:t xml:space="preserve">службы, устанавливается в размере по соответствующей группе должностей </w:t>
      </w:r>
      <w:r w:rsidRPr="00BC3A96">
        <w:rPr>
          <w:rFonts w:ascii="Arial" w:hAnsi="Arial" w:cs="Arial"/>
          <w:color w:val="000000"/>
          <w:spacing w:val="1"/>
          <w:sz w:val="24"/>
          <w:szCs w:val="24"/>
          <w:lang w:val="ru-RU"/>
        </w:rPr>
        <w:t>в зависимости от трудового стажа.</w:t>
      </w:r>
    </w:p>
    <w:p w:rsidR="00BC3A96" w:rsidRPr="00016FE7" w:rsidRDefault="00BC3A96" w:rsidP="00BC3A96">
      <w:pPr>
        <w:spacing w:before="36" w:line="268" w:lineRule="auto"/>
        <w:ind w:firstLine="504"/>
        <w:jc w:val="both"/>
        <w:rPr>
          <w:rFonts w:ascii="Arial" w:hAnsi="Arial" w:cs="Arial"/>
          <w:color w:val="000000"/>
          <w:spacing w:val="16"/>
          <w:sz w:val="24"/>
          <w:szCs w:val="24"/>
          <w:lang w:val="ru-RU"/>
        </w:rPr>
      </w:pPr>
      <w:r w:rsidRPr="00016FE7">
        <w:rPr>
          <w:rFonts w:ascii="Arial" w:hAnsi="Arial" w:cs="Arial"/>
          <w:color w:val="000000"/>
          <w:spacing w:val="16"/>
          <w:sz w:val="24"/>
          <w:szCs w:val="24"/>
          <w:lang w:val="ru-RU"/>
        </w:rPr>
        <w:t xml:space="preserve">Для лиц, назначаемых на должность муниципальной службы с </w:t>
      </w:r>
      <w:r w:rsidRPr="00016FE7">
        <w:rPr>
          <w:rFonts w:ascii="Arial" w:hAnsi="Arial" w:cs="Arial"/>
          <w:color w:val="000000"/>
          <w:spacing w:val="1"/>
          <w:sz w:val="24"/>
          <w:szCs w:val="24"/>
          <w:lang w:val="ru-RU"/>
        </w:rPr>
        <w:t xml:space="preserve">ограниченным сроком полномочий, ежемесячная надбавка к должностному окладу </w:t>
      </w:r>
      <w:r w:rsidRPr="00016FE7">
        <w:rPr>
          <w:rFonts w:ascii="Arial" w:hAnsi="Arial" w:cs="Arial"/>
          <w:color w:val="000000"/>
          <w:spacing w:val="6"/>
          <w:sz w:val="24"/>
          <w:szCs w:val="24"/>
          <w:lang w:val="ru-RU"/>
        </w:rPr>
        <w:t xml:space="preserve">за особые условия муниципальной службы может быть установлена в </w:t>
      </w:r>
      <w:r w:rsidRPr="00016FE7">
        <w:rPr>
          <w:rFonts w:ascii="Arial" w:hAnsi="Arial" w:cs="Arial"/>
          <w:color w:val="000000"/>
          <w:spacing w:val="1"/>
          <w:sz w:val="24"/>
          <w:szCs w:val="24"/>
          <w:lang w:val="ru-RU"/>
        </w:rPr>
        <w:t>максимальном размере по соответствующей группе должностей.</w:t>
      </w:r>
    </w:p>
    <w:p w:rsidR="00BC3A96" w:rsidRDefault="00BC3A96" w:rsidP="00BC3A96">
      <w:pPr>
        <w:spacing w:before="36"/>
        <w:ind w:firstLine="426"/>
        <w:rPr>
          <w:rFonts w:ascii="Arial" w:hAnsi="Arial" w:cs="Arial"/>
          <w:color w:val="000000"/>
          <w:spacing w:val="1"/>
          <w:sz w:val="24"/>
          <w:szCs w:val="24"/>
          <w:lang w:val="ru-RU"/>
        </w:rPr>
      </w:pPr>
      <w:r w:rsidRPr="00016FE7">
        <w:rPr>
          <w:rFonts w:ascii="Arial" w:hAnsi="Arial" w:cs="Arial"/>
          <w:color w:val="000000"/>
          <w:spacing w:val="-8"/>
          <w:sz w:val="24"/>
          <w:szCs w:val="24"/>
          <w:lang w:val="ru-RU"/>
        </w:rPr>
        <w:t xml:space="preserve">2.3. Указанная надбавка устанавливается на основании оценки трудовой </w:t>
      </w:r>
      <w:r w:rsidRPr="00016FE7">
        <w:rPr>
          <w:rFonts w:ascii="Arial" w:hAnsi="Arial" w:cs="Arial"/>
          <w:color w:val="000000"/>
          <w:spacing w:val="2"/>
          <w:sz w:val="24"/>
          <w:szCs w:val="24"/>
          <w:lang w:val="ru-RU"/>
        </w:rPr>
        <w:t>деятельности</w:t>
      </w:r>
      <w:r>
        <w:rPr>
          <w:rFonts w:ascii="Arial" w:hAnsi="Arial" w:cs="Arial"/>
          <w:color w:val="000000"/>
          <w:spacing w:val="2"/>
          <w:sz w:val="24"/>
          <w:szCs w:val="24"/>
          <w:lang w:val="ru-RU"/>
        </w:rPr>
        <w:t>,</w:t>
      </w:r>
      <w:r w:rsidRPr="00016FE7">
        <w:rPr>
          <w:rFonts w:ascii="Arial" w:hAnsi="Arial" w:cs="Arial"/>
          <w:color w:val="000000"/>
          <w:spacing w:val="2"/>
          <w:sz w:val="24"/>
          <w:szCs w:val="24"/>
          <w:lang w:val="ru-RU"/>
        </w:rPr>
        <w:t xml:space="preserve"> сложности выполняемой работы, её результативности, а также с </w:t>
      </w:r>
      <w:r w:rsidRPr="00016FE7">
        <w:rPr>
          <w:rFonts w:ascii="Arial" w:hAnsi="Arial" w:cs="Arial"/>
          <w:color w:val="000000"/>
          <w:spacing w:val="3"/>
          <w:sz w:val="24"/>
          <w:szCs w:val="24"/>
          <w:lang w:val="ru-RU"/>
        </w:rPr>
        <w:t xml:space="preserve">учётом специальных знаний, умений и навыков для исполнения должностных </w:t>
      </w:r>
      <w:r w:rsidRPr="00016FE7">
        <w:rPr>
          <w:rFonts w:ascii="Arial" w:hAnsi="Arial" w:cs="Arial"/>
          <w:color w:val="000000"/>
          <w:spacing w:val="4"/>
          <w:sz w:val="24"/>
          <w:szCs w:val="24"/>
          <w:lang w:val="ru-RU"/>
        </w:rPr>
        <w:t>обязанностей по замещаемой должности.</w:t>
      </w:r>
      <w:r w:rsidRPr="00051E4D">
        <w:rPr>
          <w:rFonts w:ascii="Arial" w:hAnsi="Arial" w:cs="Arial"/>
          <w:color w:val="000000"/>
          <w:spacing w:val="1"/>
          <w:sz w:val="24"/>
          <w:szCs w:val="24"/>
          <w:lang w:val="ru-RU"/>
        </w:rPr>
        <w:t xml:space="preserve"> </w:t>
      </w:r>
    </w:p>
    <w:p w:rsidR="00BC3A96" w:rsidRPr="00016FE7" w:rsidRDefault="00BC3A96" w:rsidP="00BC3A96">
      <w:pPr>
        <w:spacing w:before="36"/>
        <w:ind w:firstLine="426"/>
        <w:rPr>
          <w:rFonts w:ascii="Arial" w:hAnsi="Arial" w:cs="Arial"/>
          <w:color w:val="000000"/>
          <w:spacing w:val="1"/>
          <w:sz w:val="24"/>
          <w:szCs w:val="24"/>
          <w:lang w:val="ru-RU"/>
        </w:rPr>
      </w:pPr>
      <w:r w:rsidRPr="00016FE7">
        <w:rPr>
          <w:rFonts w:ascii="Arial" w:hAnsi="Arial" w:cs="Arial"/>
          <w:color w:val="000000"/>
          <w:spacing w:val="1"/>
          <w:sz w:val="24"/>
          <w:szCs w:val="24"/>
          <w:lang w:val="ru-RU"/>
        </w:rPr>
        <w:t>2.4. Конкретный размер надбавки устанавливается:</w:t>
      </w:r>
      <w:r w:rsidRPr="00051E4D">
        <w:rPr>
          <w:rFonts w:ascii="Arial" w:hAnsi="Arial" w:cs="Arial"/>
          <w:color w:val="000000"/>
          <w:spacing w:val="1"/>
          <w:sz w:val="24"/>
          <w:szCs w:val="24"/>
          <w:lang w:val="ru-RU"/>
        </w:rPr>
        <w:t xml:space="preserve"> </w:t>
      </w:r>
      <w:r>
        <w:rPr>
          <w:rFonts w:ascii="Arial" w:hAnsi="Arial" w:cs="Arial"/>
          <w:color w:val="000000"/>
          <w:spacing w:val="1"/>
          <w:sz w:val="24"/>
          <w:szCs w:val="24"/>
          <w:lang w:val="ru-RU"/>
        </w:rPr>
        <w:t xml:space="preserve">распоряжением </w:t>
      </w:r>
      <w:r w:rsidRPr="00F7409E">
        <w:rPr>
          <w:rFonts w:ascii="Arial" w:hAnsi="Arial" w:cs="Arial"/>
          <w:color w:val="000000"/>
          <w:spacing w:val="1"/>
          <w:sz w:val="24"/>
          <w:szCs w:val="24"/>
          <w:lang w:val="ru-RU"/>
        </w:rPr>
        <w:t xml:space="preserve"> </w:t>
      </w:r>
      <w:r>
        <w:rPr>
          <w:rFonts w:ascii="Arial" w:hAnsi="Arial" w:cs="Arial"/>
          <w:color w:val="000000"/>
          <w:spacing w:val="1"/>
          <w:sz w:val="24"/>
          <w:szCs w:val="24"/>
          <w:lang w:val="ru-RU"/>
        </w:rPr>
        <w:t>главы администрации муниципального образования Каменский сельсовет</w:t>
      </w:r>
    </w:p>
    <w:p w:rsidR="00BC3A96" w:rsidRPr="00016FE7" w:rsidRDefault="00BC3A96" w:rsidP="00BC3A96">
      <w:pPr>
        <w:spacing w:line="273" w:lineRule="auto"/>
        <w:jc w:val="both"/>
        <w:rPr>
          <w:rFonts w:ascii="Arial" w:hAnsi="Arial" w:cs="Arial"/>
          <w:color w:val="000000"/>
          <w:spacing w:val="5"/>
          <w:sz w:val="24"/>
          <w:szCs w:val="24"/>
          <w:lang w:val="ru-RU"/>
        </w:rPr>
      </w:pPr>
      <w:r>
        <w:rPr>
          <w:rFonts w:ascii="Arial" w:hAnsi="Arial" w:cs="Arial"/>
          <w:color w:val="000000"/>
          <w:spacing w:val="-8"/>
          <w:sz w:val="24"/>
          <w:szCs w:val="24"/>
          <w:lang w:val="ru-RU"/>
        </w:rPr>
        <w:t xml:space="preserve">         </w:t>
      </w:r>
      <w:r>
        <w:rPr>
          <w:rFonts w:ascii="Arial" w:hAnsi="Arial" w:cs="Arial"/>
          <w:color w:val="000000"/>
          <w:spacing w:val="5"/>
          <w:sz w:val="24"/>
          <w:szCs w:val="24"/>
          <w:lang w:val="ru-RU"/>
        </w:rPr>
        <w:t>2.5</w:t>
      </w:r>
      <w:r w:rsidRPr="00016FE7">
        <w:rPr>
          <w:rFonts w:ascii="Arial" w:hAnsi="Arial" w:cs="Arial"/>
          <w:color w:val="000000"/>
          <w:spacing w:val="5"/>
          <w:sz w:val="24"/>
          <w:szCs w:val="24"/>
          <w:lang w:val="ru-RU"/>
        </w:rPr>
        <w:t xml:space="preserve">. Размер ежемесячной надбавки к должностному окладу за особые </w:t>
      </w:r>
      <w:r w:rsidRPr="00016FE7">
        <w:rPr>
          <w:rFonts w:ascii="Arial" w:hAnsi="Arial" w:cs="Arial"/>
          <w:color w:val="000000"/>
          <w:spacing w:val="-1"/>
          <w:sz w:val="24"/>
          <w:szCs w:val="24"/>
          <w:lang w:val="ru-RU"/>
        </w:rPr>
        <w:t xml:space="preserve">условия муниципальной службы может быть изменен путем увеличения или </w:t>
      </w:r>
      <w:r>
        <w:rPr>
          <w:rFonts w:ascii="Arial" w:hAnsi="Arial" w:cs="Arial"/>
          <w:color w:val="000000"/>
          <w:spacing w:val="2"/>
          <w:sz w:val="24"/>
          <w:szCs w:val="24"/>
          <w:lang w:val="ru-RU"/>
        </w:rPr>
        <w:t xml:space="preserve">снижения не более чем </w:t>
      </w:r>
      <w:r w:rsidRPr="00016FE7">
        <w:rPr>
          <w:rFonts w:ascii="Arial" w:hAnsi="Arial" w:cs="Arial"/>
          <w:color w:val="000000"/>
          <w:spacing w:val="2"/>
          <w:sz w:val="24"/>
          <w:szCs w:val="24"/>
          <w:lang w:val="ru-RU"/>
        </w:rPr>
        <w:t xml:space="preserve"> </w:t>
      </w:r>
      <w:r>
        <w:rPr>
          <w:rFonts w:ascii="Arial" w:hAnsi="Arial" w:cs="Arial"/>
          <w:color w:val="000000"/>
          <w:spacing w:val="2"/>
          <w:sz w:val="24"/>
          <w:szCs w:val="24"/>
          <w:lang w:val="ru-RU"/>
        </w:rPr>
        <w:t xml:space="preserve">от </w:t>
      </w:r>
      <w:r w:rsidRPr="00016FE7">
        <w:rPr>
          <w:rFonts w:ascii="Arial" w:hAnsi="Arial" w:cs="Arial"/>
          <w:color w:val="000000"/>
          <w:spacing w:val="2"/>
          <w:sz w:val="24"/>
          <w:szCs w:val="24"/>
          <w:lang w:val="ru-RU"/>
        </w:rPr>
        <w:t>10%</w:t>
      </w:r>
      <w:r>
        <w:rPr>
          <w:rFonts w:ascii="Arial" w:hAnsi="Arial" w:cs="Arial"/>
          <w:color w:val="000000"/>
          <w:spacing w:val="2"/>
          <w:sz w:val="24"/>
          <w:szCs w:val="24"/>
          <w:lang w:val="ru-RU"/>
        </w:rPr>
        <w:t xml:space="preserve"> до 20%</w:t>
      </w:r>
      <w:r w:rsidRPr="00016FE7">
        <w:rPr>
          <w:rFonts w:ascii="Arial" w:hAnsi="Arial" w:cs="Arial"/>
          <w:color w:val="000000"/>
          <w:spacing w:val="2"/>
          <w:sz w:val="24"/>
          <w:szCs w:val="24"/>
          <w:lang w:val="ru-RU"/>
        </w:rPr>
        <w:t xml:space="preserve"> за один раз.</w:t>
      </w:r>
    </w:p>
    <w:p w:rsidR="00BC3A96" w:rsidRPr="00016FE7" w:rsidRDefault="00BC3A96" w:rsidP="00BC3A96">
      <w:pPr>
        <w:ind w:firstLine="504"/>
        <w:jc w:val="both"/>
        <w:rPr>
          <w:rFonts w:ascii="Arial" w:hAnsi="Arial" w:cs="Arial"/>
          <w:color w:val="000000"/>
          <w:spacing w:val="6"/>
          <w:sz w:val="24"/>
          <w:szCs w:val="24"/>
          <w:lang w:val="ru-RU"/>
        </w:rPr>
      </w:pPr>
      <w:r w:rsidRPr="00016FE7">
        <w:rPr>
          <w:rFonts w:ascii="Arial" w:hAnsi="Arial" w:cs="Arial"/>
          <w:color w:val="000000"/>
          <w:spacing w:val="6"/>
          <w:sz w:val="24"/>
          <w:szCs w:val="24"/>
          <w:lang w:val="ru-RU"/>
        </w:rPr>
        <w:t xml:space="preserve">Основными условиями повышения размера ежемесячной надбавки к </w:t>
      </w:r>
      <w:r w:rsidRPr="00016FE7">
        <w:rPr>
          <w:rFonts w:ascii="Arial" w:hAnsi="Arial" w:cs="Arial"/>
          <w:color w:val="000000"/>
          <w:spacing w:val="1"/>
          <w:sz w:val="24"/>
          <w:szCs w:val="24"/>
          <w:lang w:val="ru-RU"/>
        </w:rPr>
        <w:t>должностному окладу за особые условия муниципальной службы являются:</w:t>
      </w:r>
    </w:p>
    <w:p w:rsidR="00BC3A96" w:rsidRDefault="00BC3A96" w:rsidP="00BC3A96">
      <w:pPr>
        <w:numPr>
          <w:ilvl w:val="0"/>
          <w:numId w:val="13"/>
        </w:numPr>
        <w:spacing w:before="36"/>
        <w:ind w:left="0" w:firstLine="360"/>
        <w:jc w:val="both"/>
        <w:rPr>
          <w:rFonts w:ascii="Arial" w:hAnsi="Arial" w:cs="Arial"/>
          <w:color w:val="000000"/>
          <w:spacing w:val="1"/>
          <w:sz w:val="24"/>
          <w:szCs w:val="24"/>
          <w:lang w:val="ru-RU"/>
        </w:rPr>
      </w:pPr>
      <w:r w:rsidRPr="00016FE7">
        <w:rPr>
          <w:rFonts w:ascii="Arial" w:hAnsi="Arial" w:cs="Arial"/>
          <w:color w:val="000000"/>
          <w:spacing w:val="2"/>
          <w:sz w:val="24"/>
          <w:szCs w:val="24"/>
          <w:lang w:val="ru-RU"/>
        </w:rPr>
        <w:t xml:space="preserve">выполнение сложных и важных работ по осуществлению деятельности </w:t>
      </w:r>
      <w:r w:rsidRPr="00016FE7">
        <w:rPr>
          <w:rFonts w:ascii="Arial" w:hAnsi="Arial" w:cs="Arial"/>
          <w:color w:val="000000"/>
          <w:spacing w:val="1"/>
          <w:sz w:val="24"/>
          <w:szCs w:val="24"/>
          <w:lang w:val="ru-RU"/>
        </w:rPr>
        <w:t>органов местного самоуправления;</w:t>
      </w:r>
    </w:p>
    <w:p w:rsidR="00BC3A96" w:rsidRPr="009C5262" w:rsidRDefault="00BC3A96" w:rsidP="00BC3A96">
      <w:pPr>
        <w:numPr>
          <w:ilvl w:val="0"/>
          <w:numId w:val="13"/>
        </w:numPr>
        <w:spacing w:before="36"/>
        <w:rPr>
          <w:rFonts w:ascii="Arial" w:hAnsi="Arial" w:cs="Arial"/>
          <w:color w:val="000000"/>
          <w:spacing w:val="1"/>
          <w:sz w:val="24"/>
          <w:szCs w:val="24"/>
          <w:lang w:val="ru-RU"/>
        </w:rPr>
      </w:pPr>
      <w:r>
        <w:rPr>
          <w:rFonts w:ascii="Arial" w:hAnsi="Arial" w:cs="Arial"/>
          <w:color w:val="000000"/>
          <w:spacing w:val="1"/>
          <w:sz w:val="24"/>
          <w:szCs w:val="24"/>
          <w:lang w:val="ru-RU"/>
        </w:rPr>
        <w:t xml:space="preserve">расширение зон обслуживания, </w:t>
      </w:r>
      <w:r w:rsidRPr="009C5262">
        <w:rPr>
          <w:rFonts w:ascii="Arial" w:hAnsi="Arial" w:cs="Arial"/>
          <w:color w:val="000000"/>
          <w:spacing w:val="1"/>
          <w:sz w:val="24"/>
          <w:szCs w:val="24"/>
          <w:lang w:val="ru-RU"/>
        </w:rPr>
        <w:t>увеличение объема работы;</w:t>
      </w:r>
    </w:p>
    <w:p w:rsidR="00BC3A96" w:rsidRPr="00016FE7" w:rsidRDefault="00BC3A96" w:rsidP="00BC3A96">
      <w:pPr>
        <w:numPr>
          <w:ilvl w:val="0"/>
          <w:numId w:val="13"/>
        </w:numPr>
        <w:rPr>
          <w:rFonts w:ascii="Arial" w:hAnsi="Arial" w:cs="Arial"/>
          <w:color w:val="000000"/>
          <w:sz w:val="24"/>
          <w:szCs w:val="24"/>
          <w:lang w:val="ru-RU"/>
        </w:rPr>
      </w:pPr>
      <w:r w:rsidRPr="00016FE7">
        <w:rPr>
          <w:rFonts w:ascii="Arial" w:hAnsi="Arial" w:cs="Arial"/>
          <w:color w:val="000000"/>
          <w:sz w:val="24"/>
          <w:szCs w:val="24"/>
          <w:lang w:val="ru-RU"/>
        </w:rPr>
        <w:t>проявление инициативы и творческого подхода к делу,</w:t>
      </w:r>
    </w:p>
    <w:p w:rsidR="00BC3A96" w:rsidRPr="00016FE7" w:rsidRDefault="00BC3A96" w:rsidP="00BC3A96">
      <w:pPr>
        <w:numPr>
          <w:ilvl w:val="0"/>
          <w:numId w:val="13"/>
        </w:numPr>
        <w:ind w:left="0" w:firstLine="360"/>
        <w:jc w:val="both"/>
        <w:rPr>
          <w:rFonts w:ascii="Arial" w:hAnsi="Arial" w:cs="Arial"/>
          <w:color w:val="000000"/>
          <w:spacing w:val="9"/>
          <w:sz w:val="24"/>
          <w:szCs w:val="24"/>
          <w:lang w:val="ru-RU"/>
        </w:rPr>
      </w:pPr>
      <w:r w:rsidRPr="00016FE7">
        <w:rPr>
          <w:rFonts w:ascii="Arial" w:hAnsi="Arial" w:cs="Arial"/>
          <w:color w:val="000000"/>
          <w:spacing w:val="9"/>
          <w:sz w:val="24"/>
          <w:szCs w:val="24"/>
          <w:lang w:val="ru-RU"/>
        </w:rPr>
        <w:t xml:space="preserve">повышение профессиональных знаний и навыков муниципального </w:t>
      </w:r>
      <w:r w:rsidRPr="00016FE7">
        <w:rPr>
          <w:rFonts w:ascii="Arial" w:hAnsi="Arial" w:cs="Arial"/>
          <w:color w:val="000000"/>
          <w:spacing w:val="1"/>
          <w:sz w:val="24"/>
          <w:szCs w:val="24"/>
          <w:lang w:val="ru-RU"/>
        </w:rPr>
        <w:t>служащего, способствующего более эффективной организации труда.</w:t>
      </w:r>
    </w:p>
    <w:p w:rsidR="00BC3A96" w:rsidRDefault="00BC3A96" w:rsidP="00BC3A96">
      <w:pPr>
        <w:spacing w:before="36"/>
        <w:ind w:firstLine="504"/>
        <w:jc w:val="both"/>
        <w:rPr>
          <w:rFonts w:ascii="Arial" w:hAnsi="Arial" w:cs="Arial"/>
          <w:color w:val="000000"/>
          <w:spacing w:val="5"/>
          <w:sz w:val="24"/>
          <w:szCs w:val="24"/>
          <w:lang w:val="ru-RU"/>
        </w:rPr>
      </w:pPr>
      <w:r w:rsidRPr="00016FE7">
        <w:rPr>
          <w:rFonts w:ascii="Arial" w:hAnsi="Arial" w:cs="Arial"/>
          <w:color w:val="000000"/>
          <w:spacing w:val="9"/>
          <w:sz w:val="24"/>
          <w:szCs w:val="24"/>
          <w:lang w:val="ru-RU"/>
        </w:rPr>
        <w:t xml:space="preserve">Если муниципальный служащий в течение года не достиг условий, </w:t>
      </w:r>
      <w:r w:rsidRPr="00016FE7">
        <w:rPr>
          <w:rFonts w:ascii="Arial" w:hAnsi="Arial" w:cs="Arial"/>
          <w:color w:val="000000"/>
          <w:spacing w:val="3"/>
          <w:sz w:val="24"/>
          <w:szCs w:val="24"/>
          <w:lang w:val="ru-RU"/>
        </w:rPr>
        <w:t xml:space="preserve">предусматривающих повышение размера надбавки к должностному окладу за </w:t>
      </w:r>
      <w:r w:rsidRPr="00016FE7">
        <w:rPr>
          <w:rFonts w:ascii="Arial" w:hAnsi="Arial" w:cs="Arial"/>
          <w:color w:val="000000"/>
          <w:spacing w:val="1"/>
          <w:sz w:val="24"/>
          <w:szCs w:val="24"/>
          <w:lang w:val="ru-RU"/>
        </w:rPr>
        <w:t xml:space="preserve">особые условия муниципальной службы, размер надбавки остается на прежнем </w:t>
      </w:r>
      <w:r w:rsidRPr="00016FE7">
        <w:rPr>
          <w:rFonts w:ascii="Arial" w:hAnsi="Arial" w:cs="Arial"/>
          <w:color w:val="000000"/>
          <w:spacing w:val="5"/>
          <w:sz w:val="24"/>
          <w:szCs w:val="24"/>
          <w:lang w:val="ru-RU"/>
        </w:rPr>
        <w:t xml:space="preserve">уровне. </w:t>
      </w:r>
    </w:p>
    <w:p w:rsidR="00BC3A96" w:rsidRPr="00016FE7" w:rsidRDefault="00BC3A96" w:rsidP="00BC3A96">
      <w:pPr>
        <w:spacing w:before="36"/>
        <w:ind w:firstLine="504"/>
        <w:jc w:val="both"/>
        <w:rPr>
          <w:rFonts w:ascii="Arial" w:hAnsi="Arial" w:cs="Arial"/>
          <w:color w:val="000000"/>
          <w:spacing w:val="9"/>
          <w:sz w:val="24"/>
          <w:szCs w:val="24"/>
          <w:lang w:val="ru-RU"/>
        </w:rPr>
      </w:pPr>
      <w:r>
        <w:rPr>
          <w:rFonts w:ascii="Arial" w:hAnsi="Arial" w:cs="Arial"/>
          <w:color w:val="000000"/>
          <w:spacing w:val="9"/>
          <w:sz w:val="24"/>
          <w:szCs w:val="24"/>
          <w:lang w:val="ru-RU"/>
        </w:rPr>
        <w:t xml:space="preserve"> </w:t>
      </w:r>
      <w:r w:rsidRPr="00016FE7">
        <w:rPr>
          <w:rFonts w:ascii="Arial" w:hAnsi="Arial" w:cs="Arial"/>
          <w:color w:val="000000"/>
          <w:spacing w:val="9"/>
          <w:sz w:val="24"/>
          <w:szCs w:val="24"/>
          <w:lang w:val="ru-RU"/>
        </w:rPr>
        <w:t xml:space="preserve">Основными условиями снижения размера ежемесячной надбавки к </w:t>
      </w:r>
      <w:r w:rsidRPr="00016FE7">
        <w:rPr>
          <w:rFonts w:ascii="Arial" w:hAnsi="Arial" w:cs="Arial"/>
          <w:color w:val="000000"/>
          <w:spacing w:val="1"/>
          <w:sz w:val="24"/>
          <w:szCs w:val="24"/>
          <w:lang w:val="ru-RU"/>
        </w:rPr>
        <w:t>должностному окладу за особые условия муниципальной службы являются:</w:t>
      </w:r>
    </w:p>
    <w:p w:rsidR="00BC3A96" w:rsidRPr="00016FE7" w:rsidRDefault="00BC3A96" w:rsidP="00BC3A96">
      <w:pPr>
        <w:spacing w:line="268" w:lineRule="auto"/>
        <w:ind w:firstLine="504"/>
        <w:jc w:val="both"/>
        <w:rPr>
          <w:rFonts w:ascii="Arial" w:hAnsi="Arial" w:cs="Arial"/>
          <w:color w:val="000000"/>
          <w:spacing w:val="-5"/>
          <w:sz w:val="24"/>
          <w:szCs w:val="24"/>
          <w:lang w:val="ru-RU"/>
        </w:rPr>
      </w:pPr>
      <w:r w:rsidRPr="00016FE7">
        <w:rPr>
          <w:rFonts w:ascii="Arial" w:hAnsi="Arial" w:cs="Arial"/>
          <w:color w:val="000000"/>
          <w:spacing w:val="-5"/>
          <w:sz w:val="24"/>
          <w:szCs w:val="24"/>
          <w:lang w:val="ru-RU"/>
        </w:rPr>
        <w:t xml:space="preserve">- некачественное и несвоевременное выполнение поручений и заданий </w:t>
      </w:r>
      <w:r w:rsidRPr="00016FE7">
        <w:rPr>
          <w:rFonts w:ascii="Arial" w:hAnsi="Arial" w:cs="Arial"/>
          <w:color w:val="000000"/>
          <w:sz w:val="24"/>
          <w:szCs w:val="24"/>
          <w:lang w:val="ru-RU"/>
        </w:rPr>
        <w:t>руководителя;</w:t>
      </w:r>
    </w:p>
    <w:p w:rsidR="00BC3A96" w:rsidRPr="00016FE7" w:rsidRDefault="00BC3A96" w:rsidP="00BC3A96">
      <w:pPr>
        <w:ind w:right="36"/>
        <w:jc w:val="both"/>
        <w:rPr>
          <w:rFonts w:ascii="Arial" w:hAnsi="Arial" w:cs="Arial"/>
          <w:color w:val="000000"/>
          <w:spacing w:val="1"/>
          <w:sz w:val="24"/>
          <w:szCs w:val="24"/>
          <w:lang w:val="ru-RU"/>
        </w:rPr>
      </w:pPr>
      <w:r w:rsidRPr="00BC3A96">
        <w:rPr>
          <w:rFonts w:ascii="Arial" w:hAnsi="Arial" w:cs="Arial"/>
          <w:color w:val="000000"/>
          <w:spacing w:val="1"/>
          <w:sz w:val="24"/>
          <w:szCs w:val="24"/>
          <w:lang w:val="ru-RU"/>
        </w:rPr>
        <w:t xml:space="preserve">        </w:t>
      </w:r>
      <w:r w:rsidRPr="00016FE7">
        <w:rPr>
          <w:rFonts w:ascii="Arial" w:hAnsi="Arial" w:cs="Arial"/>
          <w:color w:val="000000"/>
          <w:spacing w:val="1"/>
          <w:sz w:val="24"/>
          <w:szCs w:val="24"/>
          <w:lang w:val="ru-RU"/>
        </w:rPr>
        <w:t>- применение мер дисциплинарного взыскания к муниципальным служащим.</w:t>
      </w:r>
    </w:p>
    <w:p w:rsidR="00BC3A96" w:rsidRPr="00BC3A96" w:rsidRDefault="00BC3A96" w:rsidP="00BC3A96">
      <w:pPr>
        <w:spacing w:line="271" w:lineRule="auto"/>
        <w:ind w:firstLine="504"/>
        <w:jc w:val="both"/>
        <w:rPr>
          <w:rFonts w:ascii="Arial" w:hAnsi="Arial" w:cs="Arial"/>
          <w:color w:val="000000"/>
          <w:sz w:val="24"/>
          <w:szCs w:val="24"/>
          <w:lang w:val="ru-RU"/>
        </w:rPr>
      </w:pPr>
      <w:r w:rsidRPr="00016FE7">
        <w:rPr>
          <w:rFonts w:ascii="Arial" w:hAnsi="Arial" w:cs="Arial"/>
          <w:color w:val="000000"/>
          <w:spacing w:val="1"/>
          <w:sz w:val="24"/>
          <w:szCs w:val="24"/>
          <w:lang w:val="ru-RU"/>
        </w:rPr>
        <w:t xml:space="preserve">Срок снижения ежемесячной надбавки к должностному окладу за особые </w:t>
      </w:r>
      <w:r w:rsidRPr="00016FE7">
        <w:rPr>
          <w:rFonts w:ascii="Arial" w:hAnsi="Arial" w:cs="Arial"/>
          <w:color w:val="000000"/>
          <w:spacing w:val="-2"/>
          <w:sz w:val="24"/>
          <w:szCs w:val="24"/>
          <w:lang w:val="ru-RU"/>
        </w:rPr>
        <w:t xml:space="preserve">условия муниципальной службы не может быть менее шести месяцев и более </w:t>
      </w:r>
      <w:r w:rsidRPr="00016FE7">
        <w:rPr>
          <w:rFonts w:ascii="Arial" w:hAnsi="Arial" w:cs="Arial"/>
          <w:color w:val="000000"/>
          <w:sz w:val="24"/>
          <w:szCs w:val="24"/>
          <w:lang w:val="ru-RU"/>
        </w:rPr>
        <w:t>одного года.</w:t>
      </w: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t>2.6. Размер ежемесячной надбавки за особые условия муниципальным служащим может быть увеличен однократно 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 от работы, определенной трудовым договорам или служебными обязанностями при следующих условиях:</w:t>
      </w:r>
    </w:p>
    <w:p w:rsidR="00BC3A96" w:rsidRPr="009C5262" w:rsidRDefault="00BC3A96" w:rsidP="00BC3A96">
      <w:pPr>
        <w:spacing w:before="36"/>
        <w:ind w:firstLine="504"/>
        <w:rPr>
          <w:rFonts w:ascii="Arial" w:hAnsi="Arial" w:cs="Arial"/>
          <w:color w:val="000000"/>
          <w:spacing w:val="1"/>
          <w:sz w:val="24"/>
          <w:szCs w:val="24"/>
          <w:lang w:val="ru-RU"/>
        </w:rPr>
      </w:pPr>
      <w:r w:rsidRPr="009C5262">
        <w:rPr>
          <w:rFonts w:ascii="Arial" w:hAnsi="Arial" w:cs="Arial"/>
          <w:color w:val="000000"/>
          <w:spacing w:val="1"/>
          <w:sz w:val="24"/>
          <w:szCs w:val="24"/>
          <w:lang w:val="ru-RU"/>
        </w:rPr>
        <w:t>- совмещение профессий (должностей);</w:t>
      </w:r>
    </w:p>
    <w:p w:rsidR="00BC3A96" w:rsidRPr="009C5262" w:rsidRDefault="00BC3A96" w:rsidP="00BC3A96">
      <w:pPr>
        <w:spacing w:before="36"/>
        <w:ind w:firstLine="504"/>
        <w:rPr>
          <w:rFonts w:ascii="Arial" w:hAnsi="Arial" w:cs="Arial"/>
          <w:color w:val="000000"/>
          <w:spacing w:val="1"/>
          <w:sz w:val="24"/>
          <w:szCs w:val="24"/>
          <w:lang w:val="ru-RU"/>
        </w:rPr>
      </w:pPr>
      <w:r w:rsidRPr="009C5262">
        <w:rPr>
          <w:rFonts w:ascii="Arial" w:hAnsi="Arial" w:cs="Arial"/>
          <w:color w:val="000000"/>
          <w:spacing w:val="1"/>
          <w:sz w:val="24"/>
          <w:szCs w:val="24"/>
          <w:lang w:val="ru-RU"/>
        </w:rPr>
        <w:t>- расширение зон обслуживания;</w:t>
      </w:r>
    </w:p>
    <w:p w:rsidR="00BC3A96" w:rsidRPr="009C5262" w:rsidRDefault="00BC3A96" w:rsidP="00BC3A96">
      <w:pPr>
        <w:spacing w:before="36"/>
        <w:ind w:firstLine="504"/>
        <w:rPr>
          <w:rFonts w:ascii="Arial" w:hAnsi="Arial" w:cs="Arial"/>
          <w:color w:val="000000"/>
          <w:spacing w:val="1"/>
          <w:sz w:val="24"/>
          <w:szCs w:val="24"/>
          <w:lang w:val="ru-RU"/>
        </w:rPr>
      </w:pPr>
      <w:r w:rsidRPr="009C5262">
        <w:rPr>
          <w:rFonts w:ascii="Arial" w:hAnsi="Arial" w:cs="Arial"/>
          <w:color w:val="000000"/>
          <w:spacing w:val="1"/>
          <w:sz w:val="24"/>
          <w:szCs w:val="24"/>
          <w:lang w:val="ru-RU"/>
        </w:rPr>
        <w:t>-</w:t>
      </w:r>
      <w:r w:rsidRPr="00BC3A96">
        <w:rPr>
          <w:rFonts w:ascii="Arial" w:hAnsi="Arial" w:cs="Arial"/>
          <w:color w:val="000000"/>
          <w:spacing w:val="1"/>
          <w:sz w:val="24"/>
          <w:szCs w:val="24"/>
          <w:lang w:val="ru-RU"/>
        </w:rPr>
        <w:t xml:space="preserve"> </w:t>
      </w:r>
      <w:r w:rsidRPr="009C5262">
        <w:rPr>
          <w:rFonts w:ascii="Arial" w:hAnsi="Arial" w:cs="Arial"/>
          <w:color w:val="000000"/>
          <w:spacing w:val="1"/>
          <w:sz w:val="24"/>
          <w:szCs w:val="24"/>
          <w:lang w:val="ru-RU"/>
        </w:rPr>
        <w:t>увеличение объема работы;</w:t>
      </w:r>
    </w:p>
    <w:p w:rsidR="00BC3A96" w:rsidRPr="009C5262" w:rsidRDefault="00BC3A96" w:rsidP="00BC3A96">
      <w:pPr>
        <w:spacing w:before="36"/>
        <w:ind w:firstLine="504"/>
        <w:rPr>
          <w:rFonts w:ascii="Arial" w:hAnsi="Arial" w:cs="Arial"/>
          <w:color w:val="000000"/>
          <w:spacing w:val="1"/>
          <w:sz w:val="24"/>
          <w:szCs w:val="24"/>
          <w:lang w:val="ru-RU"/>
        </w:rPr>
      </w:pPr>
      <w:r w:rsidRPr="009C5262">
        <w:rPr>
          <w:rFonts w:ascii="Arial" w:hAnsi="Arial" w:cs="Arial"/>
          <w:color w:val="000000"/>
          <w:spacing w:val="1"/>
          <w:sz w:val="24"/>
          <w:szCs w:val="24"/>
          <w:lang w:val="ru-RU"/>
        </w:rPr>
        <w:t>- исполнение обязанностей временно отсутствующего работника.</w:t>
      </w:r>
    </w:p>
    <w:p w:rsidR="00BC3A96" w:rsidRPr="009C5262" w:rsidRDefault="00BC3A96" w:rsidP="00BC3A96">
      <w:pPr>
        <w:spacing w:before="36"/>
        <w:ind w:firstLine="504"/>
        <w:rPr>
          <w:rFonts w:ascii="Arial" w:hAnsi="Arial" w:cs="Arial"/>
          <w:color w:val="000000"/>
          <w:spacing w:val="1"/>
          <w:sz w:val="24"/>
          <w:szCs w:val="24"/>
          <w:lang w:val="ru-RU"/>
        </w:rPr>
      </w:pPr>
      <w:r w:rsidRPr="009C5262">
        <w:rPr>
          <w:rFonts w:ascii="Arial" w:hAnsi="Arial" w:cs="Arial"/>
          <w:color w:val="000000"/>
          <w:spacing w:val="1"/>
          <w:sz w:val="24"/>
          <w:szCs w:val="24"/>
          <w:lang w:val="ru-RU"/>
        </w:rPr>
        <w:t>Доплата штатным заместителям за выполнение временно отсутствующих руководителей не производится.</w:t>
      </w: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lastRenderedPageBreak/>
        <w:t>2.</w:t>
      </w:r>
      <w:r>
        <w:rPr>
          <w:rFonts w:ascii="Arial" w:hAnsi="Arial" w:cs="Arial"/>
          <w:color w:val="000000"/>
          <w:spacing w:val="1"/>
          <w:sz w:val="24"/>
          <w:szCs w:val="24"/>
          <w:lang w:val="ru-RU"/>
        </w:rPr>
        <w:t>7</w:t>
      </w:r>
      <w:r w:rsidRPr="009C5262">
        <w:rPr>
          <w:rFonts w:ascii="Arial" w:hAnsi="Arial" w:cs="Arial"/>
          <w:color w:val="000000"/>
          <w:spacing w:val="1"/>
          <w:sz w:val="24"/>
          <w:szCs w:val="24"/>
          <w:lang w:val="ru-RU"/>
        </w:rPr>
        <w:t>. Изменение размера ежемесячной надбавки к должностному окладу за особые условия муниципальной службы оформляется соответствующим нормативно - правовым актом органа местного самоуправления</w:t>
      </w:r>
      <w:r>
        <w:rPr>
          <w:rFonts w:ascii="Arial" w:hAnsi="Arial" w:cs="Arial"/>
          <w:color w:val="000000"/>
          <w:spacing w:val="1"/>
          <w:sz w:val="24"/>
          <w:szCs w:val="24"/>
          <w:lang w:val="ru-RU"/>
        </w:rPr>
        <w:t xml:space="preserve"> или самостоятельных структурных подразделений </w:t>
      </w:r>
      <w:r w:rsidRPr="009C5262">
        <w:rPr>
          <w:rFonts w:ascii="Arial" w:hAnsi="Arial" w:cs="Arial"/>
          <w:color w:val="000000"/>
          <w:spacing w:val="1"/>
          <w:sz w:val="24"/>
          <w:szCs w:val="24"/>
          <w:lang w:val="ru-RU"/>
        </w:rPr>
        <w:t>в соответствии с п. 2.5 настоящего Положения.</w:t>
      </w: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t>2.</w:t>
      </w:r>
      <w:r>
        <w:rPr>
          <w:rFonts w:ascii="Arial" w:hAnsi="Arial" w:cs="Arial"/>
          <w:color w:val="000000"/>
          <w:spacing w:val="1"/>
          <w:sz w:val="24"/>
          <w:szCs w:val="24"/>
          <w:lang w:val="ru-RU"/>
        </w:rPr>
        <w:t>8</w:t>
      </w:r>
      <w:r w:rsidR="002C4837">
        <w:rPr>
          <w:rFonts w:ascii="Arial" w:hAnsi="Arial" w:cs="Arial"/>
          <w:color w:val="000000"/>
          <w:spacing w:val="1"/>
          <w:sz w:val="24"/>
          <w:szCs w:val="24"/>
          <w:lang w:val="ru-RU"/>
        </w:rPr>
        <w:t>.</w:t>
      </w:r>
      <w:r w:rsidRPr="009C5262">
        <w:rPr>
          <w:rFonts w:ascii="Arial" w:hAnsi="Arial" w:cs="Arial"/>
          <w:color w:val="000000"/>
          <w:spacing w:val="1"/>
          <w:sz w:val="24"/>
          <w:szCs w:val="24"/>
          <w:lang w:val="ru-RU"/>
        </w:rPr>
        <w:t xml:space="preserve">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w:t>
      </w: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t>- при назначении на должность</w:t>
      </w:r>
      <w:r w:rsidR="002C4837">
        <w:rPr>
          <w:rFonts w:ascii="Arial" w:hAnsi="Arial" w:cs="Arial"/>
          <w:color w:val="000000"/>
          <w:spacing w:val="1"/>
          <w:sz w:val="24"/>
          <w:szCs w:val="24"/>
          <w:lang w:val="ru-RU"/>
        </w:rPr>
        <w:t>,</w:t>
      </w:r>
      <w:r w:rsidRPr="009C5262">
        <w:rPr>
          <w:rFonts w:ascii="Arial" w:hAnsi="Arial" w:cs="Arial"/>
          <w:color w:val="000000"/>
          <w:spacing w:val="1"/>
          <w:sz w:val="24"/>
          <w:szCs w:val="24"/>
          <w:lang w:val="ru-RU"/>
        </w:rPr>
        <w:t xml:space="preserve"> относящейся к более высокой группе должностей муниципальной службы — не выше среднего размера по данной группе должностей;</w:t>
      </w: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t>- при назначении на должность, относящейся к более низкой группе должностей муниципальной службы — максимальный размер по данной группе должностей.</w:t>
      </w:r>
    </w:p>
    <w:p w:rsidR="00BC3A96" w:rsidRPr="00E949A0" w:rsidRDefault="00BC3A96" w:rsidP="00BC3A96">
      <w:pPr>
        <w:spacing w:before="36"/>
        <w:ind w:firstLine="504"/>
        <w:jc w:val="both"/>
        <w:rPr>
          <w:rFonts w:ascii="Arial" w:hAnsi="Arial" w:cs="Arial"/>
          <w:color w:val="000000"/>
          <w:spacing w:val="1"/>
          <w:sz w:val="24"/>
          <w:szCs w:val="24"/>
          <w:lang w:val="ru-RU"/>
        </w:rPr>
      </w:pPr>
      <w:r w:rsidRPr="00E949A0">
        <w:rPr>
          <w:rFonts w:ascii="Arial" w:hAnsi="Arial" w:cs="Arial"/>
          <w:color w:val="000000"/>
          <w:spacing w:val="1"/>
          <w:sz w:val="24"/>
          <w:szCs w:val="24"/>
          <w:lang w:val="ru-RU"/>
        </w:rPr>
        <w:t>Д</w:t>
      </w:r>
      <w:r w:rsidRPr="009C5262">
        <w:rPr>
          <w:rFonts w:ascii="Arial" w:hAnsi="Arial" w:cs="Arial"/>
          <w:color w:val="000000"/>
          <w:spacing w:val="1"/>
          <w:sz w:val="24"/>
          <w:szCs w:val="24"/>
          <w:lang w:val="ru-RU"/>
        </w:rPr>
        <w:t>альнейшее увеличение или снижение надбавки осуществляется</w:t>
      </w:r>
      <w:r w:rsidRPr="00E949A0">
        <w:rPr>
          <w:rFonts w:ascii="Arial" w:hAnsi="Arial" w:cs="Arial"/>
          <w:color w:val="000000"/>
          <w:spacing w:val="1"/>
          <w:sz w:val="24"/>
          <w:szCs w:val="24"/>
          <w:lang w:val="ru-RU"/>
        </w:rPr>
        <w:t xml:space="preserve"> в </w:t>
      </w:r>
      <w:r w:rsidRPr="009C5262">
        <w:rPr>
          <w:rFonts w:ascii="Arial" w:hAnsi="Arial" w:cs="Arial"/>
          <w:color w:val="000000"/>
          <w:spacing w:val="1"/>
          <w:sz w:val="24"/>
          <w:szCs w:val="24"/>
          <w:lang w:val="ru-RU"/>
        </w:rPr>
        <w:t>соответствии с настоящим Порядком.</w:t>
      </w:r>
    </w:p>
    <w:p w:rsidR="00BC3A96" w:rsidRPr="009C5262" w:rsidRDefault="00BC3A96" w:rsidP="00BC3A96">
      <w:pPr>
        <w:spacing w:before="36"/>
        <w:ind w:firstLine="504"/>
        <w:jc w:val="both"/>
        <w:rPr>
          <w:rFonts w:ascii="Arial" w:hAnsi="Arial" w:cs="Arial"/>
          <w:color w:val="000000"/>
          <w:spacing w:val="1"/>
          <w:sz w:val="24"/>
          <w:szCs w:val="24"/>
          <w:lang w:val="ru-RU"/>
        </w:rPr>
      </w:pPr>
    </w:p>
    <w:p w:rsidR="00BC3A96" w:rsidRPr="00BC3A96" w:rsidRDefault="00BC3A96" w:rsidP="00BC3A96">
      <w:pPr>
        <w:spacing w:before="36"/>
        <w:ind w:firstLine="504"/>
        <w:jc w:val="center"/>
        <w:rPr>
          <w:rFonts w:ascii="Arial" w:hAnsi="Arial" w:cs="Arial"/>
          <w:color w:val="000000"/>
          <w:spacing w:val="1"/>
          <w:sz w:val="24"/>
          <w:szCs w:val="24"/>
          <w:lang w:val="ru-RU"/>
        </w:rPr>
      </w:pPr>
      <w:r w:rsidRPr="009C5262">
        <w:rPr>
          <w:rFonts w:ascii="Arial" w:hAnsi="Arial" w:cs="Arial"/>
          <w:color w:val="000000"/>
          <w:spacing w:val="1"/>
          <w:sz w:val="24"/>
          <w:szCs w:val="24"/>
          <w:lang w:val="ru-RU"/>
        </w:rPr>
        <w:t>3. Порядок выплаты ежемесячной надбавки к должностному окладу</w:t>
      </w:r>
      <w:r w:rsidR="00042A26">
        <w:rPr>
          <w:rFonts w:ascii="Arial" w:hAnsi="Arial" w:cs="Arial"/>
          <w:color w:val="000000"/>
          <w:spacing w:val="1"/>
          <w:sz w:val="24"/>
          <w:szCs w:val="24"/>
          <w:lang w:val="ru-RU"/>
        </w:rPr>
        <w:t xml:space="preserve"> </w:t>
      </w:r>
      <w:r w:rsidRPr="009C5262">
        <w:rPr>
          <w:rFonts w:ascii="Arial" w:hAnsi="Arial" w:cs="Arial"/>
          <w:color w:val="000000"/>
          <w:spacing w:val="1"/>
          <w:sz w:val="24"/>
          <w:szCs w:val="24"/>
          <w:lang w:val="ru-RU"/>
        </w:rPr>
        <w:t>за выслугу лет</w:t>
      </w:r>
    </w:p>
    <w:p w:rsidR="00BC3A96" w:rsidRPr="009C5262" w:rsidRDefault="00BC3A96" w:rsidP="00BC3A96">
      <w:pPr>
        <w:spacing w:before="36"/>
        <w:ind w:firstLine="504"/>
        <w:jc w:val="center"/>
        <w:rPr>
          <w:rFonts w:ascii="Arial" w:hAnsi="Arial" w:cs="Arial"/>
          <w:color w:val="000000"/>
          <w:spacing w:val="1"/>
          <w:sz w:val="24"/>
          <w:szCs w:val="24"/>
          <w:lang w:val="ru-RU"/>
        </w:rPr>
      </w:pPr>
    </w:p>
    <w:p w:rsidR="00BC3A96" w:rsidRPr="009C5262" w:rsidRDefault="00BC3A96" w:rsidP="00BC3A96">
      <w:pPr>
        <w:spacing w:before="36"/>
        <w:ind w:firstLine="504"/>
        <w:jc w:val="both"/>
        <w:rPr>
          <w:rFonts w:ascii="Arial" w:hAnsi="Arial" w:cs="Arial"/>
          <w:color w:val="000000"/>
          <w:spacing w:val="1"/>
          <w:sz w:val="24"/>
          <w:szCs w:val="24"/>
          <w:lang w:val="ru-RU"/>
        </w:rPr>
      </w:pPr>
      <w:r w:rsidRPr="009C5262">
        <w:rPr>
          <w:rFonts w:ascii="Arial" w:hAnsi="Arial" w:cs="Arial"/>
          <w:color w:val="000000"/>
          <w:spacing w:val="1"/>
          <w:sz w:val="24"/>
          <w:szCs w:val="24"/>
          <w:lang w:val="ru-RU"/>
        </w:rPr>
        <w:t>3.1. Ежемесячная надбавка к должностному окладу за выслугу лет выплачивается со дня, следующего за днем возникновения права на назначение или изменение размера надбавки.</w:t>
      </w:r>
    </w:p>
    <w:p w:rsidR="00BC3A96" w:rsidRDefault="00BC3A96" w:rsidP="00BC3A96">
      <w:pPr>
        <w:spacing w:before="36"/>
        <w:ind w:firstLine="504"/>
        <w:jc w:val="both"/>
        <w:rPr>
          <w:rFonts w:ascii="Arial" w:hAnsi="Arial" w:cs="Arial"/>
          <w:color w:val="000000"/>
          <w:spacing w:val="1"/>
          <w:sz w:val="24"/>
          <w:szCs w:val="24"/>
          <w:lang w:val="ru-RU"/>
        </w:rPr>
      </w:pPr>
      <w:r>
        <w:rPr>
          <w:rFonts w:ascii="Arial" w:hAnsi="Arial" w:cs="Arial"/>
          <w:color w:val="000000"/>
          <w:spacing w:val="1"/>
          <w:sz w:val="24"/>
          <w:szCs w:val="24"/>
          <w:lang w:val="ru-RU"/>
        </w:rPr>
        <w:t>3.2</w:t>
      </w:r>
      <w:r w:rsidRPr="009C5262">
        <w:rPr>
          <w:rFonts w:ascii="Arial" w:hAnsi="Arial" w:cs="Arial"/>
          <w:color w:val="000000"/>
          <w:spacing w:val="1"/>
          <w:sz w:val="24"/>
          <w:szCs w:val="24"/>
          <w:lang w:val="ru-RU"/>
        </w:rPr>
        <w:t xml:space="preserve">. Муниципальным служащим надбавки за выслугу лет, установленные до вступления в силу Закона Оренбургской области </w:t>
      </w:r>
      <w:r>
        <w:rPr>
          <w:rFonts w:ascii="Arial" w:hAnsi="Arial" w:cs="Arial"/>
          <w:color w:val="000000"/>
          <w:spacing w:val="1"/>
          <w:sz w:val="24"/>
          <w:szCs w:val="24"/>
          <w:lang w:val="ru-RU"/>
        </w:rPr>
        <w:t>№</w:t>
      </w:r>
      <w:r w:rsidRPr="009C5262">
        <w:rPr>
          <w:rFonts w:ascii="Arial" w:hAnsi="Arial" w:cs="Arial"/>
          <w:color w:val="000000"/>
          <w:spacing w:val="1"/>
          <w:sz w:val="24"/>
          <w:szCs w:val="24"/>
          <w:lang w:val="ru-RU"/>
        </w:rPr>
        <w:t xml:space="preserve"> 187 от 27 июня 2006 года «О денежном содержании лиц, замещающих муниципальные должности в Оренбургской области, лиц, замещающих муниципальные должности муниципальной службы в Оренбургской области, и лиц, исполняющих обязанности по техническому обеспечению деятельности органов местного самоуправления в муниципальных образованиях Оренбургской области, получающих дотации в соответствии с пунктом 3 статьи 138 и пунктом 4 статьи 142.1 Бюджетного кодекса Российской Федерации» сохраняются до момента возникновения права муниципального служащего на увеличение размера этой надбавки. Муниципальным служащим, имеющим максимальный размер — 40 процентов, надбавки сохраняются в том же размере.</w:t>
      </w:r>
    </w:p>
    <w:p w:rsidR="00BC3A96" w:rsidRPr="009C5262" w:rsidRDefault="00BC3A96" w:rsidP="00BC3A96">
      <w:pPr>
        <w:spacing w:before="36"/>
        <w:ind w:firstLine="504"/>
        <w:jc w:val="both"/>
        <w:rPr>
          <w:rFonts w:ascii="Arial" w:hAnsi="Arial" w:cs="Arial"/>
          <w:color w:val="000000"/>
          <w:spacing w:val="1"/>
          <w:sz w:val="24"/>
          <w:szCs w:val="24"/>
          <w:lang w:val="ru-RU"/>
        </w:rPr>
      </w:pPr>
      <w:r>
        <w:rPr>
          <w:rFonts w:ascii="Arial" w:hAnsi="Arial" w:cs="Arial"/>
          <w:color w:val="000000"/>
          <w:spacing w:val="1"/>
          <w:sz w:val="24"/>
          <w:szCs w:val="24"/>
          <w:lang w:val="ru-RU"/>
        </w:rPr>
        <w:t xml:space="preserve">3.3. </w:t>
      </w:r>
      <w:r w:rsidRPr="009C5262">
        <w:rPr>
          <w:rFonts w:ascii="Arial" w:hAnsi="Arial" w:cs="Arial"/>
          <w:color w:val="000000"/>
          <w:spacing w:val="1"/>
          <w:sz w:val="24"/>
          <w:szCs w:val="24"/>
          <w:lang w:val="ru-RU"/>
        </w:rPr>
        <w:t xml:space="preserve"> Конкретный размер надбавки устанавливается нормативно-правовым</w:t>
      </w:r>
      <w:r>
        <w:rPr>
          <w:rFonts w:ascii="Arial" w:hAnsi="Arial" w:cs="Arial"/>
          <w:color w:val="000000"/>
          <w:spacing w:val="1"/>
          <w:sz w:val="24"/>
          <w:szCs w:val="24"/>
          <w:lang w:val="ru-RU"/>
        </w:rPr>
        <w:t xml:space="preserve"> </w:t>
      </w:r>
      <w:r w:rsidRPr="009C5262">
        <w:rPr>
          <w:rFonts w:ascii="Arial" w:hAnsi="Arial" w:cs="Arial"/>
          <w:color w:val="000000"/>
          <w:spacing w:val="1"/>
          <w:sz w:val="24"/>
          <w:szCs w:val="24"/>
          <w:lang w:val="ru-RU"/>
        </w:rPr>
        <w:t>актом:</w:t>
      </w:r>
    </w:p>
    <w:p w:rsidR="00BC3A96" w:rsidRPr="00792637" w:rsidRDefault="00BC3A96" w:rsidP="00BC3A96">
      <w:pPr>
        <w:numPr>
          <w:ilvl w:val="0"/>
          <w:numId w:val="14"/>
        </w:numPr>
        <w:spacing w:before="36"/>
        <w:ind w:left="0" w:firstLine="360"/>
        <w:jc w:val="both"/>
        <w:rPr>
          <w:rFonts w:ascii="Arial" w:hAnsi="Arial" w:cs="Arial"/>
          <w:color w:val="000000"/>
          <w:spacing w:val="1"/>
          <w:sz w:val="24"/>
          <w:szCs w:val="24"/>
          <w:lang w:val="ru-RU"/>
        </w:rPr>
      </w:pPr>
      <w:r>
        <w:rPr>
          <w:rFonts w:ascii="Arial" w:hAnsi="Arial" w:cs="Arial"/>
          <w:color w:val="000000"/>
          <w:spacing w:val="1"/>
          <w:sz w:val="24"/>
          <w:szCs w:val="24"/>
          <w:lang w:val="ru-RU"/>
        </w:rPr>
        <w:t>распоряжением</w:t>
      </w:r>
      <w:r w:rsidRPr="00F7409E">
        <w:rPr>
          <w:rFonts w:ascii="Arial" w:hAnsi="Arial" w:cs="Arial"/>
          <w:color w:val="000000"/>
          <w:spacing w:val="1"/>
          <w:sz w:val="24"/>
          <w:szCs w:val="24"/>
          <w:lang w:val="ru-RU"/>
        </w:rPr>
        <w:t xml:space="preserve"> </w:t>
      </w:r>
      <w:r>
        <w:rPr>
          <w:rFonts w:ascii="Arial" w:hAnsi="Arial" w:cs="Arial"/>
          <w:color w:val="000000"/>
          <w:spacing w:val="1"/>
          <w:sz w:val="24"/>
          <w:szCs w:val="24"/>
          <w:lang w:val="ru-RU"/>
        </w:rPr>
        <w:t>главы администрации муниципального образования Каменский сельсовет.</w:t>
      </w:r>
    </w:p>
    <w:p w:rsidR="00BC3A96" w:rsidRPr="009C5262" w:rsidRDefault="00BC3A96" w:rsidP="00BC3A96">
      <w:pPr>
        <w:spacing w:before="36"/>
        <w:ind w:firstLine="504"/>
        <w:jc w:val="both"/>
        <w:rPr>
          <w:rFonts w:ascii="Arial" w:hAnsi="Arial" w:cs="Arial"/>
          <w:color w:val="000000"/>
          <w:spacing w:val="1"/>
          <w:sz w:val="24"/>
          <w:szCs w:val="24"/>
          <w:lang w:val="ru-RU"/>
        </w:rPr>
      </w:pPr>
    </w:p>
    <w:p w:rsidR="00BC3A96" w:rsidRPr="00016FE7" w:rsidRDefault="00BC3A96" w:rsidP="00BC3A96">
      <w:pPr>
        <w:spacing w:before="36"/>
        <w:ind w:firstLine="504"/>
        <w:jc w:val="both"/>
        <w:rPr>
          <w:rFonts w:ascii="Arial" w:hAnsi="Arial" w:cs="Arial"/>
          <w:color w:val="000000"/>
          <w:spacing w:val="1"/>
          <w:sz w:val="24"/>
          <w:szCs w:val="24"/>
          <w:lang w:val="ru-RU"/>
        </w:rPr>
      </w:pPr>
    </w:p>
    <w:p w:rsidR="00BC3A96" w:rsidRPr="009C5262" w:rsidRDefault="00BC3A96" w:rsidP="00BC3A96">
      <w:pPr>
        <w:spacing w:before="36"/>
        <w:ind w:firstLine="504"/>
        <w:jc w:val="both"/>
        <w:rPr>
          <w:rFonts w:ascii="Arial" w:hAnsi="Arial" w:cs="Arial"/>
          <w:color w:val="000000"/>
          <w:spacing w:val="1"/>
          <w:sz w:val="24"/>
          <w:szCs w:val="24"/>
          <w:lang w:val="ru-RU"/>
        </w:rPr>
      </w:pPr>
    </w:p>
    <w:p w:rsidR="00BC3A96" w:rsidRPr="00BC3A96" w:rsidRDefault="00BC3A96" w:rsidP="00BC3A96">
      <w:pPr>
        <w:spacing w:before="36"/>
        <w:ind w:firstLine="504"/>
        <w:rPr>
          <w:rFonts w:ascii="Arial" w:hAnsi="Arial" w:cs="Arial"/>
          <w:sz w:val="24"/>
          <w:szCs w:val="24"/>
          <w:lang w:val="ru-RU"/>
        </w:rPr>
      </w:pPr>
      <w:r w:rsidRPr="009C5262">
        <w:rPr>
          <w:rFonts w:ascii="Arial" w:hAnsi="Arial" w:cs="Arial"/>
          <w:color w:val="000000"/>
          <w:spacing w:val="1"/>
          <w:sz w:val="24"/>
          <w:szCs w:val="24"/>
          <w:lang w:val="ru-RU"/>
        </w:rPr>
        <w:br w:type="column"/>
      </w:r>
    </w:p>
    <w:tbl>
      <w:tblPr>
        <w:tblW w:w="0" w:type="auto"/>
        <w:tblLook w:val="04A0"/>
      </w:tblPr>
      <w:tblGrid>
        <w:gridCol w:w="4784"/>
        <w:gridCol w:w="4786"/>
      </w:tblGrid>
      <w:tr w:rsidR="00BC3A96" w:rsidRPr="00042A26" w:rsidTr="00406FF3">
        <w:tc>
          <w:tcPr>
            <w:tcW w:w="4785" w:type="dxa"/>
          </w:tcPr>
          <w:p w:rsidR="00BC3A96" w:rsidRPr="00BC3A96" w:rsidRDefault="00BC3A96" w:rsidP="00406FF3">
            <w:pPr>
              <w:rPr>
                <w:rFonts w:ascii="Arial" w:hAnsi="Arial" w:cs="Arial"/>
                <w:sz w:val="24"/>
                <w:szCs w:val="24"/>
                <w:lang w:val="ru-RU"/>
              </w:rPr>
            </w:pPr>
          </w:p>
        </w:tc>
        <w:tc>
          <w:tcPr>
            <w:tcW w:w="4786" w:type="dxa"/>
          </w:tcPr>
          <w:p w:rsidR="00BC3A96" w:rsidRPr="000D7D0E" w:rsidRDefault="00BC3A96" w:rsidP="00406FF3">
            <w:pPr>
              <w:jc w:val="right"/>
              <w:rPr>
                <w:rFonts w:ascii="Arial" w:hAnsi="Arial" w:cs="Arial"/>
                <w:sz w:val="24"/>
                <w:szCs w:val="24"/>
                <w:lang w:val="ru-RU"/>
              </w:rPr>
            </w:pPr>
            <w:r w:rsidRPr="00BC3A96">
              <w:rPr>
                <w:rFonts w:ascii="Arial" w:hAnsi="Arial" w:cs="Arial"/>
                <w:sz w:val="24"/>
                <w:szCs w:val="24"/>
                <w:lang w:val="ru-RU"/>
              </w:rPr>
              <w:t xml:space="preserve">Приложение </w:t>
            </w:r>
            <w:r>
              <w:rPr>
                <w:rFonts w:ascii="Arial" w:hAnsi="Arial" w:cs="Arial"/>
                <w:sz w:val="24"/>
                <w:szCs w:val="24"/>
                <w:lang w:val="ru-RU"/>
              </w:rPr>
              <w:t>5</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к решению Совета депутатов</w:t>
            </w:r>
          </w:p>
          <w:p w:rsidR="00BC3A96" w:rsidRPr="00BC3A96" w:rsidRDefault="00BC3A96" w:rsidP="00406FF3">
            <w:pPr>
              <w:jc w:val="right"/>
              <w:rPr>
                <w:rFonts w:ascii="Arial" w:hAnsi="Arial" w:cs="Arial"/>
                <w:sz w:val="24"/>
                <w:szCs w:val="24"/>
                <w:lang w:val="ru-RU"/>
              </w:rPr>
            </w:pPr>
            <w:r w:rsidRPr="00BC3A96">
              <w:rPr>
                <w:rFonts w:ascii="Arial" w:hAnsi="Arial" w:cs="Arial"/>
                <w:sz w:val="24"/>
                <w:szCs w:val="24"/>
                <w:lang w:val="ru-RU"/>
              </w:rPr>
              <w:t>муниципального образования</w:t>
            </w:r>
          </w:p>
          <w:p w:rsidR="00BC3A96" w:rsidRPr="000D7D0E" w:rsidRDefault="00BC3A96" w:rsidP="00406FF3">
            <w:pPr>
              <w:jc w:val="right"/>
              <w:rPr>
                <w:rFonts w:ascii="Arial" w:hAnsi="Arial" w:cs="Arial"/>
                <w:sz w:val="24"/>
                <w:szCs w:val="24"/>
                <w:lang w:val="ru-RU"/>
              </w:rPr>
            </w:pPr>
            <w:r>
              <w:rPr>
                <w:rFonts w:ascii="Arial" w:hAnsi="Arial" w:cs="Arial"/>
                <w:sz w:val="24"/>
                <w:szCs w:val="24"/>
                <w:lang w:val="ru-RU"/>
              </w:rPr>
              <w:t>Каменский сельсовет</w:t>
            </w:r>
          </w:p>
          <w:p w:rsidR="00BC3A96" w:rsidRPr="00D21778" w:rsidRDefault="00BC3A96" w:rsidP="009B33CD">
            <w:pPr>
              <w:jc w:val="right"/>
              <w:rPr>
                <w:rFonts w:ascii="Arial" w:hAnsi="Arial" w:cs="Arial"/>
                <w:sz w:val="24"/>
                <w:szCs w:val="24"/>
                <w:lang w:val="ru-RU"/>
              </w:rPr>
            </w:pPr>
            <w:r>
              <w:rPr>
                <w:rFonts w:ascii="Arial" w:hAnsi="Arial" w:cs="Arial"/>
                <w:sz w:val="24"/>
                <w:szCs w:val="24"/>
                <w:lang w:val="ru-RU"/>
              </w:rPr>
              <w:t>о</w:t>
            </w:r>
            <w:r w:rsidRPr="000D7D0E">
              <w:rPr>
                <w:rFonts w:ascii="Arial" w:hAnsi="Arial" w:cs="Arial"/>
                <w:sz w:val="24"/>
                <w:szCs w:val="24"/>
                <w:lang w:val="ru-RU"/>
              </w:rPr>
              <w:t>т</w:t>
            </w:r>
            <w:r w:rsidR="009B33CD">
              <w:rPr>
                <w:rFonts w:ascii="Arial" w:hAnsi="Arial" w:cs="Arial"/>
                <w:sz w:val="24"/>
                <w:szCs w:val="24"/>
                <w:lang w:val="ru-RU"/>
              </w:rPr>
              <w:t xml:space="preserve"> 25</w:t>
            </w:r>
            <w:r>
              <w:rPr>
                <w:rFonts w:ascii="Arial" w:hAnsi="Arial" w:cs="Arial"/>
                <w:sz w:val="24"/>
                <w:szCs w:val="24"/>
                <w:lang w:val="ru-RU"/>
              </w:rPr>
              <w:t>.0</w:t>
            </w:r>
            <w:r w:rsidR="009B33CD">
              <w:rPr>
                <w:rFonts w:ascii="Arial" w:hAnsi="Arial" w:cs="Arial"/>
                <w:sz w:val="24"/>
                <w:szCs w:val="24"/>
                <w:lang w:val="ru-RU"/>
              </w:rPr>
              <w:t>3.2020</w:t>
            </w:r>
            <w:r>
              <w:rPr>
                <w:rFonts w:ascii="Arial" w:hAnsi="Arial" w:cs="Arial"/>
                <w:sz w:val="24"/>
                <w:szCs w:val="24"/>
                <w:lang w:val="ru-RU"/>
              </w:rPr>
              <w:t xml:space="preserve"> </w:t>
            </w:r>
            <w:r w:rsidRPr="000D7D0E">
              <w:rPr>
                <w:rFonts w:ascii="Arial" w:hAnsi="Arial" w:cs="Arial"/>
                <w:sz w:val="24"/>
                <w:szCs w:val="24"/>
                <w:lang w:val="ru-RU"/>
              </w:rPr>
              <w:t>№</w:t>
            </w:r>
            <w:r>
              <w:rPr>
                <w:rFonts w:ascii="Arial" w:hAnsi="Arial" w:cs="Arial"/>
                <w:sz w:val="24"/>
                <w:szCs w:val="24"/>
                <w:lang w:val="ru-RU"/>
              </w:rPr>
              <w:t>1</w:t>
            </w:r>
            <w:r w:rsidR="009B33CD">
              <w:rPr>
                <w:rFonts w:ascii="Arial" w:hAnsi="Arial" w:cs="Arial"/>
                <w:sz w:val="24"/>
                <w:szCs w:val="24"/>
                <w:lang w:val="ru-RU"/>
              </w:rPr>
              <w:t>54</w:t>
            </w:r>
          </w:p>
        </w:tc>
      </w:tr>
    </w:tbl>
    <w:p w:rsidR="00BC3A96" w:rsidRPr="000D7D0E" w:rsidRDefault="00BC3A96" w:rsidP="00BC3A96">
      <w:pPr>
        <w:spacing w:before="36"/>
        <w:ind w:firstLine="504"/>
        <w:rPr>
          <w:rFonts w:ascii="Arial" w:hAnsi="Arial" w:cs="Arial"/>
          <w:sz w:val="24"/>
          <w:szCs w:val="24"/>
          <w:lang w:val="ru-RU"/>
        </w:rPr>
      </w:pPr>
    </w:p>
    <w:p w:rsidR="00BC3A96" w:rsidRPr="000D7D0E" w:rsidRDefault="00BC3A96" w:rsidP="00BC3A96">
      <w:pPr>
        <w:rPr>
          <w:rFonts w:ascii="Arial" w:hAnsi="Arial" w:cs="Arial"/>
          <w:sz w:val="24"/>
          <w:szCs w:val="24"/>
          <w:lang w:val="ru-RU"/>
        </w:rPr>
      </w:pPr>
    </w:p>
    <w:p w:rsidR="00BC3A96" w:rsidRPr="000D7D0E" w:rsidRDefault="00BC3A96" w:rsidP="00BC3A96">
      <w:pPr>
        <w:rPr>
          <w:rFonts w:ascii="Arial" w:hAnsi="Arial" w:cs="Arial"/>
          <w:sz w:val="24"/>
          <w:szCs w:val="24"/>
          <w:lang w:val="ru-RU"/>
        </w:rPr>
      </w:pPr>
    </w:p>
    <w:p w:rsidR="00BC3A96" w:rsidRPr="00042A26" w:rsidRDefault="00BC3A96" w:rsidP="00BC3A96">
      <w:pPr>
        <w:jc w:val="center"/>
        <w:rPr>
          <w:rFonts w:ascii="Arial" w:hAnsi="Arial" w:cs="Arial"/>
          <w:b/>
          <w:sz w:val="24"/>
          <w:szCs w:val="24"/>
          <w:lang w:val="ru-RU"/>
        </w:rPr>
      </w:pPr>
      <w:r w:rsidRPr="00042A26">
        <w:rPr>
          <w:rFonts w:ascii="Arial" w:hAnsi="Arial" w:cs="Arial"/>
          <w:b/>
          <w:sz w:val="24"/>
          <w:szCs w:val="24"/>
          <w:lang w:val="ru-RU"/>
        </w:rPr>
        <w:t>Порядок и условия выплаты премии и материальной помощи лицам, замещающим должности муниципальной службы</w:t>
      </w:r>
      <w:r w:rsidR="002C4837" w:rsidRPr="00042A26">
        <w:rPr>
          <w:rFonts w:ascii="Arial" w:hAnsi="Arial" w:cs="Arial"/>
          <w:b/>
          <w:sz w:val="24"/>
          <w:szCs w:val="24"/>
          <w:lang w:val="ru-RU"/>
        </w:rPr>
        <w:t xml:space="preserve"> и должности муниципальной службы</w:t>
      </w:r>
      <w:r w:rsidRPr="00042A26">
        <w:rPr>
          <w:rFonts w:ascii="Arial" w:hAnsi="Arial" w:cs="Arial"/>
          <w:b/>
          <w:sz w:val="24"/>
          <w:szCs w:val="24"/>
          <w:lang w:val="ru-RU"/>
        </w:rPr>
        <w:t xml:space="preserve"> в исполнительных органах муниципального образования Каменский сельсовет</w:t>
      </w:r>
    </w:p>
    <w:p w:rsidR="00BC3A96" w:rsidRPr="000D7D0E" w:rsidRDefault="00BC3A96" w:rsidP="00BC3A96">
      <w:pPr>
        <w:jc w:val="center"/>
        <w:rPr>
          <w:rFonts w:ascii="Arial" w:hAnsi="Arial" w:cs="Arial"/>
          <w:sz w:val="24"/>
          <w:szCs w:val="24"/>
          <w:lang w:val="ru-RU"/>
        </w:rPr>
      </w:pPr>
    </w:p>
    <w:p w:rsidR="00BC3A96" w:rsidRPr="002D27AC" w:rsidRDefault="002D27AC" w:rsidP="002D27AC">
      <w:pPr>
        <w:jc w:val="center"/>
        <w:rPr>
          <w:rFonts w:ascii="Arial" w:hAnsi="Arial" w:cs="Arial"/>
          <w:sz w:val="24"/>
          <w:szCs w:val="24"/>
          <w:lang w:val="ru-RU"/>
        </w:rPr>
      </w:pPr>
      <w:r>
        <w:rPr>
          <w:rFonts w:ascii="Arial" w:hAnsi="Arial" w:cs="Arial"/>
          <w:sz w:val="24"/>
          <w:szCs w:val="24"/>
          <w:lang w:val="ru-RU"/>
        </w:rPr>
        <w:t xml:space="preserve">1. </w:t>
      </w:r>
      <w:r w:rsidR="00BC3A96" w:rsidRPr="002D27AC">
        <w:rPr>
          <w:rFonts w:ascii="Arial" w:hAnsi="Arial" w:cs="Arial"/>
          <w:sz w:val="24"/>
          <w:szCs w:val="24"/>
          <w:lang w:val="ru-RU"/>
        </w:rPr>
        <w:t>Общие положения</w:t>
      </w:r>
    </w:p>
    <w:p w:rsidR="00042A26" w:rsidRPr="002D27AC" w:rsidRDefault="00042A26" w:rsidP="00042A26">
      <w:pPr>
        <w:rPr>
          <w:rFonts w:ascii="Arial" w:hAnsi="Arial" w:cs="Arial"/>
          <w:sz w:val="24"/>
          <w:szCs w:val="24"/>
          <w:lang w:val="ru-RU"/>
        </w:rPr>
      </w:pPr>
    </w:p>
    <w:p w:rsidR="00DC0EAF" w:rsidRDefault="00BC3A96" w:rsidP="00DC0EAF">
      <w:pPr>
        <w:numPr>
          <w:ilvl w:val="1"/>
          <w:numId w:val="10"/>
        </w:numPr>
        <w:ind w:left="0" w:firstLine="720"/>
        <w:jc w:val="both"/>
        <w:rPr>
          <w:rFonts w:ascii="Arial" w:hAnsi="Arial" w:cs="Arial"/>
          <w:sz w:val="24"/>
          <w:szCs w:val="24"/>
          <w:lang w:val="ru-RU"/>
        </w:rPr>
      </w:pPr>
      <w:r w:rsidRPr="00C240AF">
        <w:rPr>
          <w:rFonts w:ascii="Arial" w:hAnsi="Arial" w:cs="Arial"/>
          <w:sz w:val="24"/>
          <w:szCs w:val="24"/>
          <w:lang w:val="ru-RU"/>
        </w:rPr>
        <w:t xml:space="preserve">Порядок и условия выплаты премий, материальной помощи лицам, замещающим должности муниципальной службы (далее – муниципальные служащие) в муниципальном образовании </w:t>
      </w:r>
      <w:r>
        <w:rPr>
          <w:rFonts w:ascii="Arial" w:hAnsi="Arial" w:cs="Arial"/>
          <w:sz w:val="24"/>
          <w:szCs w:val="24"/>
          <w:lang w:val="ru-RU"/>
        </w:rPr>
        <w:t xml:space="preserve">Каменский сельсовет </w:t>
      </w:r>
      <w:r w:rsidRPr="00C240AF">
        <w:rPr>
          <w:rFonts w:ascii="Arial" w:hAnsi="Arial" w:cs="Arial"/>
          <w:sz w:val="24"/>
          <w:szCs w:val="24"/>
          <w:lang w:val="ru-RU"/>
        </w:rPr>
        <w:t>(далее – Порядок) разработан в соответствии с действующим законодательством Российской Федерации, Оренбургской области и устанавливает порядок и условия выплаты</w:t>
      </w:r>
      <w:r w:rsidR="005C137C">
        <w:rPr>
          <w:rFonts w:ascii="Arial" w:hAnsi="Arial" w:cs="Arial"/>
          <w:sz w:val="24"/>
          <w:szCs w:val="24"/>
          <w:lang w:val="ru-RU"/>
        </w:rPr>
        <w:t>:</w:t>
      </w:r>
      <w:r w:rsidR="00DC0EAF" w:rsidRPr="00DC0EAF">
        <w:rPr>
          <w:rFonts w:ascii="Arial" w:hAnsi="Arial" w:cs="Arial"/>
          <w:sz w:val="24"/>
          <w:szCs w:val="24"/>
          <w:lang w:val="ru-RU"/>
        </w:rPr>
        <w:t xml:space="preserve"> </w:t>
      </w:r>
    </w:p>
    <w:p w:rsidR="00DC0EAF" w:rsidRPr="00DC0EAF" w:rsidRDefault="00DC0EAF" w:rsidP="00DC0EAF">
      <w:pPr>
        <w:numPr>
          <w:ilvl w:val="1"/>
          <w:numId w:val="10"/>
        </w:numPr>
        <w:ind w:left="0" w:firstLine="720"/>
        <w:jc w:val="both"/>
        <w:rPr>
          <w:rFonts w:ascii="Arial" w:hAnsi="Arial" w:cs="Arial"/>
          <w:sz w:val="24"/>
          <w:szCs w:val="24"/>
          <w:lang w:val="ru-RU"/>
        </w:rPr>
      </w:pPr>
      <w:r w:rsidRPr="00DC0EAF">
        <w:rPr>
          <w:rFonts w:ascii="Arial" w:hAnsi="Arial" w:cs="Arial"/>
          <w:sz w:val="24"/>
          <w:szCs w:val="24"/>
          <w:lang w:val="ru-RU"/>
        </w:rPr>
        <w:t xml:space="preserve">Порядок распространяется на муниципальных служащих исполнительных органов муниципального образования Каменский сельсовет, денежное содержание которых </w:t>
      </w:r>
      <w:r>
        <w:rPr>
          <w:rFonts w:ascii="Arial" w:hAnsi="Arial" w:cs="Arial"/>
          <w:sz w:val="24"/>
          <w:szCs w:val="24"/>
          <w:lang w:val="ru-RU"/>
        </w:rPr>
        <w:t xml:space="preserve"> </w:t>
      </w:r>
      <w:r w:rsidRPr="00DC0EAF">
        <w:rPr>
          <w:rFonts w:ascii="Arial" w:hAnsi="Arial" w:cs="Arial"/>
          <w:sz w:val="24"/>
          <w:szCs w:val="24"/>
          <w:lang w:val="ru-RU"/>
        </w:rPr>
        <w:t>финансируется из средств местного бюджета, а также за счет средств бюджетов иных уровней, предоставляемых для обеспечения осуществления органами местного самоуправления муниципального образования отдельных государственных полномочий, переданных ему федеральными законами и законами Оренбургской области.</w:t>
      </w:r>
    </w:p>
    <w:p w:rsidR="00DC0EAF" w:rsidRDefault="00DC0EAF" w:rsidP="005C137C">
      <w:pPr>
        <w:numPr>
          <w:ilvl w:val="1"/>
          <w:numId w:val="10"/>
        </w:numPr>
        <w:ind w:left="0" w:firstLine="851"/>
        <w:jc w:val="both"/>
        <w:rPr>
          <w:rFonts w:ascii="Arial" w:hAnsi="Arial" w:cs="Arial"/>
          <w:sz w:val="24"/>
          <w:szCs w:val="24"/>
          <w:lang w:val="ru-RU"/>
        </w:rPr>
      </w:pPr>
      <w:r w:rsidRPr="00DC0EAF">
        <w:rPr>
          <w:rFonts w:ascii="Arial" w:hAnsi="Arial" w:cs="Arial"/>
          <w:sz w:val="24"/>
          <w:szCs w:val="24"/>
          <w:lang w:val="ru-RU"/>
        </w:rPr>
        <w:t>Выплаты, установленные настоящим порядком, производятся за счет средств фонда оплаты труда, в пределах объема бюджетных ассигнований на текущий финансовый год.</w:t>
      </w:r>
    </w:p>
    <w:p w:rsidR="00CC4CA1" w:rsidRPr="00DC0EAF" w:rsidRDefault="00CC4CA1" w:rsidP="00CC4CA1">
      <w:pPr>
        <w:ind w:left="851"/>
        <w:jc w:val="both"/>
        <w:rPr>
          <w:rFonts w:ascii="Arial" w:hAnsi="Arial" w:cs="Arial"/>
          <w:sz w:val="24"/>
          <w:szCs w:val="24"/>
          <w:lang w:val="ru-RU"/>
        </w:rPr>
      </w:pPr>
    </w:p>
    <w:p w:rsidR="005C137C" w:rsidRDefault="005C137C" w:rsidP="005C137C">
      <w:pPr>
        <w:ind w:firstLine="851"/>
        <w:rPr>
          <w:rFonts w:ascii="Arial" w:hAnsi="Arial" w:cs="Arial"/>
          <w:sz w:val="24"/>
          <w:szCs w:val="24"/>
          <w:lang w:val="ru-RU"/>
        </w:rPr>
      </w:pPr>
      <w:r w:rsidRPr="005C137C">
        <w:rPr>
          <w:rFonts w:ascii="Arial" w:hAnsi="Arial" w:cs="Arial"/>
          <w:sz w:val="24"/>
          <w:szCs w:val="24"/>
          <w:lang w:val="ru-RU"/>
        </w:rPr>
        <w:t xml:space="preserve"> </w:t>
      </w:r>
      <w:r w:rsidR="00DC0EAF">
        <w:rPr>
          <w:rFonts w:ascii="Arial" w:hAnsi="Arial" w:cs="Arial"/>
          <w:sz w:val="24"/>
          <w:szCs w:val="24"/>
          <w:lang w:val="ru-RU"/>
        </w:rPr>
        <w:t>2.</w:t>
      </w:r>
      <w:r w:rsidRPr="005C137C">
        <w:rPr>
          <w:rFonts w:ascii="Arial" w:hAnsi="Arial" w:cs="Arial"/>
          <w:sz w:val="24"/>
          <w:szCs w:val="24"/>
          <w:lang w:val="ru-RU"/>
        </w:rPr>
        <w:t xml:space="preserve"> Премия за выполнение особо важных и сложных заданий.</w:t>
      </w:r>
    </w:p>
    <w:p w:rsidR="00CC4CA1" w:rsidRPr="005C137C" w:rsidRDefault="00CC4CA1" w:rsidP="005C137C">
      <w:pPr>
        <w:ind w:firstLine="851"/>
        <w:rPr>
          <w:rFonts w:ascii="Arial" w:hAnsi="Arial" w:cs="Arial"/>
          <w:sz w:val="24"/>
          <w:szCs w:val="24"/>
          <w:lang w:val="ru-RU"/>
        </w:rPr>
      </w:pPr>
    </w:p>
    <w:p w:rsidR="005C137C" w:rsidRPr="005C137C" w:rsidRDefault="00DC0EAF"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.1 Премирование должностных лиц и муниципальных служащих производится в пределах средств фонда оплаты труда на основании муниципального правового акта органа местного самоуправления муниципального образования Каменский сельсовет.</w:t>
      </w:r>
    </w:p>
    <w:p w:rsidR="005C137C" w:rsidRPr="005C137C" w:rsidRDefault="00DC0EAF"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.2 Основанием для выплаты премии является</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 xml:space="preserve">- </w:t>
      </w:r>
      <w:r w:rsidR="005C137C" w:rsidRPr="005C137C">
        <w:rPr>
          <w:rFonts w:ascii="Arial" w:hAnsi="Arial" w:cs="Arial"/>
          <w:sz w:val="24"/>
          <w:szCs w:val="24"/>
          <w:lang w:val="ru-RU"/>
        </w:rPr>
        <w:t xml:space="preserve">выполнение работ, договоров, разработку программ, проектов нормативно правовых актов, методик и других документов, имеющих особую сложность и важное значение, для улучшения социально-экономического </w:t>
      </w:r>
      <w:r w:rsidR="00DC0EAF">
        <w:rPr>
          <w:rFonts w:ascii="Arial" w:hAnsi="Arial" w:cs="Arial"/>
          <w:sz w:val="24"/>
          <w:szCs w:val="24"/>
          <w:lang w:val="ru-RU"/>
        </w:rPr>
        <w:t>развития определенной отрасли, и (или) в сфере деятельности</w:t>
      </w:r>
      <w:r w:rsidR="005C137C" w:rsidRPr="005C137C">
        <w:rPr>
          <w:rFonts w:ascii="Arial" w:hAnsi="Arial" w:cs="Arial"/>
          <w:sz w:val="24"/>
          <w:szCs w:val="24"/>
          <w:lang w:val="ru-RU"/>
        </w:rPr>
        <w:t>.</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w:t>
      </w:r>
      <w:r w:rsidR="005C137C" w:rsidRPr="005C137C">
        <w:rPr>
          <w:rFonts w:ascii="Arial" w:hAnsi="Arial" w:cs="Arial"/>
          <w:sz w:val="24"/>
          <w:szCs w:val="24"/>
          <w:lang w:val="ru-RU"/>
        </w:rPr>
        <w:t xml:space="preserve">  достижение высоких конечных результатов работы в результате внедрения новых </w:t>
      </w:r>
      <w:r>
        <w:rPr>
          <w:rFonts w:ascii="Arial" w:hAnsi="Arial" w:cs="Arial"/>
          <w:sz w:val="24"/>
          <w:szCs w:val="24"/>
          <w:lang w:val="ru-RU"/>
        </w:rPr>
        <w:t xml:space="preserve">форм и </w:t>
      </w:r>
      <w:r w:rsidR="005C137C" w:rsidRPr="005C137C">
        <w:rPr>
          <w:rFonts w:ascii="Arial" w:hAnsi="Arial" w:cs="Arial"/>
          <w:sz w:val="24"/>
          <w:szCs w:val="24"/>
          <w:lang w:val="ru-RU"/>
        </w:rPr>
        <w:t>методов работы, снижения затрат местного бюджета или увеличение доходной части бюджета давших экономический эффект.</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w:t>
      </w:r>
      <w:r w:rsidR="005C137C" w:rsidRPr="005C137C">
        <w:rPr>
          <w:rFonts w:ascii="Arial" w:hAnsi="Arial" w:cs="Arial"/>
          <w:sz w:val="24"/>
          <w:szCs w:val="24"/>
          <w:lang w:val="ru-RU"/>
        </w:rPr>
        <w:t xml:space="preserve">  участие в</w:t>
      </w:r>
      <w:r w:rsidR="005C137C">
        <w:rPr>
          <w:rFonts w:ascii="Arial" w:hAnsi="Arial" w:cs="Arial"/>
          <w:sz w:val="24"/>
          <w:szCs w:val="24"/>
          <w:lang w:val="ru-RU"/>
        </w:rPr>
        <w:t>о</w:t>
      </w:r>
      <w:r w:rsidR="005C137C" w:rsidRPr="005C137C">
        <w:rPr>
          <w:rFonts w:ascii="Arial" w:hAnsi="Arial" w:cs="Arial"/>
          <w:sz w:val="24"/>
          <w:szCs w:val="24"/>
          <w:lang w:val="ru-RU"/>
        </w:rPr>
        <w:t xml:space="preserve"> всероссийских, областных, районных конкурсах, получение дипломов, призовых мест, награждение премиями</w:t>
      </w:r>
      <w:r w:rsidR="005C137C">
        <w:rPr>
          <w:rFonts w:ascii="Arial" w:hAnsi="Arial" w:cs="Arial"/>
          <w:sz w:val="24"/>
          <w:szCs w:val="24"/>
          <w:lang w:val="ru-RU"/>
        </w:rPr>
        <w:t>.</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2.3</w:t>
      </w:r>
      <w:r w:rsidR="005C137C" w:rsidRPr="005C137C">
        <w:rPr>
          <w:rFonts w:ascii="Arial" w:hAnsi="Arial" w:cs="Arial"/>
          <w:sz w:val="24"/>
          <w:szCs w:val="24"/>
          <w:lang w:val="ru-RU"/>
        </w:rPr>
        <w:t xml:space="preserve"> Основными показателями премирования являются:</w:t>
      </w:r>
    </w:p>
    <w:p w:rsidR="005C137C" w:rsidRPr="005C137C" w:rsidRDefault="005C137C" w:rsidP="002D27AC">
      <w:pPr>
        <w:ind w:firstLine="851"/>
        <w:jc w:val="both"/>
        <w:rPr>
          <w:rFonts w:ascii="Arial" w:hAnsi="Arial" w:cs="Arial"/>
          <w:sz w:val="24"/>
          <w:szCs w:val="24"/>
          <w:lang w:val="ru-RU"/>
        </w:rPr>
      </w:pPr>
      <w:r w:rsidRPr="005C137C">
        <w:rPr>
          <w:rFonts w:ascii="Arial" w:hAnsi="Arial" w:cs="Arial"/>
          <w:sz w:val="24"/>
          <w:szCs w:val="24"/>
          <w:lang w:val="ru-RU"/>
        </w:rPr>
        <w:t>- своевременное, добросовестное, качественное выполнение обязанностей, предусмотренных должностными инструкциями;</w:t>
      </w:r>
    </w:p>
    <w:p w:rsidR="005C137C" w:rsidRPr="005C137C" w:rsidRDefault="005C137C" w:rsidP="002D27AC">
      <w:pPr>
        <w:ind w:firstLine="851"/>
        <w:jc w:val="both"/>
        <w:rPr>
          <w:rFonts w:ascii="Arial" w:hAnsi="Arial" w:cs="Arial"/>
          <w:sz w:val="24"/>
          <w:szCs w:val="24"/>
          <w:lang w:val="ru-RU"/>
        </w:rPr>
      </w:pPr>
      <w:r w:rsidRPr="005C137C">
        <w:rPr>
          <w:rFonts w:ascii="Arial" w:hAnsi="Arial" w:cs="Arial"/>
          <w:sz w:val="24"/>
          <w:szCs w:val="24"/>
          <w:lang w:val="ru-RU"/>
        </w:rPr>
        <w:t xml:space="preserve">-  личный вклад лиц, должностных лиц и муниципальных служащих, в общие результаты работы, а именно: оперативность и профессионализм в </w:t>
      </w:r>
      <w:r w:rsidRPr="005C137C">
        <w:rPr>
          <w:rFonts w:ascii="Arial" w:hAnsi="Arial" w:cs="Arial"/>
          <w:sz w:val="24"/>
          <w:szCs w:val="24"/>
          <w:lang w:val="ru-RU"/>
        </w:rPr>
        <w:lastRenderedPageBreak/>
        <w:t>решении вопросов, входящих в их компетенцию, в подготовке документов, выполнении поручений главы муниципального образования, главы администрации муниципального образования (работодателя);</w:t>
      </w:r>
    </w:p>
    <w:p w:rsidR="005C137C" w:rsidRPr="005C137C" w:rsidRDefault="005C137C" w:rsidP="002D27AC">
      <w:pPr>
        <w:ind w:firstLine="851"/>
        <w:jc w:val="both"/>
        <w:rPr>
          <w:rFonts w:ascii="Arial" w:hAnsi="Arial" w:cs="Arial"/>
          <w:sz w:val="24"/>
          <w:szCs w:val="24"/>
          <w:lang w:val="ru-RU"/>
        </w:rPr>
      </w:pPr>
      <w:r w:rsidRPr="005C137C">
        <w:rPr>
          <w:rFonts w:ascii="Arial" w:hAnsi="Arial" w:cs="Arial"/>
          <w:sz w:val="24"/>
          <w:szCs w:val="24"/>
          <w:lang w:val="ru-RU"/>
        </w:rPr>
        <w:t>- выполнение в оперативном режиме большого объема внеплановой работы.</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.4</w:t>
      </w:r>
      <w:r w:rsidR="00251E32">
        <w:rPr>
          <w:rFonts w:ascii="Arial" w:hAnsi="Arial" w:cs="Arial"/>
          <w:sz w:val="24"/>
          <w:szCs w:val="24"/>
          <w:lang w:val="ru-RU"/>
        </w:rPr>
        <w:t xml:space="preserve"> </w:t>
      </w:r>
      <w:r w:rsidR="005C137C" w:rsidRPr="005C137C">
        <w:rPr>
          <w:rFonts w:ascii="Arial" w:hAnsi="Arial" w:cs="Arial"/>
          <w:sz w:val="24"/>
          <w:szCs w:val="24"/>
          <w:lang w:val="ru-RU"/>
        </w:rPr>
        <w:t xml:space="preserve"> Лицам, имеющим дисциплинарное взыскание, не снятое в установленном порядке, премирование не производится.</w:t>
      </w:r>
    </w:p>
    <w:p w:rsidR="005C137C" w:rsidRPr="005C137C" w:rsidRDefault="00CC4CA1"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 xml:space="preserve">.5 </w:t>
      </w:r>
      <w:r w:rsidR="00251E32">
        <w:rPr>
          <w:rFonts w:ascii="Arial" w:hAnsi="Arial" w:cs="Arial"/>
          <w:sz w:val="24"/>
          <w:szCs w:val="24"/>
          <w:lang w:val="ru-RU"/>
        </w:rPr>
        <w:t xml:space="preserve"> </w:t>
      </w:r>
      <w:r w:rsidR="005C137C" w:rsidRPr="005C137C">
        <w:rPr>
          <w:rFonts w:ascii="Arial" w:hAnsi="Arial" w:cs="Arial"/>
          <w:sz w:val="24"/>
          <w:szCs w:val="24"/>
          <w:lang w:val="ru-RU"/>
        </w:rPr>
        <w:t>Уволенные на момент принятия муниципального правового акта о премировании работники право на получение премии не имеют, за исключением случаев увольнения в связи с организационно-штатными мероприятиями и в связи с выходом на государственную пенсию.</w:t>
      </w:r>
    </w:p>
    <w:p w:rsidR="005C137C" w:rsidRPr="005C137C" w:rsidRDefault="00251E32"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.6</w:t>
      </w:r>
      <w:r>
        <w:rPr>
          <w:rFonts w:ascii="Arial" w:hAnsi="Arial" w:cs="Arial"/>
          <w:sz w:val="24"/>
          <w:szCs w:val="24"/>
          <w:lang w:val="ru-RU"/>
        </w:rPr>
        <w:t xml:space="preserve"> </w:t>
      </w:r>
      <w:r w:rsidR="005C137C" w:rsidRPr="005C137C">
        <w:rPr>
          <w:rFonts w:ascii="Arial" w:hAnsi="Arial" w:cs="Arial"/>
          <w:sz w:val="24"/>
          <w:szCs w:val="24"/>
          <w:lang w:val="ru-RU"/>
        </w:rPr>
        <w:t xml:space="preserve"> Вновь принятым работникам премия выплачивается пропорционально отработанному времени.</w:t>
      </w:r>
    </w:p>
    <w:p w:rsidR="005C137C" w:rsidRDefault="00251E32" w:rsidP="002D27AC">
      <w:pPr>
        <w:ind w:firstLine="851"/>
        <w:jc w:val="both"/>
        <w:rPr>
          <w:rFonts w:ascii="Arial" w:hAnsi="Arial" w:cs="Arial"/>
          <w:sz w:val="24"/>
          <w:szCs w:val="24"/>
          <w:lang w:val="ru-RU"/>
        </w:rPr>
      </w:pPr>
      <w:r>
        <w:rPr>
          <w:rFonts w:ascii="Arial" w:hAnsi="Arial" w:cs="Arial"/>
          <w:sz w:val="24"/>
          <w:szCs w:val="24"/>
          <w:lang w:val="ru-RU"/>
        </w:rPr>
        <w:t>2</w:t>
      </w:r>
      <w:r w:rsidR="005C137C" w:rsidRPr="005C137C">
        <w:rPr>
          <w:rFonts w:ascii="Arial" w:hAnsi="Arial" w:cs="Arial"/>
          <w:sz w:val="24"/>
          <w:szCs w:val="24"/>
          <w:lang w:val="ru-RU"/>
        </w:rPr>
        <w:t>.7 Размер премии может, определяется в абсолютных суммах (рублях), либо может устанавливаться в процентах от должностного оклада, либо от денежного содержания.</w:t>
      </w:r>
    </w:p>
    <w:p w:rsidR="00BC3A96" w:rsidRPr="00C240AF" w:rsidRDefault="00D427DA" w:rsidP="00D427DA">
      <w:pPr>
        <w:ind w:firstLine="851"/>
        <w:jc w:val="both"/>
        <w:rPr>
          <w:rFonts w:ascii="Arial" w:hAnsi="Arial" w:cs="Arial"/>
          <w:sz w:val="24"/>
          <w:szCs w:val="24"/>
          <w:lang w:val="ru-RU"/>
        </w:rPr>
      </w:pPr>
      <w:r>
        <w:rPr>
          <w:rFonts w:ascii="Arial" w:hAnsi="Arial" w:cs="Arial"/>
          <w:sz w:val="24"/>
          <w:szCs w:val="24"/>
          <w:lang w:val="ru-RU"/>
        </w:rPr>
        <w:t xml:space="preserve">2.8 </w:t>
      </w:r>
      <w:r w:rsidR="00BC3A96" w:rsidRPr="00F7409E">
        <w:rPr>
          <w:rFonts w:ascii="Arial" w:hAnsi="Arial" w:cs="Arial"/>
          <w:sz w:val="24"/>
          <w:szCs w:val="24"/>
          <w:lang w:val="ru-RU"/>
        </w:rPr>
        <w:t>Премия муниципальным</w:t>
      </w:r>
      <w:r w:rsidR="00BC3A96" w:rsidRPr="00C240AF">
        <w:rPr>
          <w:rFonts w:ascii="Arial" w:hAnsi="Arial" w:cs="Arial"/>
          <w:sz w:val="24"/>
          <w:szCs w:val="24"/>
          <w:lang w:val="ru-RU"/>
        </w:rPr>
        <w:t xml:space="preserve"> служащим, в том числе высшим должностным лицам, а также руководителям самостоятельных структурных подразделений выплачивается в целях повышения материальной заинтересованности, ответственности за своевременное и качественное исполнение должностных обязанностей, поручений и распоряжений руководителя по результатам работы за квартал в размере не более 25% месячного денежного содержания и (или) в размере не более одного месячного фонда оплаты труда по итогам финансового года.</w:t>
      </w:r>
    </w:p>
    <w:p w:rsidR="00BC3A96" w:rsidRPr="00BC3A96" w:rsidRDefault="00BC3A96" w:rsidP="00D427DA">
      <w:pPr>
        <w:ind w:firstLine="851"/>
        <w:jc w:val="both"/>
        <w:rPr>
          <w:rFonts w:ascii="Arial" w:hAnsi="Arial" w:cs="Arial"/>
          <w:sz w:val="24"/>
          <w:szCs w:val="24"/>
          <w:lang w:val="ru-RU"/>
        </w:rPr>
      </w:pPr>
      <w:r w:rsidRPr="00BC3A96">
        <w:rPr>
          <w:rFonts w:ascii="Arial" w:hAnsi="Arial" w:cs="Arial"/>
          <w:sz w:val="24"/>
          <w:szCs w:val="24"/>
          <w:lang w:val="ru-RU"/>
        </w:rPr>
        <w:t>Выплата премии производится за фактически отработанное время. Периоды временной нетрудоспособности, а также нахождения в отпуске по уходу за ребенком за 3-х лет, исключаются при начислении премии.</w:t>
      </w:r>
    </w:p>
    <w:p w:rsidR="00BC3A96" w:rsidRPr="00BC3A96" w:rsidRDefault="00D427DA" w:rsidP="00D427DA">
      <w:pPr>
        <w:ind w:firstLine="851"/>
        <w:jc w:val="both"/>
        <w:rPr>
          <w:rFonts w:ascii="Arial" w:hAnsi="Arial" w:cs="Arial"/>
          <w:sz w:val="24"/>
          <w:szCs w:val="24"/>
          <w:lang w:val="ru-RU"/>
        </w:rPr>
      </w:pPr>
      <w:r>
        <w:rPr>
          <w:rFonts w:ascii="Arial" w:hAnsi="Arial" w:cs="Arial"/>
          <w:sz w:val="24"/>
          <w:szCs w:val="24"/>
          <w:lang w:val="ru-RU"/>
        </w:rPr>
        <w:t>2.9.</w:t>
      </w:r>
      <w:r w:rsidR="00BC3A96" w:rsidRPr="00BC3A96">
        <w:rPr>
          <w:rFonts w:ascii="Arial" w:hAnsi="Arial" w:cs="Arial"/>
          <w:sz w:val="24"/>
          <w:szCs w:val="24"/>
          <w:lang w:val="ru-RU"/>
        </w:rPr>
        <w:t>При определении размера премии лицам, замещающим должности муниципальной службы основанием для понижения ее размера являются:</w:t>
      </w:r>
    </w:p>
    <w:p w:rsidR="00BC3A96" w:rsidRPr="00BC3A96" w:rsidRDefault="00BC3A96" w:rsidP="00D427DA">
      <w:pPr>
        <w:numPr>
          <w:ilvl w:val="0"/>
          <w:numId w:val="12"/>
        </w:numPr>
        <w:ind w:left="0" w:firstLine="851"/>
        <w:jc w:val="both"/>
        <w:rPr>
          <w:rFonts w:ascii="Arial" w:hAnsi="Arial" w:cs="Arial"/>
          <w:sz w:val="24"/>
          <w:szCs w:val="24"/>
          <w:lang w:val="ru-RU"/>
        </w:rPr>
      </w:pPr>
      <w:r w:rsidRPr="00BC3A96">
        <w:rPr>
          <w:rFonts w:ascii="Arial" w:hAnsi="Arial" w:cs="Arial"/>
          <w:sz w:val="24"/>
          <w:szCs w:val="24"/>
          <w:lang w:val="ru-RU"/>
        </w:rPr>
        <w:t>несоблюдение установленных сроков для выполнения поручения руководства или должностных обязанностей, некачественное их выполнение;</w:t>
      </w:r>
    </w:p>
    <w:p w:rsidR="00BC3A96" w:rsidRPr="00BC3A96" w:rsidRDefault="00BC3A96" w:rsidP="00D427DA">
      <w:pPr>
        <w:numPr>
          <w:ilvl w:val="0"/>
          <w:numId w:val="12"/>
        </w:numPr>
        <w:ind w:left="0" w:firstLine="851"/>
        <w:jc w:val="both"/>
        <w:rPr>
          <w:rFonts w:ascii="Arial" w:hAnsi="Arial" w:cs="Arial"/>
          <w:sz w:val="24"/>
          <w:szCs w:val="24"/>
          <w:lang w:val="ru-RU"/>
        </w:rPr>
      </w:pPr>
      <w:r w:rsidRPr="00BC3A96">
        <w:rPr>
          <w:rFonts w:ascii="Arial" w:hAnsi="Arial" w:cs="Arial"/>
          <w:sz w:val="24"/>
          <w:szCs w:val="24"/>
          <w:lang w:val="ru-RU"/>
        </w:rPr>
        <w:t>несоблюдение сроков исполнения документов, поставленных на контроль;</w:t>
      </w:r>
    </w:p>
    <w:p w:rsidR="00BC3A96" w:rsidRPr="00BC3A96" w:rsidRDefault="00BC3A96" w:rsidP="00D427DA">
      <w:pPr>
        <w:numPr>
          <w:ilvl w:val="0"/>
          <w:numId w:val="12"/>
        </w:numPr>
        <w:ind w:left="0" w:firstLine="851"/>
        <w:jc w:val="both"/>
        <w:rPr>
          <w:rFonts w:ascii="Arial" w:hAnsi="Arial" w:cs="Arial"/>
          <w:sz w:val="24"/>
          <w:szCs w:val="24"/>
          <w:lang w:val="ru-RU"/>
        </w:rPr>
      </w:pPr>
      <w:r w:rsidRPr="00BC3A96">
        <w:rPr>
          <w:rFonts w:ascii="Arial" w:hAnsi="Arial" w:cs="Arial"/>
          <w:sz w:val="24"/>
          <w:szCs w:val="24"/>
          <w:lang w:val="ru-RU"/>
        </w:rPr>
        <w:t xml:space="preserve">упущения в работе и не качественное выполнение плановых заданий и работ; </w:t>
      </w:r>
    </w:p>
    <w:p w:rsidR="00BC3A96" w:rsidRPr="00DF2833" w:rsidRDefault="00BC3A96" w:rsidP="00D427DA">
      <w:pPr>
        <w:numPr>
          <w:ilvl w:val="0"/>
          <w:numId w:val="12"/>
        </w:numPr>
        <w:ind w:left="0" w:firstLine="851"/>
        <w:jc w:val="both"/>
        <w:rPr>
          <w:rFonts w:ascii="Arial" w:hAnsi="Arial" w:cs="Arial"/>
          <w:sz w:val="24"/>
          <w:szCs w:val="24"/>
        </w:rPr>
      </w:pPr>
      <w:r w:rsidRPr="00DF2833">
        <w:rPr>
          <w:rFonts w:ascii="Arial" w:hAnsi="Arial" w:cs="Arial"/>
          <w:sz w:val="24"/>
          <w:szCs w:val="24"/>
        </w:rPr>
        <w:t>недостаточный уровень исполнительной дисциплины;</w:t>
      </w:r>
    </w:p>
    <w:p w:rsidR="00BC3A96" w:rsidRPr="00BC3A96" w:rsidRDefault="00BC3A96" w:rsidP="00D427DA">
      <w:pPr>
        <w:numPr>
          <w:ilvl w:val="0"/>
          <w:numId w:val="12"/>
        </w:numPr>
        <w:ind w:left="0" w:firstLine="851"/>
        <w:jc w:val="both"/>
        <w:rPr>
          <w:rFonts w:ascii="Arial" w:hAnsi="Arial" w:cs="Arial"/>
          <w:sz w:val="24"/>
          <w:szCs w:val="24"/>
          <w:lang w:val="ru-RU"/>
        </w:rPr>
      </w:pPr>
      <w:r w:rsidRPr="00BC3A96">
        <w:rPr>
          <w:rFonts w:ascii="Arial" w:hAnsi="Arial" w:cs="Arial"/>
          <w:sz w:val="24"/>
          <w:szCs w:val="24"/>
          <w:lang w:val="ru-RU"/>
        </w:rPr>
        <w:t>ненадлежащее качество работы с документами;</w:t>
      </w:r>
    </w:p>
    <w:p w:rsidR="00BC3A96" w:rsidRPr="00BC3A96" w:rsidRDefault="00BC3A96" w:rsidP="00D427DA">
      <w:pPr>
        <w:numPr>
          <w:ilvl w:val="0"/>
          <w:numId w:val="12"/>
        </w:numPr>
        <w:ind w:left="0" w:firstLine="851"/>
        <w:jc w:val="both"/>
        <w:rPr>
          <w:rFonts w:ascii="Arial" w:hAnsi="Arial" w:cs="Arial"/>
          <w:sz w:val="24"/>
          <w:szCs w:val="24"/>
          <w:lang w:val="ru-RU"/>
        </w:rPr>
      </w:pPr>
      <w:r w:rsidRPr="00BC3A96">
        <w:rPr>
          <w:rFonts w:ascii="Arial" w:hAnsi="Arial" w:cs="Arial"/>
          <w:sz w:val="24"/>
          <w:szCs w:val="24"/>
          <w:lang w:val="ru-RU"/>
        </w:rPr>
        <w:t>недостаточный уровень профессиональной ответственности за выполнение служебных обязанностей.</w:t>
      </w:r>
    </w:p>
    <w:p w:rsidR="00BC3A96" w:rsidRPr="00BC3A96" w:rsidRDefault="00BC3A96" w:rsidP="00BC3A96">
      <w:pPr>
        <w:ind w:firstLine="720"/>
        <w:jc w:val="both"/>
        <w:rPr>
          <w:rFonts w:ascii="Arial" w:hAnsi="Arial" w:cs="Arial"/>
          <w:sz w:val="24"/>
          <w:szCs w:val="24"/>
          <w:lang w:val="ru-RU"/>
        </w:rPr>
      </w:pPr>
      <w:r w:rsidRPr="00BC3A96">
        <w:rPr>
          <w:rFonts w:ascii="Arial" w:hAnsi="Arial" w:cs="Arial"/>
          <w:sz w:val="24"/>
          <w:szCs w:val="24"/>
          <w:lang w:val="ru-RU"/>
        </w:rPr>
        <w:t>Для принятия решения об уменьшении размера премии лицам, замещающим должности муниципальной службы является служебная записка (представление) с указанием конкретных фактов допущения нарушения.</w:t>
      </w:r>
    </w:p>
    <w:p w:rsidR="00BC3A96" w:rsidRPr="00C240AF" w:rsidRDefault="00BC3A96" w:rsidP="00BC3A96">
      <w:pPr>
        <w:ind w:firstLine="720"/>
        <w:jc w:val="both"/>
        <w:rPr>
          <w:rFonts w:ascii="Arial" w:hAnsi="Arial" w:cs="Arial"/>
          <w:sz w:val="24"/>
          <w:szCs w:val="24"/>
          <w:lang w:val="ru-RU"/>
        </w:rPr>
      </w:pPr>
      <w:r w:rsidRPr="00C240AF">
        <w:rPr>
          <w:rFonts w:ascii="Arial" w:hAnsi="Arial" w:cs="Arial"/>
          <w:sz w:val="24"/>
          <w:szCs w:val="24"/>
          <w:lang w:val="ru-RU"/>
        </w:rPr>
        <w:t xml:space="preserve">В </w:t>
      </w:r>
      <w:r>
        <w:rPr>
          <w:rFonts w:ascii="Arial" w:hAnsi="Arial" w:cs="Arial"/>
          <w:sz w:val="24"/>
          <w:szCs w:val="24"/>
          <w:lang w:val="ru-RU"/>
        </w:rPr>
        <w:t>нормативно-правовом акте</w:t>
      </w:r>
      <w:r w:rsidRPr="00C240AF">
        <w:rPr>
          <w:rFonts w:ascii="Arial" w:hAnsi="Arial" w:cs="Arial"/>
          <w:sz w:val="24"/>
          <w:szCs w:val="24"/>
          <w:lang w:val="ru-RU"/>
        </w:rPr>
        <w:t xml:space="preserve"> о премировании указываются основания, по которым отдельным лицам размер премии уменьшается.</w:t>
      </w:r>
    </w:p>
    <w:p w:rsidR="00BC3A96" w:rsidRDefault="00BC3A96" w:rsidP="00BC3A96">
      <w:pPr>
        <w:ind w:firstLine="720"/>
        <w:jc w:val="both"/>
        <w:rPr>
          <w:rFonts w:ascii="Arial" w:hAnsi="Arial" w:cs="Arial"/>
          <w:sz w:val="24"/>
          <w:szCs w:val="24"/>
          <w:lang w:val="ru-RU"/>
        </w:rPr>
      </w:pPr>
      <w:r w:rsidRPr="00BC3A96">
        <w:rPr>
          <w:rFonts w:ascii="Arial" w:hAnsi="Arial" w:cs="Arial"/>
          <w:sz w:val="24"/>
          <w:szCs w:val="24"/>
          <w:lang w:val="ru-RU"/>
        </w:rPr>
        <w:t>Основанием для отказа в премировании лиц, замещающих должности муниципальной службы, является совершение проступка, за который наложено дисциплинарное взыскание, в период выплаты премии.</w:t>
      </w:r>
    </w:p>
    <w:p w:rsidR="00251E32" w:rsidRPr="00BC3A96" w:rsidRDefault="00251E32" w:rsidP="00BC3A96">
      <w:pPr>
        <w:ind w:firstLine="720"/>
        <w:jc w:val="both"/>
        <w:rPr>
          <w:rFonts w:ascii="Arial" w:hAnsi="Arial" w:cs="Arial"/>
          <w:sz w:val="24"/>
          <w:szCs w:val="24"/>
          <w:lang w:val="ru-RU"/>
        </w:rPr>
      </w:pPr>
    </w:p>
    <w:p w:rsidR="00BC3A96" w:rsidRPr="002D27AC" w:rsidRDefault="002D27AC" w:rsidP="002D27AC">
      <w:pPr>
        <w:jc w:val="center"/>
        <w:rPr>
          <w:rFonts w:ascii="Arial" w:hAnsi="Arial" w:cs="Arial"/>
          <w:sz w:val="24"/>
          <w:szCs w:val="24"/>
          <w:lang w:val="ru-RU"/>
        </w:rPr>
      </w:pPr>
      <w:r>
        <w:rPr>
          <w:rFonts w:ascii="Arial" w:hAnsi="Arial" w:cs="Arial"/>
          <w:sz w:val="24"/>
          <w:szCs w:val="24"/>
          <w:lang w:val="ru-RU"/>
        </w:rPr>
        <w:t xml:space="preserve">3. </w:t>
      </w:r>
      <w:r w:rsidR="00BC3A96" w:rsidRPr="002D27AC">
        <w:rPr>
          <w:rFonts w:ascii="Arial" w:hAnsi="Arial" w:cs="Arial"/>
          <w:sz w:val="24"/>
          <w:szCs w:val="24"/>
          <w:lang w:val="ru-RU"/>
        </w:rPr>
        <w:t>Материальная помощь</w:t>
      </w:r>
    </w:p>
    <w:p w:rsidR="00BC3A96" w:rsidRPr="002D27AC" w:rsidRDefault="00BC3A96" w:rsidP="00D427DA">
      <w:pPr>
        <w:ind w:firstLine="709"/>
        <w:jc w:val="both"/>
        <w:rPr>
          <w:rFonts w:ascii="Arial" w:hAnsi="Arial" w:cs="Arial"/>
          <w:sz w:val="24"/>
          <w:szCs w:val="24"/>
          <w:lang w:val="ru-RU"/>
        </w:rPr>
      </w:pP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3.1 </w:t>
      </w:r>
      <w:r w:rsidR="00BC3A96" w:rsidRPr="00BC3A96">
        <w:rPr>
          <w:rFonts w:ascii="Arial" w:hAnsi="Arial" w:cs="Arial"/>
          <w:sz w:val="24"/>
          <w:szCs w:val="24"/>
          <w:lang w:val="ru-RU"/>
        </w:rPr>
        <w:t>Материальная помощь муниципальным служащим выплачивается на основании соответствующего заявления работника в пределах ассигнований, предусмотренных на оплату труда на текущий финансовый год.</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lastRenderedPageBreak/>
        <w:t xml:space="preserve">3.2 </w:t>
      </w:r>
      <w:r w:rsidR="00BC3A96" w:rsidRPr="00BC3A96">
        <w:rPr>
          <w:rFonts w:ascii="Arial" w:hAnsi="Arial" w:cs="Arial"/>
          <w:sz w:val="24"/>
          <w:szCs w:val="24"/>
          <w:lang w:val="ru-RU"/>
        </w:rPr>
        <w:t>Материальная помощь лицам, замещающим должности муниципальной службы выплачивается в следующих случаях:</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3.2.1 </w:t>
      </w:r>
      <w:r w:rsidR="00BC3A96" w:rsidRPr="00BC3A96">
        <w:rPr>
          <w:rFonts w:ascii="Arial" w:hAnsi="Arial" w:cs="Arial"/>
          <w:sz w:val="24"/>
          <w:szCs w:val="24"/>
          <w:lang w:val="ru-RU"/>
        </w:rPr>
        <w:t>В связи с регистрацией брака;</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3.2.2 </w:t>
      </w:r>
      <w:r w:rsidR="00BC3A96" w:rsidRPr="00BC3A96">
        <w:rPr>
          <w:rFonts w:ascii="Arial" w:hAnsi="Arial" w:cs="Arial"/>
          <w:sz w:val="24"/>
          <w:szCs w:val="24"/>
          <w:lang w:val="ru-RU"/>
        </w:rPr>
        <w:t>В связи с рождением ребенка;</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3.2.3 </w:t>
      </w:r>
      <w:r w:rsidR="00BC3A96" w:rsidRPr="00BC3A96">
        <w:rPr>
          <w:rFonts w:ascii="Arial" w:hAnsi="Arial" w:cs="Arial"/>
          <w:sz w:val="24"/>
          <w:szCs w:val="24"/>
          <w:lang w:val="ru-RU"/>
        </w:rPr>
        <w:t>В связи с причинением ущерба стихийным бедствием, пожаром, крупной аварией или другими чрезвычайными обстоятельствами;</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3.2.4 </w:t>
      </w:r>
      <w:r w:rsidR="00BC3A96" w:rsidRPr="00BC3A96">
        <w:rPr>
          <w:rFonts w:ascii="Arial" w:hAnsi="Arial" w:cs="Arial"/>
          <w:sz w:val="24"/>
          <w:szCs w:val="24"/>
          <w:lang w:val="ru-RU"/>
        </w:rPr>
        <w:t>В связи с причинением ущерба в связи с кражей или иными форс-мажорными обстоятельствами;</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3.2.5 </w:t>
      </w:r>
      <w:r w:rsidR="00BC3A96" w:rsidRPr="00BC3A96">
        <w:rPr>
          <w:rFonts w:ascii="Arial" w:hAnsi="Arial" w:cs="Arial"/>
          <w:sz w:val="24"/>
          <w:szCs w:val="24"/>
          <w:lang w:val="ru-RU"/>
        </w:rPr>
        <w:t>В связи с оплатой лечения (лекарств) и восстановления здоровья;</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3.2.6 </w:t>
      </w:r>
      <w:r w:rsidR="00BC3A96" w:rsidRPr="00BC3A96">
        <w:rPr>
          <w:rFonts w:ascii="Arial" w:hAnsi="Arial" w:cs="Arial"/>
          <w:sz w:val="24"/>
          <w:szCs w:val="24"/>
          <w:lang w:val="ru-RU"/>
        </w:rPr>
        <w:t>В связи с болезнью или смертью близких родственников (супруга (супруги), родителей, детей, родных братьев и сестер);</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3.2.7 </w:t>
      </w:r>
      <w:r w:rsidR="00BC3A96" w:rsidRPr="00BC3A96">
        <w:rPr>
          <w:rFonts w:ascii="Arial" w:hAnsi="Arial" w:cs="Arial"/>
          <w:sz w:val="24"/>
          <w:szCs w:val="24"/>
          <w:lang w:val="ru-RU"/>
        </w:rPr>
        <w:t>В связи со смертью муниципального служащего (материальная помощь выплачивается одному из членов его семьи);</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3.2.8 </w:t>
      </w:r>
      <w:r w:rsidR="00BC3A96" w:rsidRPr="00BC3A96">
        <w:rPr>
          <w:rFonts w:ascii="Arial" w:hAnsi="Arial" w:cs="Arial"/>
          <w:sz w:val="24"/>
          <w:szCs w:val="24"/>
          <w:lang w:val="ru-RU"/>
        </w:rPr>
        <w:t>В связи с выходом на пенсию;</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3.2.9 </w:t>
      </w:r>
      <w:r w:rsidR="00BC3A96" w:rsidRPr="00BC3A96">
        <w:rPr>
          <w:rFonts w:ascii="Arial" w:hAnsi="Arial" w:cs="Arial"/>
          <w:sz w:val="24"/>
          <w:szCs w:val="24"/>
          <w:lang w:val="ru-RU"/>
        </w:rPr>
        <w:t>В связи с юбилейной датой рождения (50, 55, 60 лет);</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3.2.10 </w:t>
      </w:r>
      <w:r w:rsidR="00BC3A96" w:rsidRPr="00BC3A96">
        <w:rPr>
          <w:rFonts w:ascii="Arial" w:hAnsi="Arial" w:cs="Arial"/>
          <w:sz w:val="24"/>
          <w:szCs w:val="24"/>
          <w:lang w:val="ru-RU"/>
        </w:rPr>
        <w:t>В связи с оказанием материальной поддержки сотрудникам, имеющим 3-х и более детей;</w:t>
      </w:r>
    </w:p>
    <w:p w:rsidR="00BC3A96" w:rsidRPr="00BC3A96"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3.2.11 </w:t>
      </w:r>
      <w:r w:rsidR="00BC3A96" w:rsidRPr="00BC3A96">
        <w:rPr>
          <w:rFonts w:ascii="Arial" w:hAnsi="Arial" w:cs="Arial"/>
          <w:sz w:val="24"/>
          <w:szCs w:val="24"/>
          <w:lang w:val="ru-RU"/>
        </w:rPr>
        <w:t>По итогам года при наличии экономии фонда оплаты труда.</w:t>
      </w:r>
    </w:p>
    <w:p w:rsidR="00BC3A96" w:rsidRPr="00CB6E70" w:rsidRDefault="00D427DA" w:rsidP="00D427DA">
      <w:pPr>
        <w:ind w:firstLine="709"/>
        <w:jc w:val="both"/>
        <w:rPr>
          <w:rFonts w:ascii="Arial" w:hAnsi="Arial" w:cs="Arial"/>
          <w:sz w:val="24"/>
          <w:szCs w:val="24"/>
          <w:lang w:val="ru-RU"/>
        </w:rPr>
      </w:pPr>
      <w:r>
        <w:rPr>
          <w:rFonts w:ascii="Arial" w:hAnsi="Arial" w:cs="Arial"/>
          <w:sz w:val="24"/>
          <w:szCs w:val="24"/>
          <w:lang w:val="ru-RU"/>
        </w:rPr>
        <w:t xml:space="preserve">3.3 </w:t>
      </w:r>
      <w:r w:rsidR="00BC3A96" w:rsidRPr="00CB6E70">
        <w:rPr>
          <w:rFonts w:ascii="Arial" w:hAnsi="Arial" w:cs="Arial"/>
          <w:sz w:val="24"/>
          <w:szCs w:val="24"/>
          <w:lang w:val="ru-RU"/>
        </w:rPr>
        <w:t>Материальная помощь, предусмотренная в пункте 3.2.7 настоящей статьи, выплачивается одному из членов семьи муниципального служащего на основании их заявления при предоставлении копии свидетельства о смерти муниципального служащего и копии документов, подтверждающих родственные отношения.</w:t>
      </w:r>
    </w:p>
    <w:p w:rsidR="00BC3A96" w:rsidRPr="00792637" w:rsidRDefault="00BC3A96" w:rsidP="00D427DA">
      <w:pPr>
        <w:spacing w:before="36"/>
        <w:ind w:firstLine="709"/>
        <w:jc w:val="both"/>
        <w:rPr>
          <w:rFonts w:ascii="Arial" w:hAnsi="Arial" w:cs="Arial"/>
          <w:color w:val="000000"/>
          <w:spacing w:val="1"/>
          <w:sz w:val="24"/>
          <w:szCs w:val="24"/>
          <w:lang w:val="ru-RU"/>
        </w:rPr>
      </w:pPr>
      <w:r>
        <w:rPr>
          <w:rFonts w:ascii="Arial" w:hAnsi="Arial" w:cs="Arial"/>
          <w:sz w:val="24"/>
          <w:szCs w:val="24"/>
          <w:lang w:val="ru-RU"/>
        </w:rPr>
        <w:t>3.4.</w:t>
      </w:r>
      <w:r w:rsidRPr="00792637">
        <w:rPr>
          <w:rFonts w:ascii="Arial" w:hAnsi="Arial" w:cs="Arial"/>
          <w:sz w:val="24"/>
          <w:szCs w:val="24"/>
          <w:lang w:val="ru-RU"/>
        </w:rPr>
        <w:t>Выплата материальной помощи осуществляется на основании</w:t>
      </w:r>
      <w:r w:rsidRPr="00792637">
        <w:rPr>
          <w:rFonts w:ascii="Arial" w:hAnsi="Arial" w:cs="Arial"/>
          <w:color w:val="000000"/>
          <w:spacing w:val="1"/>
          <w:sz w:val="24"/>
          <w:szCs w:val="24"/>
          <w:lang w:val="ru-RU"/>
        </w:rPr>
        <w:t xml:space="preserve"> </w:t>
      </w:r>
      <w:r w:rsidRPr="00F7409E">
        <w:rPr>
          <w:rFonts w:ascii="Arial" w:hAnsi="Arial" w:cs="Arial"/>
          <w:color w:val="000000"/>
          <w:spacing w:val="1"/>
          <w:sz w:val="24"/>
          <w:szCs w:val="24"/>
          <w:lang w:val="ru-RU"/>
        </w:rPr>
        <w:t xml:space="preserve">распоряжения </w:t>
      </w:r>
      <w:r>
        <w:rPr>
          <w:rFonts w:ascii="Arial" w:hAnsi="Arial" w:cs="Arial"/>
          <w:color w:val="000000"/>
          <w:spacing w:val="1"/>
          <w:sz w:val="24"/>
          <w:szCs w:val="24"/>
          <w:lang w:val="ru-RU"/>
        </w:rPr>
        <w:t>главы администрации муниципального образования Каменский сельсовет.</w:t>
      </w:r>
    </w:p>
    <w:p w:rsidR="00BC3A96" w:rsidRPr="00792637" w:rsidRDefault="00BC3A96" w:rsidP="00BC3A96">
      <w:pPr>
        <w:ind w:firstLine="720"/>
        <w:jc w:val="both"/>
        <w:rPr>
          <w:rFonts w:ascii="Arial" w:hAnsi="Arial" w:cs="Arial"/>
          <w:sz w:val="24"/>
          <w:szCs w:val="24"/>
          <w:lang w:val="ru-RU"/>
        </w:rPr>
      </w:pPr>
    </w:p>
    <w:p w:rsidR="00BC3A96" w:rsidRPr="00051E4D" w:rsidRDefault="00BC3A96" w:rsidP="00BC3A96">
      <w:pPr>
        <w:rPr>
          <w:rFonts w:ascii="Arial" w:hAnsi="Arial" w:cs="Arial"/>
          <w:sz w:val="24"/>
          <w:szCs w:val="24"/>
          <w:lang w:val="ru-RU"/>
        </w:rPr>
      </w:pPr>
    </w:p>
    <w:p w:rsidR="00BC3A96" w:rsidRPr="00051E4D" w:rsidRDefault="00BC3A96" w:rsidP="00BC3A96">
      <w:pPr>
        <w:rPr>
          <w:rFonts w:ascii="Arial" w:hAnsi="Arial" w:cs="Arial"/>
          <w:sz w:val="24"/>
          <w:szCs w:val="24"/>
          <w:lang w:val="ru-RU"/>
        </w:rPr>
      </w:pPr>
    </w:p>
    <w:p w:rsidR="001858F4" w:rsidRPr="00BC3A96" w:rsidRDefault="001858F4">
      <w:pPr>
        <w:rPr>
          <w:lang w:val="ru-RU"/>
        </w:rPr>
      </w:pPr>
    </w:p>
    <w:sectPr w:rsidR="001858F4" w:rsidRPr="00BC3A96" w:rsidSect="00042A26">
      <w:footerReference w:type="even" r:id="rId7"/>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0B2" w:rsidRDefault="001230B2" w:rsidP="00F33F94">
      <w:r>
        <w:separator/>
      </w:r>
    </w:p>
  </w:endnote>
  <w:endnote w:type="continuationSeparator" w:id="1">
    <w:p w:rsidR="001230B2" w:rsidRDefault="001230B2" w:rsidP="00F33F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15" w:rsidRDefault="00221082" w:rsidP="001E7515">
    <w:pPr>
      <w:pStyle w:val="a8"/>
      <w:framePr w:wrap="around" w:vAnchor="text" w:hAnchor="margin" w:xAlign="center" w:y="1"/>
      <w:rPr>
        <w:rStyle w:val="aa"/>
      </w:rPr>
    </w:pPr>
    <w:r>
      <w:rPr>
        <w:rStyle w:val="aa"/>
      </w:rPr>
      <w:fldChar w:fldCharType="begin"/>
    </w:r>
    <w:r w:rsidR="00BC3A96">
      <w:rPr>
        <w:rStyle w:val="aa"/>
      </w:rPr>
      <w:instrText xml:space="preserve">PAGE  </w:instrText>
    </w:r>
    <w:r>
      <w:rPr>
        <w:rStyle w:val="aa"/>
      </w:rPr>
      <w:fldChar w:fldCharType="end"/>
    </w:r>
  </w:p>
  <w:p w:rsidR="001E7515" w:rsidRDefault="001230B2" w:rsidP="001E751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15" w:rsidRDefault="00221082" w:rsidP="001E7515">
    <w:pPr>
      <w:pStyle w:val="a8"/>
      <w:framePr w:wrap="around" w:vAnchor="text" w:hAnchor="margin" w:xAlign="center" w:y="1"/>
      <w:rPr>
        <w:rStyle w:val="aa"/>
      </w:rPr>
    </w:pPr>
    <w:r>
      <w:rPr>
        <w:rStyle w:val="aa"/>
      </w:rPr>
      <w:fldChar w:fldCharType="begin"/>
    </w:r>
    <w:r w:rsidR="00BC3A96">
      <w:rPr>
        <w:rStyle w:val="aa"/>
      </w:rPr>
      <w:instrText xml:space="preserve">PAGE  </w:instrText>
    </w:r>
    <w:r>
      <w:rPr>
        <w:rStyle w:val="aa"/>
      </w:rPr>
      <w:fldChar w:fldCharType="separate"/>
    </w:r>
    <w:r w:rsidR="000A4212">
      <w:rPr>
        <w:rStyle w:val="aa"/>
        <w:noProof/>
      </w:rPr>
      <w:t>10</w:t>
    </w:r>
    <w:r>
      <w:rPr>
        <w:rStyle w:val="aa"/>
      </w:rPr>
      <w:fldChar w:fldCharType="end"/>
    </w:r>
  </w:p>
  <w:p w:rsidR="001E7515" w:rsidRDefault="001230B2" w:rsidP="001E751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0B2" w:rsidRDefault="001230B2" w:rsidP="00F33F94">
      <w:r>
        <w:separator/>
      </w:r>
    </w:p>
  </w:footnote>
  <w:footnote w:type="continuationSeparator" w:id="1">
    <w:p w:rsidR="001230B2" w:rsidRDefault="001230B2" w:rsidP="00F33F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27B"/>
    <w:multiLevelType w:val="hybridMultilevel"/>
    <w:tmpl w:val="C9C4F08E"/>
    <w:lvl w:ilvl="0" w:tplc="D6EA91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ED02B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32C32897"/>
    <w:multiLevelType w:val="hybridMultilevel"/>
    <w:tmpl w:val="BB14755A"/>
    <w:lvl w:ilvl="0" w:tplc="9A24ECC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3CC21FDF"/>
    <w:multiLevelType w:val="multilevel"/>
    <w:tmpl w:val="DEDE6EBA"/>
    <w:lvl w:ilvl="0">
      <w:start w:val="1"/>
      <w:numFmt w:val="bullet"/>
      <w:lvlText w:val=""/>
      <w:lvlJc w:val="left"/>
      <w:pPr>
        <w:ind w:left="720" w:hanging="360"/>
      </w:pPr>
      <w:rPr>
        <w:rFonts w:ascii="Symbol" w:hAnsi="Symbol"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2220" w:hanging="1140"/>
      </w:pPr>
      <w:rPr>
        <w:rFonts w:hint="default"/>
      </w:rPr>
    </w:lvl>
    <w:lvl w:ilvl="3">
      <w:start w:val="1"/>
      <w:numFmt w:val="decimal"/>
      <w:isLgl/>
      <w:lvlText w:val="%1.%2.%3.%4"/>
      <w:lvlJc w:val="left"/>
      <w:pPr>
        <w:ind w:left="2580" w:hanging="1140"/>
      </w:pPr>
      <w:rPr>
        <w:rFonts w:hint="default"/>
      </w:rPr>
    </w:lvl>
    <w:lvl w:ilvl="4">
      <w:start w:val="1"/>
      <w:numFmt w:val="decimal"/>
      <w:isLgl/>
      <w:lvlText w:val="%1.%2.%3.%4.%5"/>
      <w:lvlJc w:val="left"/>
      <w:pPr>
        <w:ind w:left="2940" w:hanging="11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A8B79CF"/>
    <w:multiLevelType w:val="multilevel"/>
    <w:tmpl w:val="8912EA4A"/>
    <w:lvl w:ilvl="0">
      <w:start w:val="1"/>
      <w:numFmt w:val="decimal"/>
      <w:lvlText w:val="%1."/>
      <w:lvlJc w:val="left"/>
      <w:pPr>
        <w:ind w:left="720" w:hanging="360"/>
      </w:pPr>
    </w:lvl>
    <w:lvl w:ilvl="1">
      <w:start w:val="1"/>
      <w:numFmt w:val="decimal"/>
      <w:isLgl/>
      <w:lvlText w:val="%1.%2"/>
      <w:lvlJc w:val="left"/>
      <w:pPr>
        <w:ind w:left="1860" w:hanging="1140"/>
      </w:pPr>
      <w:rPr>
        <w:rFonts w:hint="default"/>
      </w:rPr>
    </w:lvl>
    <w:lvl w:ilvl="2">
      <w:start w:val="1"/>
      <w:numFmt w:val="decimal"/>
      <w:isLgl/>
      <w:lvlText w:val="%1.%2.%3"/>
      <w:lvlJc w:val="left"/>
      <w:pPr>
        <w:ind w:left="2220" w:hanging="1140"/>
      </w:pPr>
      <w:rPr>
        <w:rFonts w:hint="default"/>
      </w:rPr>
    </w:lvl>
    <w:lvl w:ilvl="3">
      <w:start w:val="1"/>
      <w:numFmt w:val="decimal"/>
      <w:isLgl/>
      <w:lvlText w:val="%1.%2.%3.%4"/>
      <w:lvlJc w:val="left"/>
      <w:pPr>
        <w:ind w:left="2580" w:hanging="1140"/>
      </w:pPr>
      <w:rPr>
        <w:rFonts w:hint="default"/>
      </w:rPr>
    </w:lvl>
    <w:lvl w:ilvl="4">
      <w:start w:val="1"/>
      <w:numFmt w:val="decimal"/>
      <w:isLgl/>
      <w:lvlText w:val="%1.%2.%3.%4.%5"/>
      <w:lvlJc w:val="left"/>
      <w:pPr>
        <w:ind w:left="2940" w:hanging="11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FD4193C"/>
    <w:multiLevelType w:val="hybridMultilevel"/>
    <w:tmpl w:val="935A5BAC"/>
    <w:lvl w:ilvl="0" w:tplc="D6EA9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0"/>
  </w:num>
  <w:num w:numId="12">
    <w:abstractNumId w:val="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3A96"/>
    <w:rsid w:val="00042A26"/>
    <w:rsid w:val="000A4212"/>
    <w:rsid w:val="000B3059"/>
    <w:rsid w:val="001230B2"/>
    <w:rsid w:val="00152132"/>
    <w:rsid w:val="001858F4"/>
    <w:rsid w:val="00221082"/>
    <w:rsid w:val="00251E32"/>
    <w:rsid w:val="00277B2D"/>
    <w:rsid w:val="002C4837"/>
    <w:rsid w:val="002D27AC"/>
    <w:rsid w:val="003A09B9"/>
    <w:rsid w:val="004476E9"/>
    <w:rsid w:val="00560534"/>
    <w:rsid w:val="005C137C"/>
    <w:rsid w:val="007726C7"/>
    <w:rsid w:val="007C79B5"/>
    <w:rsid w:val="009B33CD"/>
    <w:rsid w:val="00AE57E2"/>
    <w:rsid w:val="00BC3A96"/>
    <w:rsid w:val="00C11111"/>
    <w:rsid w:val="00CC4CA1"/>
    <w:rsid w:val="00D427DA"/>
    <w:rsid w:val="00DC0EAF"/>
    <w:rsid w:val="00E3737F"/>
    <w:rsid w:val="00EA40FF"/>
    <w:rsid w:val="00EC4C31"/>
    <w:rsid w:val="00F33F94"/>
    <w:rsid w:val="00F41A04"/>
    <w:rsid w:val="00F77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96"/>
    <w:rPr>
      <w:rFonts w:ascii="Calibri" w:eastAsia="Calibri" w:hAnsi="Calibri"/>
      <w:sz w:val="22"/>
      <w:szCs w:val="22"/>
      <w:lang w:val="en-US" w:eastAsia="en-US"/>
    </w:rPr>
  </w:style>
  <w:style w:type="paragraph" w:styleId="1">
    <w:name w:val="heading 1"/>
    <w:basedOn w:val="a"/>
    <w:next w:val="a"/>
    <w:link w:val="10"/>
    <w:qFormat/>
    <w:rsid w:val="00277B2D"/>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77B2D"/>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77B2D"/>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7B2D"/>
    <w:pPr>
      <w:keepNext/>
      <w:numPr>
        <w:ilvl w:val="3"/>
        <w:numId w:val="9"/>
      </w:numPr>
      <w:spacing w:before="240" w:after="60"/>
      <w:outlineLvl w:val="3"/>
    </w:pPr>
    <w:rPr>
      <w:b/>
      <w:bCs/>
      <w:sz w:val="28"/>
      <w:szCs w:val="28"/>
    </w:rPr>
  </w:style>
  <w:style w:type="paragraph" w:styleId="5">
    <w:name w:val="heading 5"/>
    <w:basedOn w:val="a"/>
    <w:next w:val="a"/>
    <w:link w:val="50"/>
    <w:semiHidden/>
    <w:unhideWhenUsed/>
    <w:qFormat/>
    <w:rsid w:val="00277B2D"/>
    <w:pPr>
      <w:numPr>
        <w:ilvl w:val="4"/>
        <w:numId w:val="9"/>
      </w:numPr>
      <w:spacing w:before="240" w:after="60"/>
      <w:outlineLvl w:val="4"/>
    </w:pPr>
    <w:rPr>
      <w:b/>
      <w:bCs/>
      <w:i/>
      <w:iCs/>
      <w:sz w:val="26"/>
      <w:szCs w:val="26"/>
    </w:rPr>
  </w:style>
  <w:style w:type="paragraph" w:styleId="6">
    <w:name w:val="heading 6"/>
    <w:basedOn w:val="a"/>
    <w:next w:val="a"/>
    <w:link w:val="60"/>
    <w:semiHidden/>
    <w:unhideWhenUsed/>
    <w:qFormat/>
    <w:rsid w:val="00277B2D"/>
    <w:pPr>
      <w:numPr>
        <w:ilvl w:val="5"/>
        <w:numId w:val="9"/>
      </w:numPr>
      <w:spacing w:before="240" w:after="60"/>
      <w:outlineLvl w:val="5"/>
    </w:pPr>
    <w:rPr>
      <w:b/>
      <w:bCs/>
    </w:rPr>
  </w:style>
  <w:style w:type="paragraph" w:styleId="7">
    <w:name w:val="heading 7"/>
    <w:basedOn w:val="a"/>
    <w:next w:val="a"/>
    <w:link w:val="70"/>
    <w:semiHidden/>
    <w:unhideWhenUsed/>
    <w:qFormat/>
    <w:rsid w:val="00277B2D"/>
    <w:pPr>
      <w:numPr>
        <w:ilvl w:val="6"/>
        <w:numId w:val="9"/>
      </w:numPr>
      <w:spacing w:before="240" w:after="60"/>
      <w:outlineLvl w:val="6"/>
    </w:pPr>
  </w:style>
  <w:style w:type="paragraph" w:styleId="8">
    <w:name w:val="heading 8"/>
    <w:basedOn w:val="a"/>
    <w:next w:val="a"/>
    <w:link w:val="80"/>
    <w:semiHidden/>
    <w:unhideWhenUsed/>
    <w:qFormat/>
    <w:rsid w:val="00277B2D"/>
    <w:pPr>
      <w:numPr>
        <w:ilvl w:val="7"/>
        <w:numId w:val="9"/>
      </w:numPr>
      <w:spacing w:before="240" w:after="60"/>
      <w:outlineLvl w:val="7"/>
    </w:pPr>
    <w:rPr>
      <w:i/>
      <w:iCs/>
    </w:rPr>
  </w:style>
  <w:style w:type="paragraph" w:styleId="9">
    <w:name w:val="heading 9"/>
    <w:basedOn w:val="a"/>
    <w:next w:val="a"/>
    <w:link w:val="90"/>
    <w:semiHidden/>
    <w:unhideWhenUsed/>
    <w:qFormat/>
    <w:rsid w:val="00277B2D"/>
    <w:pPr>
      <w:numPr>
        <w:ilvl w:val="8"/>
        <w:numId w:val="9"/>
      </w:num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spacing w:after="200" w:line="276" w:lineRule="auto"/>
      <w:ind w:left="720"/>
    </w:pPr>
    <w:rPr>
      <w:rFonts w:cs="Calibri"/>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jc w:val="center"/>
    </w:pPr>
    <w:rPr>
      <w:b/>
      <w:szCs w:val="20"/>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styleId="a8">
    <w:name w:val="footer"/>
    <w:basedOn w:val="a"/>
    <w:link w:val="a9"/>
    <w:rsid w:val="00BC3A96"/>
    <w:pPr>
      <w:tabs>
        <w:tab w:val="center" w:pos="4677"/>
        <w:tab w:val="right" w:pos="9355"/>
      </w:tabs>
    </w:pPr>
  </w:style>
  <w:style w:type="character" w:customStyle="1" w:styleId="a9">
    <w:name w:val="Нижний колонтитул Знак"/>
    <w:basedOn w:val="a0"/>
    <w:link w:val="a8"/>
    <w:rsid w:val="00BC3A96"/>
    <w:rPr>
      <w:rFonts w:ascii="Calibri" w:eastAsia="Calibri" w:hAnsi="Calibri"/>
      <w:sz w:val="22"/>
      <w:szCs w:val="22"/>
      <w:lang w:val="en-US" w:eastAsia="en-US"/>
    </w:rPr>
  </w:style>
  <w:style w:type="character" w:styleId="aa">
    <w:name w:val="page number"/>
    <w:basedOn w:val="a0"/>
    <w:rsid w:val="00BC3A96"/>
  </w:style>
  <w:style w:type="paragraph" w:styleId="ab">
    <w:name w:val="Body Text"/>
    <w:basedOn w:val="a"/>
    <w:link w:val="ac"/>
    <w:semiHidden/>
    <w:unhideWhenUsed/>
    <w:rsid w:val="00BC3A96"/>
    <w:pPr>
      <w:spacing w:after="120"/>
    </w:pPr>
    <w:rPr>
      <w:rFonts w:ascii="Times New Roman" w:eastAsia="Times New Roman" w:hAnsi="Times New Roman"/>
      <w:sz w:val="24"/>
      <w:szCs w:val="24"/>
      <w:lang w:val="ru-RU" w:eastAsia="ru-RU"/>
    </w:rPr>
  </w:style>
  <w:style w:type="character" w:customStyle="1" w:styleId="ac">
    <w:name w:val="Основной текст Знак"/>
    <w:basedOn w:val="a0"/>
    <w:link w:val="ab"/>
    <w:semiHidden/>
    <w:rsid w:val="00BC3A9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municipal</cp:lastModifiedBy>
  <cp:revision>3</cp:revision>
  <dcterms:created xsi:type="dcterms:W3CDTF">2020-04-06T11:09:00Z</dcterms:created>
  <dcterms:modified xsi:type="dcterms:W3CDTF">2020-04-07T04:13:00Z</dcterms:modified>
</cp:coreProperties>
</file>