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B" w:rsidRDefault="001A75E3" w:rsidP="001A75E3">
      <w:pPr>
        <w:rPr>
          <w:b/>
          <w:sz w:val="26"/>
          <w:szCs w:val="26"/>
        </w:rPr>
      </w:pPr>
      <w:r>
        <w:rPr>
          <w:bCs/>
        </w:rPr>
        <w:t xml:space="preserve"> 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54D3" w:rsidRPr="000708CF">
        <w:rPr>
          <w:sz w:val="28"/>
          <w:szCs w:val="28"/>
        </w:rPr>
        <w:t>Администрация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708CF">
        <w:rPr>
          <w:sz w:val="28"/>
          <w:szCs w:val="28"/>
        </w:rPr>
        <w:t>униципального  образования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Каменский</w:t>
      </w:r>
      <w:r w:rsidR="008B54D3" w:rsidRPr="000708CF">
        <w:rPr>
          <w:sz w:val="28"/>
          <w:szCs w:val="28"/>
        </w:rPr>
        <w:t xml:space="preserve">  сельсовет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54D3" w:rsidRPr="000708CF">
        <w:rPr>
          <w:sz w:val="28"/>
          <w:szCs w:val="28"/>
        </w:rPr>
        <w:t xml:space="preserve">  Сакмарского  района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Оренбургской  области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ПОСТАНОВЛЕНИЕ</w:t>
      </w:r>
    </w:p>
    <w:p w:rsidR="008B54D3" w:rsidRPr="00103D17" w:rsidRDefault="00C920E4" w:rsidP="008B54D3">
      <w:pPr>
        <w:rPr>
          <w:sz w:val="28"/>
          <w:szCs w:val="28"/>
        </w:rPr>
      </w:pPr>
      <w:r w:rsidRPr="00103D17">
        <w:rPr>
          <w:sz w:val="28"/>
          <w:szCs w:val="28"/>
        </w:rPr>
        <w:t xml:space="preserve">        </w:t>
      </w:r>
      <w:r w:rsidR="008B54D3" w:rsidRPr="00103D17">
        <w:rPr>
          <w:sz w:val="28"/>
          <w:szCs w:val="28"/>
        </w:rPr>
        <w:t xml:space="preserve">от </w:t>
      </w:r>
      <w:r w:rsidR="00620C76">
        <w:rPr>
          <w:sz w:val="28"/>
          <w:szCs w:val="28"/>
        </w:rPr>
        <w:t>03.04</w:t>
      </w:r>
      <w:r w:rsidR="00D7724C" w:rsidRPr="00103D17">
        <w:rPr>
          <w:sz w:val="28"/>
          <w:szCs w:val="28"/>
        </w:rPr>
        <w:t>.202</w:t>
      </w:r>
      <w:r w:rsidR="00620C76">
        <w:rPr>
          <w:sz w:val="28"/>
          <w:szCs w:val="28"/>
        </w:rPr>
        <w:t>3</w:t>
      </w:r>
      <w:r w:rsidR="008B54D3" w:rsidRPr="00103D17">
        <w:rPr>
          <w:sz w:val="28"/>
          <w:szCs w:val="28"/>
        </w:rPr>
        <w:t xml:space="preserve">  № </w:t>
      </w:r>
      <w:r w:rsidR="00620C76">
        <w:rPr>
          <w:sz w:val="28"/>
          <w:szCs w:val="28"/>
        </w:rPr>
        <w:t>16</w:t>
      </w:r>
      <w:r w:rsidR="008B54D3" w:rsidRPr="00103D17">
        <w:rPr>
          <w:sz w:val="28"/>
          <w:szCs w:val="28"/>
        </w:rPr>
        <w:t>-п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3131B">
        <w:rPr>
          <w:sz w:val="28"/>
          <w:szCs w:val="28"/>
        </w:rPr>
        <w:t>с</w:t>
      </w:r>
      <w:proofErr w:type="gramEnd"/>
      <w:r w:rsidR="0053131B">
        <w:rPr>
          <w:sz w:val="28"/>
          <w:szCs w:val="28"/>
        </w:rPr>
        <w:t>.</w:t>
      </w:r>
      <w:r w:rsidR="002E5B15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Каменка</w:t>
      </w:r>
    </w:p>
    <w:p w:rsidR="008B54D3" w:rsidRPr="000708CF" w:rsidRDefault="008B54D3" w:rsidP="008B54D3">
      <w:pPr>
        <w:rPr>
          <w:sz w:val="28"/>
          <w:szCs w:val="28"/>
        </w:rPr>
      </w:pPr>
    </w:p>
    <w:p w:rsidR="001A75E3" w:rsidRDefault="00103D17" w:rsidP="00103D17">
      <w:pPr>
        <w:rPr>
          <w:sz w:val="28"/>
          <w:szCs w:val="28"/>
        </w:rPr>
      </w:pPr>
      <w:r w:rsidRPr="00955D2F">
        <w:rPr>
          <w:sz w:val="28"/>
          <w:szCs w:val="28"/>
        </w:rPr>
        <w:t xml:space="preserve">Об  утверждении Плана </w:t>
      </w:r>
      <w:r w:rsidR="001A75E3">
        <w:rPr>
          <w:sz w:val="28"/>
          <w:szCs w:val="28"/>
        </w:rPr>
        <w:t xml:space="preserve"> мероприятий </w:t>
      </w:r>
    </w:p>
    <w:p w:rsidR="00103D17" w:rsidRPr="00955D2F" w:rsidRDefault="00103D17" w:rsidP="00103D17">
      <w:pPr>
        <w:rPr>
          <w:sz w:val="28"/>
          <w:szCs w:val="28"/>
        </w:rPr>
      </w:pPr>
      <w:r w:rsidRPr="00955D2F">
        <w:rPr>
          <w:sz w:val="28"/>
          <w:szCs w:val="28"/>
        </w:rPr>
        <w:t xml:space="preserve">противодействию </w:t>
      </w:r>
      <w:r w:rsidR="001A75E3">
        <w:rPr>
          <w:sz w:val="28"/>
          <w:szCs w:val="28"/>
        </w:rPr>
        <w:t xml:space="preserve">терроризму и экстремизму </w:t>
      </w:r>
      <w:r w:rsidRPr="00955D2F">
        <w:rPr>
          <w:sz w:val="28"/>
          <w:szCs w:val="28"/>
        </w:rPr>
        <w:t xml:space="preserve"> </w:t>
      </w:r>
    </w:p>
    <w:p w:rsidR="00955D2F" w:rsidRDefault="001A75E3" w:rsidP="00103D17">
      <w:pPr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AC729E" w:rsidRDefault="00103D17" w:rsidP="008B54D3">
      <w:pPr>
        <w:rPr>
          <w:sz w:val="28"/>
          <w:szCs w:val="28"/>
        </w:rPr>
      </w:pPr>
      <w:r w:rsidRPr="00955D2F">
        <w:rPr>
          <w:sz w:val="28"/>
          <w:szCs w:val="28"/>
        </w:rPr>
        <w:t>Каменский сельский совет на  202</w:t>
      </w:r>
      <w:r w:rsidR="00620C76">
        <w:rPr>
          <w:sz w:val="28"/>
          <w:szCs w:val="28"/>
        </w:rPr>
        <w:t>3</w:t>
      </w:r>
      <w:r w:rsidRPr="00955D2F">
        <w:rPr>
          <w:sz w:val="28"/>
          <w:szCs w:val="28"/>
        </w:rPr>
        <w:t xml:space="preserve"> г. </w:t>
      </w:r>
    </w:p>
    <w:p w:rsidR="00670148" w:rsidRDefault="00670148" w:rsidP="008B54D3">
      <w:pPr>
        <w:rPr>
          <w:sz w:val="28"/>
          <w:szCs w:val="28"/>
        </w:rPr>
      </w:pPr>
    </w:p>
    <w:p w:rsidR="00955D2F" w:rsidRDefault="00955D2F" w:rsidP="00955D2F">
      <w:pPr>
        <w:pStyle w:val="a8"/>
        <w:ind w:firstLine="708"/>
        <w:jc w:val="both"/>
        <w:rPr>
          <w:sz w:val="28"/>
          <w:szCs w:val="28"/>
        </w:rPr>
      </w:pPr>
      <w:r w:rsidRPr="00955D2F">
        <w:rPr>
          <w:sz w:val="28"/>
          <w:szCs w:val="28"/>
        </w:rPr>
        <w:t xml:space="preserve">В целях активизации работы по противодействию терроризму и экстремизму в </w:t>
      </w:r>
      <w:r>
        <w:rPr>
          <w:sz w:val="28"/>
          <w:szCs w:val="28"/>
        </w:rPr>
        <w:t>муниципальном образовании</w:t>
      </w:r>
      <w:r w:rsidRPr="00955D2F">
        <w:rPr>
          <w:sz w:val="28"/>
          <w:szCs w:val="28"/>
        </w:rPr>
        <w:t xml:space="preserve"> Каменский сельс</w:t>
      </w:r>
      <w:r>
        <w:rPr>
          <w:sz w:val="28"/>
          <w:szCs w:val="28"/>
        </w:rPr>
        <w:t>овет</w:t>
      </w:r>
      <w:r w:rsidRPr="00955D2F">
        <w:rPr>
          <w:sz w:val="28"/>
          <w:szCs w:val="28"/>
        </w:rPr>
        <w:t xml:space="preserve"> и совершенствования государственной системы предупреждения угроз терроризма и экстремизма на территории </w:t>
      </w:r>
      <w:r>
        <w:rPr>
          <w:sz w:val="28"/>
          <w:szCs w:val="28"/>
        </w:rPr>
        <w:t>муниципального образование Каменский сельсовет</w:t>
      </w:r>
      <w:r w:rsidRPr="00955D2F">
        <w:rPr>
          <w:sz w:val="28"/>
          <w:szCs w:val="28"/>
        </w:rPr>
        <w:t xml:space="preserve"> </w:t>
      </w:r>
    </w:p>
    <w:p w:rsidR="00955D2F" w:rsidRPr="00955D2F" w:rsidRDefault="00955D2F" w:rsidP="00955D2F">
      <w:pPr>
        <w:pStyle w:val="a8"/>
        <w:ind w:firstLine="708"/>
        <w:jc w:val="both"/>
        <w:rPr>
          <w:bCs/>
          <w:sz w:val="28"/>
          <w:szCs w:val="28"/>
        </w:rPr>
      </w:pPr>
      <w:r w:rsidRPr="00955D2F">
        <w:rPr>
          <w:bCs/>
          <w:sz w:val="28"/>
          <w:szCs w:val="28"/>
        </w:rPr>
        <w:t>ПОСТАНОВЛЯЮ:</w:t>
      </w:r>
    </w:p>
    <w:p w:rsidR="00955D2F" w:rsidRPr="00955D2F" w:rsidRDefault="00955D2F" w:rsidP="00955D2F">
      <w:pPr>
        <w:pStyle w:val="a8"/>
        <w:jc w:val="both"/>
        <w:rPr>
          <w:sz w:val="28"/>
          <w:szCs w:val="28"/>
        </w:rPr>
      </w:pPr>
      <w:r w:rsidRPr="00955D2F">
        <w:rPr>
          <w:sz w:val="28"/>
          <w:szCs w:val="28"/>
        </w:rPr>
        <w:t xml:space="preserve">1.  Утвердить прилагаемый план комплексных организационных и профилактических мероприятий по противодействию терроризму и экстремизму в </w:t>
      </w:r>
      <w:r w:rsidR="00C65642">
        <w:rPr>
          <w:sz w:val="28"/>
          <w:szCs w:val="28"/>
        </w:rPr>
        <w:t>муниципальном образовании</w:t>
      </w:r>
      <w:r w:rsidRPr="00955D2F">
        <w:rPr>
          <w:sz w:val="28"/>
          <w:szCs w:val="28"/>
        </w:rPr>
        <w:t xml:space="preserve"> Ка</w:t>
      </w:r>
      <w:r w:rsidR="001A75E3">
        <w:rPr>
          <w:sz w:val="28"/>
          <w:szCs w:val="28"/>
        </w:rPr>
        <w:t>менский сельский совет на   202</w:t>
      </w:r>
      <w:r w:rsidR="00620C76">
        <w:rPr>
          <w:sz w:val="28"/>
          <w:szCs w:val="28"/>
        </w:rPr>
        <w:t>3</w:t>
      </w:r>
      <w:r w:rsidR="001A75E3">
        <w:rPr>
          <w:sz w:val="28"/>
          <w:szCs w:val="28"/>
        </w:rPr>
        <w:t xml:space="preserve"> </w:t>
      </w:r>
      <w:r w:rsidRPr="00955D2F">
        <w:rPr>
          <w:sz w:val="28"/>
          <w:szCs w:val="28"/>
        </w:rPr>
        <w:t>год согласно приложению.</w:t>
      </w:r>
    </w:p>
    <w:p w:rsidR="00955D2F" w:rsidRPr="00955D2F" w:rsidRDefault="001A75E3" w:rsidP="00955D2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D2F" w:rsidRPr="00955D2F">
        <w:rPr>
          <w:sz w:val="28"/>
          <w:szCs w:val="28"/>
        </w:rPr>
        <w:t>.   Настоящее Постановление вступает в силу со дня его обнародования.</w:t>
      </w:r>
    </w:p>
    <w:p w:rsidR="00955D2F" w:rsidRPr="00955D2F" w:rsidRDefault="001A75E3" w:rsidP="00955D2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D2F" w:rsidRPr="00955D2F">
        <w:rPr>
          <w:sz w:val="28"/>
          <w:szCs w:val="28"/>
        </w:rPr>
        <w:t>.</w:t>
      </w:r>
      <w:r w:rsidR="00263231">
        <w:rPr>
          <w:sz w:val="28"/>
          <w:szCs w:val="28"/>
        </w:rPr>
        <w:t xml:space="preserve"> </w:t>
      </w:r>
      <w:r w:rsidR="00FD2F76">
        <w:rPr>
          <w:sz w:val="28"/>
          <w:szCs w:val="28"/>
        </w:rPr>
        <w:t xml:space="preserve"> Контроль  исполнения</w:t>
      </w:r>
      <w:r w:rsidR="00955D2F" w:rsidRPr="00955D2F">
        <w:rPr>
          <w:sz w:val="28"/>
          <w:szCs w:val="28"/>
        </w:rPr>
        <w:t xml:space="preserve"> настоящего постановления оставляю за собой.</w:t>
      </w:r>
    </w:p>
    <w:p w:rsidR="00955D2F" w:rsidRPr="00955D2F" w:rsidRDefault="00955D2F" w:rsidP="00955D2F">
      <w:pPr>
        <w:jc w:val="both"/>
        <w:rPr>
          <w:sz w:val="28"/>
          <w:szCs w:val="28"/>
        </w:rPr>
      </w:pPr>
    </w:p>
    <w:p w:rsidR="00955D2F" w:rsidRDefault="00955D2F" w:rsidP="00955D2F">
      <w:pPr>
        <w:jc w:val="both"/>
        <w:rPr>
          <w:sz w:val="28"/>
          <w:szCs w:val="28"/>
        </w:rPr>
      </w:pPr>
      <w:r w:rsidRPr="00955D2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955D2F" w:rsidRPr="00955D2F" w:rsidRDefault="00955D2F" w:rsidP="00955D2F">
      <w:pPr>
        <w:jc w:val="both"/>
        <w:rPr>
          <w:sz w:val="28"/>
          <w:szCs w:val="28"/>
        </w:rPr>
      </w:pPr>
      <w:r w:rsidRPr="00955D2F">
        <w:rPr>
          <w:sz w:val="28"/>
          <w:szCs w:val="28"/>
        </w:rPr>
        <w:t xml:space="preserve">Каменский сельский совет:                                              </w:t>
      </w:r>
      <w:proofErr w:type="spellStart"/>
      <w:r w:rsidR="00620C76">
        <w:rPr>
          <w:sz w:val="28"/>
          <w:szCs w:val="28"/>
        </w:rPr>
        <w:t>К.В.Топчий</w:t>
      </w:r>
      <w:proofErr w:type="spellEnd"/>
    </w:p>
    <w:p w:rsidR="00955D2F" w:rsidRPr="00955D2F" w:rsidRDefault="00955D2F" w:rsidP="00955D2F">
      <w:pPr>
        <w:jc w:val="both"/>
        <w:rPr>
          <w:sz w:val="28"/>
          <w:szCs w:val="28"/>
        </w:rPr>
      </w:pPr>
    </w:p>
    <w:p w:rsidR="00955D2F" w:rsidRPr="00D41224" w:rsidRDefault="00955D2F" w:rsidP="00955D2F">
      <w:r w:rsidRPr="00D41224">
        <w:t xml:space="preserve"> </w:t>
      </w:r>
    </w:p>
    <w:p w:rsidR="00955D2F" w:rsidRDefault="00955D2F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955D2F">
      <w:pPr>
        <w:pStyle w:val="a8"/>
        <w:jc w:val="right"/>
        <w:rPr>
          <w:sz w:val="22"/>
          <w:szCs w:val="22"/>
        </w:rPr>
      </w:pPr>
    </w:p>
    <w:p w:rsidR="00955D2F" w:rsidRDefault="00955D2F" w:rsidP="00955D2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Разослано: </w:t>
      </w:r>
      <w:r w:rsidR="00FD2F76">
        <w:rPr>
          <w:sz w:val="22"/>
          <w:szCs w:val="22"/>
        </w:rPr>
        <w:t>сайт, дело, п</w:t>
      </w:r>
      <w:r>
        <w:rPr>
          <w:sz w:val="22"/>
          <w:szCs w:val="22"/>
        </w:rPr>
        <w:t>рокуратура.</w:t>
      </w:r>
    </w:p>
    <w:p w:rsidR="00955D2F" w:rsidRDefault="00955D2F" w:rsidP="00955D2F">
      <w:pPr>
        <w:pStyle w:val="a8"/>
        <w:jc w:val="right"/>
        <w:rPr>
          <w:sz w:val="22"/>
          <w:szCs w:val="22"/>
        </w:rPr>
      </w:pPr>
    </w:p>
    <w:p w:rsidR="00FD2F76" w:rsidRDefault="00FD2F76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755EDA">
      <w:pPr>
        <w:pStyle w:val="a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C65642">
        <w:rPr>
          <w:sz w:val="22"/>
          <w:szCs w:val="22"/>
        </w:rPr>
        <w:t xml:space="preserve">риложение </w:t>
      </w:r>
    </w:p>
    <w:p w:rsidR="00755EDA" w:rsidRDefault="00C65642" w:rsidP="00755EDA">
      <w:pPr>
        <w:pStyle w:val="a8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  <w:r w:rsidR="00755E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55D2F" w:rsidRDefault="00C65642" w:rsidP="00755EDA">
      <w:pPr>
        <w:pStyle w:val="a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Каменский сельсовет от </w:t>
      </w:r>
      <w:r w:rsidR="00620C76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620C76">
        <w:rPr>
          <w:sz w:val="22"/>
          <w:szCs w:val="22"/>
        </w:rPr>
        <w:t>04</w:t>
      </w:r>
      <w:r w:rsidR="006B3FAF">
        <w:rPr>
          <w:sz w:val="22"/>
          <w:szCs w:val="22"/>
        </w:rPr>
        <w:t>.202</w:t>
      </w:r>
      <w:r w:rsidR="00620C76">
        <w:rPr>
          <w:sz w:val="22"/>
          <w:szCs w:val="22"/>
        </w:rPr>
        <w:t>3</w:t>
      </w:r>
      <w:r w:rsidR="006B3FAF">
        <w:rPr>
          <w:sz w:val="22"/>
          <w:szCs w:val="22"/>
        </w:rPr>
        <w:t xml:space="preserve"> № </w:t>
      </w:r>
      <w:r w:rsidR="00620C76">
        <w:rPr>
          <w:sz w:val="22"/>
          <w:szCs w:val="22"/>
        </w:rPr>
        <w:t>16-п</w:t>
      </w:r>
    </w:p>
    <w:p w:rsidR="00955D2F" w:rsidRPr="00035808" w:rsidRDefault="00E92CCA" w:rsidP="00955D2F">
      <w:pPr>
        <w:pStyle w:val="a8"/>
        <w:jc w:val="center"/>
        <w:rPr>
          <w:bCs/>
        </w:rPr>
      </w:pPr>
      <w:proofErr w:type="gramStart"/>
      <w:r>
        <w:rPr>
          <w:rStyle w:val="a9"/>
          <w:bCs w:val="0"/>
          <w:szCs w:val="22"/>
        </w:rPr>
        <w:t>П</w:t>
      </w:r>
      <w:proofErr w:type="gramEnd"/>
      <w:r>
        <w:rPr>
          <w:rStyle w:val="a9"/>
          <w:bCs w:val="0"/>
          <w:szCs w:val="22"/>
        </w:rPr>
        <w:t xml:space="preserve"> </w:t>
      </w:r>
      <w:r w:rsidR="00955D2F" w:rsidRPr="00D41224">
        <w:rPr>
          <w:rStyle w:val="a9"/>
          <w:bCs w:val="0"/>
          <w:szCs w:val="22"/>
        </w:rPr>
        <w:t>Л А Н</w:t>
      </w:r>
      <w:r w:rsidR="00955D2F" w:rsidRPr="00D41224">
        <w:rPr>
          <w:rStyle w:val="a9"/>
          <w:b w:val="0"/>
          <w:bCs w:val="0"/>
          <w:szCs w:val="22"/>
        </w:rPr>
        <w:t xml:space="preserve"> </w:t>
      </w:r>
      <w:r w:rsidR="00955D2F" w:rsidRPr="00D41224">
        <w:rPr>
          <w:b/>
          <w:bCs/>
        </w:rPr>
        <w:br/>
      </w:r>
      <w:r w:rsidR="00955D2F" w:rsidRPr="00035808">
        <w:rPr>
          <w:rStyle w:val="a9"/>
          <w:bCs w:val="0"/>
          <w:szCs w:val="22"/>
        </w:rPr>
        <w:t xml:space="preserve">мероприятий по противодействию терроризму и экстремизму в </w:t>
      </w:r>
      <w:r w:rsidR="00955D2F">
        <w:rPr>
          <w:rStyle w:val="a9"/>
          <w:bCs w:val="0"/>
          <w:szCs w:val="22"/>
        </w:rPr>
        <w:t xml:space="preserve">муниципальном образовании Каменский сельский совет </w:t>
      </w:r>
      <w:r w:rsidR="00955D2F" w:rsidRPr="00035808">
        <w:rPr>
          <w:rStyle w:val="a9"/>
          <w:bCs w:val="0"/>
          <w:szCs w:val="22"/>
        </w:rPr>
        <w:t>на 20</w:t>
      </w:r>
      <w:r w:rsidR="00955D2F">
        <w:rPr>
          <w:rStyle w:val="a9"/>
          <w:bCs w:val="0"/>
          <w:szCs w:val="22"/>
        </w:rPr>
        <w:t>2</w:t>
      </w:r>
      <w:r w:rsidR="00620C76">
        <w:rPr>
          <w:rStyle w:val="a9"/>
          <w:bCs w:val="0"/>
          <w:szCs w:val="22"/>
        </w:rPr>
        <w:t>3</w:t>
      </w:r>
      <w:r w:rsidR="00955D2F" w:rsidRPr="00035808">
        <w:rPr>
          <w:rStyle w:val="a9"/>
          <w:bCs w:val="0"/>
          <w:szCs w:val="22"/>
        </w:rPr>
        <w:t xml:space="preserve"> год</w:t>
      </w:r>
      <w:r w:rsidR="001A75E3">
        <w:rPr>
          <w:rStyle w:val="a9"/>
          <w:bCs w:val="0"/>
          <w:szCs w:val="22"/>
        </w:rPr>
        <w:t>.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609"/>
        <w:gridCol w:w="1560"/>
        <w:gridCol w:w="1842"/>
        <w:gridCol w:w="1035"/>
      </w:tblGrid>
      <w:tr w:rsidR="00955D2F" w:rsidRPr="00D41224" w:rsidTr="00052E3F">
        <w:tc>
          <w:tcPr>
            <w:tcW w:w="636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№№</w:t>
            </w:r>
          </w:p>
          <w:p w:rsidR="00955D2F" w:rsidRPr="00D41224" w:rsidRDefault="00955D2F" w:rsidP="00052E3F">
            <w:proofErr w:type="gramStart"/>
            <w:r w:rsidRPr="00D41224">
              <w:rPr>
                <w:sz w:val="22"/>
                <w:szCs w:val="22"/>
              </w:rPr>
              <w:t>п</w:t>
            </w:r>
            <w:proofErr w:type="gramEnd"/>
            <w:r w:rsidRPr="00D41224">
              <w:rPr>
                <w:sz w:val="22"/>
                <w:szCs w:val="22"/>
              </w:rPr>
              <w:t>/п</w:t>
            </w:r>
          </w:p>
        </w:tc>
        <w:tc>
          <w:tcPr>
            <w:tcW w:w="4609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42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035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Отметка о выполнении</w:t>
            </w:r>
          </w:p>
        </w:tc>
      </w:tr>
      <w:tr w:rsidR="00955D2F" w:rsidRPr="00D41224" w:rsidTr="00052E3F">
        <w:tc>
          <w:tcPr>
            <w:tcW w:w="9682" w:type="dxa"/>
            <w:gridSpan w:val="5"/>
            <w:tcBorders>
              <w:left w:val="single" w:sz="4" w:space="0" w:color="auto"/>
            </w:tcBorders>
          </w:tcPr>
          <w:p w:rsidR="00955D2F" w:rsidRPr="00D41224" w:rsidRDefault="00955D2F" w:rsidP="00052E3F">
            <w:r w:rsidRPr="00D41224">
              <w:rPr>
                <w:b/>
                <w:sz w:val="22"/>
                <w:szCs w:val="22"/>
              </w:rPr>
              <w:t xml:space="preserve">                                                                 Организационные мероприятия</w:t>
            </w:r>
          </w:p>
        </w:tc>
      </w:tr>
      <w:tr w:rsidR="00955D2F" w:rsidRPr="00D41224" w:rsidTr="00052E3F">
        <w:tc>
          <w:tcPr>
            <w:tcW w:w="636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1.</w:t>
            </w:r>
          </w:p>
        </w:tc>
        <w:tc>
          <w:tcPr>
            <w:tcW w:w="4609" w:type="dxa"/>
          </w:tcPr>
          <w:p w:rsidR="00955D2F" w:rsidRPr="00D41224" w:rsidRDefault="00955D2F" w:rsidP="00052E3F">
            <w:pPr>
              <w:jc w:val="both"/>
              <w:rPr>
                <w:b/>
              </w:rPr>
            </w:pPr>
            <w:r w:rsidRPr="00D41224">
              <w:rPr>
                <w:sz w:val="22"/>
                <w:szCs w:val="22"/>
              </w:rPr>
              <w:t>Регулярное проведение проверок состояния антитеррористической защищенности опасных объектов: объектов социально-жилищно-культурной сферы, эн</w:t>
            </w:r>
            <w:r w:rsidR="00C65642">
              <w:rPr>
                <w:sz w:val="22"/>
                <w:szCs w:val="22"/>
              </w:rPr>
              <w:t xml:space="preserve">ергетики, водоснабжения; </w:t>
            </w:r>
            <w:proofErr w:type="spellStart"/>
            <w:r w:rsidR="00C65642">
              <w:rPr>
                <w:sz w:val="22"/>
                <w:szCs w:val="22"/>
              </w:rPr>
              <w:t>взрыво</w:t>
            </w:r>
            <w:proofErr w:type="spellEnd"/>
            <w:r w:rsidRPr="00D41224">
              <w:rPr>
                <w:sz w:val="22"/>
                <w:szCs w:val="22"/>
              </w:rPr>
              <w:t xml:space="preserve"> и пожароопасных объектов</w:t>
            </w:r>
          </w:p>
        </w:tc>
        <w:tc>
          <w:tcPr>
            <w:tcW w:w="1560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Весь период</w:t>
            </w:r>
          </w:p>
        </w:tc>
        <w:tc>
          <w:tcPr>
            <w:tcW w:w="1842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2.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r w:rsidRPr="00035808">
              <w:rPr>
                <w:sz w:val="22"/>
                <w:szCs w:val="22"/>
              </w:rPr>
              <w:t>Организация и проведение согласованных профилактических мероприятий и специальных операций по предупреждению, выявлению и пресечению: преступлений террористического характера; незаконной деятельности религиозных центров и объединений граждан экстремистской направленности, в том числе действующих в молодежной среде; незаконного производства и оборота сильнодействующих, отравляющих, ядовитых и взрывчатых веществ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Весь период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3.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C65642">
            <w:pPr>
              <w:pStyle w:val="a8"/>
            </w:pPr>
            <w:r w:rsidRPr="00035808">
              <w:rPr>
                <w:sz w:val="22"/>
                <w:szCs w:val="22"/>
              </w:rPr>
              <w:t xml:space="preserve">Издание и распространение методических рекомендаций и памяток по </w:t>
            </w:r>
            <w:r w:rsidR="00C65642">
              <w:rPr>
                <w:sz w:val="22"/>
                <w:szCs w:val="22"/>
              </w:rPr>
              <w:t>п</w:t>
            </w:r>
            <w:r w:rsidRPr="00035808">
              <w:rPr>
                <w:sz w:val="22"/>
                <w:szCs w:val="22"/>
              </w:rPr>
              <w:t>рофилактическим мерам антитеррористического характера, а также действиям при возникновении чрезвычайных ситуаций.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  <w:r w:rsidRPr="00D41224">
              <w:rPr>
                <w:sz w:val="22"/>
                <w:szCs w:val="22"/>
              </w:rPr>
              <w:t>, сельская библиотеки.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4.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Проведение «Месячника безопасности</w:t>
            </w:r>
            <w:r>
              <w:rPr>
                <w:b/>
                <w:sz w:val="22"/>
                <w:szCs w:val="22"/>
              </w:rPr>
              <w:t xml:space="preserve">»  </w:t>
            </w:r>
            <w:r w:rsidRPr="00565BF8">
              <w:rPr>
                <w:sz w:val="22"/>
                <w:szCs w:val="22"/>
              </w:rPr>
              <w:t>МБОУ ООШ с</w:t>
            </w:r>
            <w:proofErr w:type="gramStart"/>
            <w:r w:rsidRPr="00565BF8">
              <w:rPr>
                <w:sz w:val="22"/>
                <w:szCs w:val="22"/>
              </w:rPr>
              <w:t>.К</w:t>
            </w:r>
            <w:proofErr w:type="gramEnd"/>
            <w:r w:rsidRPr="00565BF8">
              <w:rPr>
                <w:sz w:val="22"/>
                <w:szCs w:val="22"/>
              </w:rPr>
              <w:t>аменка</w:t>
            </w:r>
            <w:r w:rsidRPr="00035808">
              <w:rPr>
                <w:b/>
                <w:sz w:val="22"/>
                <w:szCs w:val="22"/>
              </w:rPr>
              <w:t xml:space="preserve"> </w:t>
            </w:r>
            <w:r w:rsidRPr="00035808">
              <w:rPr>
                <w:sz w:val="22"/>
                <w:szCs w:val="22"/>
              </w:rPr>
              <w:t xml:space="preserve"> и занятия по профилактике заведомо ложных сообщений об актах терроризма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Сентябрь</w:t>
            </w:r>
          </w:p>
          <w:p w:rsidR="00955D2F" w:rsidRPr="00D41224" w:rsidRDefault="00955D2F" w:rsidP="00620C76">
            <w:pPr>
              <w:pStyle w:val="a8"/>
            </w:pPr>
            <w:r w:rsidRPr="00D4122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20C76">
              <w:rPr>
                <w:sz w:val="22"/>
                <w:szCs w:val="22"/>
              </w:rPr>
              <w:t>3</w:t>
            </w:r>
            <w:r w:rsidR="00C65642">
              <w:rPr>
                <w:sz w:val="22"/>
                <w:szCs w:val="22"/>
              </w:rPr>
              <w:t xml:space="preserve"> </w:t>
            </w:r>
            <w:r w:rsidRPr="00D41224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C65642">
            <w:pPr>
              <w:pStyle w:val="a8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  <w:r w:rsidRPr="00D412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школа</w:t>
            </w:r>
            <w:r w:rsidR="00C65642">
              <w:rPr>
                <w:sz w:val="22"/>
                <w:szCs w:val="22"/>
              </w:rPr>
              <w:t xml:space="preserve"> </w:t>
            </w:r>
            <w:r w:rsidRPr="00D41224">
              <w:rPr>
                <w:sz w:val="22"/>
                <w:szCs w:val="22"/>
              </w:rPr>
              <w:t xml:space="preserve">(по </w:t>
            </w:r>
            <w:r w:rsidR="00C65642">
              <w:rPr>
                <w:sz w:val="22"/>
                <w:szCs w:val="22"/>
              </w:rPr>
              <w:t>с</w:t>
            </w:r>
            <w:r w:rsidRPr="00D41224">
              <w:rPr>
                <w:sz w:val="22"/>
                <w:szCs w:val="22"/>
              </w:rPr>
              <w:t>огласованию)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96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5D2F" w:rsidRPr="00D41224" w:rsidRDefault="00955D2F" w:rsidP="00052E3F">
            <w:r w:rsidRPr="00D41224">
              <w:rPr>
                <w:b/>
              </w:rPr>
              <w:t xml:space="preserve">                                                         Профилактические мероприятия</w:t>
            </w:r>
          </w:p>
        </w:tc>
      </w:tr>
      <w:tr w:rsidR="00955D2F" w:rsidRPr="00D41224" w:rsidTr="00052E3F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 1.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Осуществление комплекса мер, направленных на усиление безопасности:</w:t>
            </w:r>
          </w:p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 xml:space="preserve">- жилых домовладений и мест массового пребывания людей, размещение в многолюдных местах средств экстренной связи с </w:t>
            </w:r>
            <w:r>
              <w:rPr>
                <w:sz w:val="22"/>
                <w:szCs w:val="22"/>
              </w:rPr>
              <w:t xml:space="preserve">полицией </w:t>
            </w:r>
            <w:r w:rsidRPr="00035808">
              <w:rPr>
                <w:sz w:val="22"/>
                <w:szCs w:val="22"/>
              </w:rPr>
              <w:t>и противопожарной службой;</w:t>
            </w:r>
          </w:p>
          <w:p w:rsidR="00955D2F" w:rsidRPr="00D41224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- водозаборных узлов и иных</w:t>
            </w:r>
            <w:r w:rsidRPr="00D41224">
              <w:t xml:space="preserve"> </w:t>
            </w:r>
            <w:r w:rsidRPr="00035808">
              <w:rPr>
                <w:sz w:val="22"/>
                <w:szCs w:val="22"/>
              </w:rPr>
              <w:t>объектов жизнеобеспечения;</w:t>
            </w:r>
          </w:p>
          <w:p w:rsidR="00955D2F" w:rsidRPr="00D41224" w:rsidRDefault="00955D2F" w:rsidP="00052E3F">
            <w:pPr>
              <w:pStyle w:val="a8"/>
            </w:pPr>
            <w:r w:rsidRPr="00D41224">
              <w:t xml:space="preserve">- </w:t>
            </w:r>
            <w:r w:rsidRPr="00035808">
              <w:rPr>
                <w:sz w:val="22"/>
                <w:szCs w:val="22"/>
              </w:rPr>
              <w:t>учебных и дошкольных заведений, учреждений здравоохранения, мест постоянного проживания и длительного пребывания людей.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 </w:t>
            </w:r>
          </w:p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 </w:t>
            </w:r>
          </w:p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Весь период </w:t>
            </w:r>
          </w:p>
          <w:p w:rsidR="00955D2F" w:rsidRPr="00D41224" w:rsidRDefault="00955D2F" w:rsidP="00052E3F">
            <w:pPr>
              <w:pStyle w:val="a8"/>
            </w:pPr>
          </w:p>
          <w:p w:rsidR="00955D2F" w:rsidRPr="00D41224" w:rsidRDefault="00955D2F" w:rsidP="00052E3F">
            <w:pPr>
              <w:pStyle w:val="a8"/>
            </w:pPr>
          </w:p>
          <w:p w:rsidR="00955D2F" w:rsidRPr="00D41224" w:rsidRDefault="00955D2F" w:rsidP="00052E3F">
            <w:pPr>
              <w:pStyle w:val="a8"/>
            </w:pPr>
          </w:p>
        </w:tc>
        <w:tc>
          <w:tcPr>
            <w:tcW w:w="1842" w:type="dxa"/>
            <w:vAlign w:val="center"/>
          </w:tcPr>
          <w:p w:rsidR="00955D2F" w:rsidRDefault="00955D2F" w:rsidP="00052E3F">
            <w:pPr>
              <w:pStyle w:val="a8"/>
              <w:rPr>
                <w:sz w:val="22"/>
                <w:szCs w:val="22"/>
              </w:rPr>
            </w:pPr>
            <w:r w:rsidRPr="00D41224">
              <w:rPr>
                <w:sz w:val="22"/>
                <w:szCs w:val="22"/>
              </w:rPr>
              <w:t xml:space="preserve"> Администрация сельского </w:t>
            </w:r>
            <w:r>
              <w:rPr>
                <w:sz w:val="22"/>
                <w:szCs w:val="22"/>
              </w:rPr>
              <w:t>совета</w:t>
            </w:r>
            <w:r w:rsidRPr="00D41224">
              <w:rPr>
                <w:sz w:val="22"/>
                <w:szCs w:val="22"/>
              </w:rPr>
              <w:t>, руковод</w:t>
            </w:r>
            <w:r>
              <w:rPr>
                <w:sz w:val="22"/>
                <w:szCs w:val="22"/>
              </w:rPr>
              <w:t>ители учреждений и школы</w:t>
            </w:r>
            <w:r w:rsidR="00C65642">
              <w:rPr>
                <w:sz w:val="22"/>
                <w:szCs w:val="22"/>
              </w:rPr>
              <w:t xml:space="preserve"> </w:t>
            </w:r>
            <w:proofErr w:type="gramStart"/>
            <w:r w:rsidRPr="00D41224">
              <w:rPr>
                <w:sz w:val="22"/>
                <w:szCs w:val="22"/>
              </w:rPr>
              <w:t xml:space="preserve">( </w:t>
            </w:r>
            <w:proofErr w:type="gramEnd"/>
            <w:r w:rsidRPr="00D41224">
              <w:rPr>
                <w:sz w:val="22"/>
                <w:szCs w:val="22"/>
              </w:rPr>
              <w:t>по согласованию)</w:t>
            </w:r>
          </w:p>
          <w:p w:rsidR="00E40177" w:rsidRDefault="00E40177" w:rsidP="00052E3F">
            <w:pPr>
              <w:pStyle w:val="a8"/>
              <w:rPr>
                <w:sz w:val="22"/>
                <w:szCs w:val="22"/>
              </w:rPr>
            </w:pPr>
          </w:p>
          <w:p w:rsidR="00E40177" w:rsidRPr="00D41224" w:rsidRDefault="00E40177" w:rsidP="00052E3F">
            <w:pPr>
              <w:pStyle w:val="a8"/>
            </w:pPr>
            <w:r>
              <w:rPr>
                <w:sz w:val="22"/>
                <w:szCs w:val="22"/>
              </w:rPr>
              <w:t xml:space="preserve">                  </w:t>
            </w:r>
            <w:bookmarkStart w:id="0" w:name="_GoBack"/>
            <w:bookmarkEnd w:id="0"/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2.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 xml:space="preserve">Уточнение перечня заброшенных зданий и помещений, расположенных на территории </w:t>
            </w:r>
            <w:r w:rsidRPr="00035808">
              <w:rPr>
                <w:sz w:val="22"/>
                <w:szCs w:val="22"/>
              </w:rPr>
              <w:lastRenderedPageBreak/>
              <w:t xml:space="preserve">сельского </w:t>
            </w:r>
            <w:r>
              <w:rPr>
                <w:sz w:val="22"/>
                <w:szCs w:val="22"/>
              </w:rPr>
              <w:t>совета</w:t>
            </w:r>
            <w:r w:rsidRPr="00035808">
              <w:rPr>
                <w:sz w:val="22"/>
                <w:szCs w:val="22"/>
              </w:rPr>
              <w:t>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 xml:space="preserve">Постоянный контроль за несанкционированной парковкой транспортных средств   вблизи </w:t>
            </w:r>
            <w:r>
              <w:rPr>
                <w:sz w:val="22"/>
                <w:szCs w:val="22"/>
              </w:rPr>
              <w:t>школы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035808">
              <w:rPr>
                <w:sz w:val="22"/>
                <w:szCs w:val="22"/>
              </w:rPr>
              <w:t>,</w:t>
            </w:r>
            <w:proofErr w:type="gramEnd"/>
            <w:r w:rsidRPr="00035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медпункта</w:t>
            </w:r>
            <w:r w:rsidRPr="00035808">
              <w:rPr>
                <w:sz w:val="22"/>
                <w:szCs w:val="22"/>
              </w:rPr>
              <w:t>, а также мест проведения массовых культурно-зрелищных и спортивных мероприятий.                     Выявление лиц, сдающих жилые помещения в поднаем, и фактов проживания в жилых помещениях граждан без регистрации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совета, школа</w:t>
            </w:r>
            <w:r w:rsidRPr="00D41224">
              <w:rPr>
                <w:sz w:val="22"/>
                <w:szCs w:val="22"/>
              </w:rPr>
              <w:t>, СДК, ФАП (по согласованию)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4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Рекомендовать собственникам осуществлять постоянный осмотр объектов торговли,  прилегающей к ним территории на предмет выявления подозрительных предметов оставленных без присмотра.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5.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Своевременное информирование правоохранительных органов обо всех иностранцах, выходцах из Северокавказского и иных нестабильных регионов, прибывших на территорию сельского поселения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96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2F" w:rsidRPr="00D41224" w:rsidRDefault="00955D2F" w:rsidP="00052E3F">
            <w:r w:rsidRPr="00D41224">
              <w:rPr>
                <w:b/>
              </w:rPr>
              <w:t xml:space="preserve">                Ликвидация угрозы террористических актов и экстремистских проявлений</w:t>
            </w:r>
          </w:p>
        </w:tc>
      </w:tr>
      <w:tr w:rsidR="00955D2F" w:rsidRPr="00D41224" w:rsidTr="00052E3F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1.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 </w:t>
            </w:r>
          </w:p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Декабрь</w:t>
            </w:r>
          </w:p>
          <w:p w:rsidR="00955D2F" w:rsidRPr="00D41224" w:rsidRDefault="00955D2F" w:rsidP="00620C76">
            <w:pPr>
              <w:pStyle w:val="a8"/>
            </w:pPr>
            <w:r>
              <w:rPr>
                <w:sz w:val="22"/>
                <w:szCs w:val="22"/>
              </w:rPr>
              <w:t>202</w:t>
            </w:r>
            <w:r w:rsidR="00620C76">
              <w:rPr>
                <w:sz w:val="22"/>
                <w:szCs w:val="22"/>
              </w:rPr>
              <w:t>3</w:t>
            </w:r>
            <w:r w:rsidR="00C65642">
              <w:rPr>
                <w:sz w:val="22"/>
                <w:szCs w:val="22"/>
              </w:rPr>
              <w:t xml:space="preserve"> </w:t>
            </w:r>
            <w:r w:rsidRPr="00D41224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 </w:t>
            </w:r>
          </w:p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  <w:r w:rsidRPr="00D41224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отдел ГО и ЧС </w:t>
            </w:r>
            <w:proofErr w:type="spellStart"/>
            <w:r>
              <w:rPr>
                <w:sz w:val="22"/>
                <w:szCs w:val="22"/>
              </w:rPr>
              <w:t>Сакмарского</w:t>
            </w:r>
            <w:proofErr w:type="spellEnd"/>
            <w:r>
              <w:rPr>
                <w:sz w:val="22"/>
                <w:szCs w:val="22"/>
              </w:rPr>
              <w:t xml:space="preserve">  района (по согласованию)</w:t>
            </w:r>
          </w:p>
        </w:tc>
        <w:tc>
          <w:tcPr>
            <w:tcW w:w="1035" w:type="dxa"/>
            <w:tcBorders>
              <w:top w:val="nil"/>
            </w:tcBorders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2.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Обеспечение сбора информации о прибывающих в сельском поселении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 </w:t>
            </w:r>
          </w:p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 Администрация сельского </w:t>
            </w:r>
            <w:r>
              <w:rPr>
                <w:sz w:val="22"/>
                <w:szCs w:val="22"/>
              </w:rPr>
              <w:t>совета,</w:t>
            </w:r>
            <w:r w:rsidRPr="00D412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ОВМ </w:t>
            </w:r>
            <w:r w:rsidRPr="00D412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D41224">
              <w:rPr>
                <w:sz w:val="22"/>
                <w:szCs w:val="22"/>
              </w:rPr>
              <w:t>МВД РФ   (по согласованию)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3.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с террористическими акциями.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 </w:t>
            </w:r>
          </w:p>
          <w:p w:rsidR="00955D2F" w:rsidRPr="00D41224" w:rsidRDefault="00620C76" w:rsidP="00620C76">
            <w:pPr>
              <w:pStyle w:val="a8"/>
            </w:pPr>
            <w:r>
              <w:rPr>
                <w:sz w:val="22"/>
                <w:szCs w:val="22"/>
              </w:rPr>
              <w:t>Апрель</w:t>
            </w:r>
            <w:r w:rsidR="00955D2F">
              <w:rPr>
                <w:sz w:val="22"/>
                <w:szCs w:val="22"/>
              </w:rPr>
              <w:t xml:space="preserve">    </w:t>
            </w:r>
            <w:r w:rsidR="00955D2F" w:rsidRPr="00D41224">
              <w:rPr>
                <w:sz w:val="22"/>
                <w:szCs w:val="22"/>
              </w:rPr>
              <w:t>20</w:t>
            </w:r>
            <w:r w:rsidR="00C656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C65642">
              <w:rPr>
                <w:sz w:val="22"/>
                <w:szCs w:val="22"/>
              </w:rPr>
              <w:t xml:space="preserve"> </w:t>
            </w:r>
            <w:r w:rsidR="00955D2F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 xml:space="preserve"> 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035" w:type="dxa"/>
          </w:tcPr>
          <w:p w:rsidR="00955D2F" w:rsidRPr="00D41224" w:rsidRDefault="00955D2F" w:rsidP="00052E3F"/>
        </w:tc>
      </w:tr>
      <w:tr w:rsidR="00955D2F" w:rsidRPr="00D41224" w:rsidTr="00052E3F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4.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620C76">
            <w:pPr>
              <w:pStyle w:val="a8"/>
            </w:pPr>
            <w:r w:rsidRPr="00035808">
              <w:rPr>
                <w:sz w:val="22"/>
                <w:szCs w:val="22"/>
              </w:rPr>
              <w:t>Проведение цикла лекций и бесед в</w:t>
            </w:r>
            <w:r w:rsidR="00620C76">
              <w:rPr>
                <w:sz w:val="22"/>
                <w:szCs w:val="22"/>
              </w:rPr>
              <w:t xml:space="preserve"> филиале Никольской СОШ Каменской </w:t>
            </w:r>
            <w:r>
              <w:rPr>
                <w:b/>
                <w:sz w:val="22"/>
                <w:szCs w:val="22"/>
              </w:rPr>
              <w:t xml:space="preserve"> О</w:t>
            </w:r>
            <w:r w:rsidR="00620C76">
              <w:rPr>
                <w:b/>
                <w:sz w:val="22"/>
                <w:szCs w:val="22"/>
              </w:rPr>
              <w:t xml:space="preserve">ОШ </w:t>
            </w:r>
            <w:r w:rsidRPr="00035808">
              <w:rPr>
                <w:sz w:val="22"/>
                <w:szCs w:val="22"/>
              </w:rPr>
              <w:t xml:space="preserve"> направленных на профилактику проявлений экстремизма, терроризма, преступлений против личности, общества, государства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620C76">
            <w:pPr>
              <w:pStyle w:val="a8"/>
            </w:pPr>
            <w:r w:rsidRPr="00D41224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  <w:r w:rsidRPr="00A96325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620C76">
              <w:rPr>
                <w:sz w:val="22"/>
                <w:szCs w:val="22"/>
              </w:rPr>
              <w:t>3</w:t>
            </w:r>
            <w:r w:rsidR="00C65642">
              <w:rPr>
                <w:sz w:val="22"/>
                <w:szCs w:val="22"/>
              </w:rPr>
              <w:t xml:space="preserve"> </w:t>
            </w:r>
            <w:r w:rsidRPr="00A96325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CB20B9">
            <w:pPr>
              <w:pStyle w:val="a8"/>
            </w:pPr>
            <w:r>
              <w:rPr>
                <w:sz w:val="22"/>
                <w:szCs w:val="22"/>
              </w:rPr>
              <w:t xml:space="preserve">Школа </w:t>
            </w:r>
            <w:r w:rsidRPr="00D41224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035" w:type="dxa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 </w:t>
            </w:r>
          </w:p>
        </w:tc>
      </w:tr>
    </w:tbl>
    <w:p w:rsidR="00955D2F" w:rsidRPr="00D41224" w:rsidRDefault="00955D2F" w:rsidP="00955D2F"/>
    <w:p w:rsidR="00955D2F" w:rsidRDefault="00955D2F" w:rsidP="00955D2F">
      <w:pPr>
        <w:pStyle w:val="a8"/>
        <w:jc w:val="right"/>
        <w:rPr>
          <w:sz w:val="22"/>
          <w:szCs w:val="22"/>
        </w:rPr>
      </w:pPr>
    </w:p>
    <w:p w:rsidR="0056565A" w:rsidRPr="00517BAE" w:rsidRDefault="0056565A">
      <w:pPr>
        <w:rPr>
          <w:sz w:val="28"/>
          <w:szCs w:val="28"/>
        </w:rPr>
      </w:pPr>
    </w:p>
    <w:sectPr w:rsidR="0056565A" w:rsidRPr="00517BAE" w:rsidSect="00955D2F">
      <w:pgSz w:w="11906" w:h="16838"/>
      <w:pgMar w:top="539" w:right="1133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D0B"/>
    <w:multiLevelType w:val="hybridMultilevel"/>
    <w:tmpl w:val="5DA85EB0"/>
    <w:lvl w:ilvl="0" w:tplc="A670AA94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B347FC"/>
    <w:multiLevelType w:val="hybridMultilevel"/>
    <w:tmpl w:val="06B460F6"/>
    <w:lvl w:ilvl="0" w:tplc="17C05E96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3D"/>
    <w:rsid w:val="00103D17"/>
    <w:rsid w:val="001A75E3"/>
    <w:rsid w:val="00263231"/>
    <w:rsid w:val="002C7F72"/>
    <w:rsid w:val="002E5B15"/>
    <w:rsid w:val="004D71B5"/>
    <w:rsid w:val="004E63B7"/>
    <w:rsid w:val="00517BAE"/>
    <w:rsid w:val="0053131B"/>
    <w:rsid w:val="0056565A"/>
    <w:rsid w:val="00620C76"/>
    <w:rsid w:val="00670148"/>
    <w:rsid w:val="006A2F5A"/>
    <w:rsid w:val="006B37BE"/>
    <w:rsid w:val="006B3FAF"/>
    <w:rsid w:val="00755EDA"/>
    <w:rsid w:val="007C1F84"/>
    <w:rsid w:val="008B54D3"/>
    <w:rsid w:val="00925F2B"/>
    <w:rsid w:val="00927A8E"/>
    <w:rsid w:val="00955D2F"/>
    <w:rsid w:val="009910DA"/>
    <w:rsid w:val="009B3DE9"/>
    <w:rsid w:val="009E0A3D"/>
    <w:rsid w:val="00AC729E"/>
    <w:rsid w:val="00B74812"/>
    <w:rsid w:val="00B75B51"/>
    <w:rsid w:val="00BD530E"/>
    <w:rsid w:val="00C65642"/>
    <w:rsid w:val="00C86734"/>
    <w:rsid w:val="00C920E4"/>
    <w:rsid w:val="00CA41E0"/>
    <w:rsid w:val="00CB20B9"/>
    <w:rsid w:val="00CE3238"/>
    <w:rsid w:val="00D7724C"/>
    <w:rsid w:val="00DC5E94"/>
    <w:rsid w:val="00E14FC5"/>
    <w:rsid w:val="00E40177"/>
    <w:rsid w:val="00E92CCA"/>
    <w:rsid w:val="00F462D2"/>
    <w:rsid w:val="00FD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955D2F"/>
    <w:pPr>
      <w:spacing w:before="100" w:beforeAutospacing="1" w:after="100" w:afterAutospacing="1"/>
    </w:pPr>
  </w:style>
  <w:style w:type="character" w:styleId="a9">
    <w:name w:val="Strong"/>
    <w:qFormat/>
    <w:rsid w:val="00955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955D2F"/>
    <w:pPr>
      <w:spacing w:before="100" w:beforeAutospacing="1" w:after="100" w:afterAutospacing="1"/>
    </w:pPr>
  </w:style>
  <w:style w:type="character" w:styleId="a9">
    <w:name w:val="Strong"/>
    <w:qFormat/>
    <w:rsid w:val="00955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54E4-ECE2-4B30-8AF6-87421BA6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2023-04-07T11:07:00Z</cp:lastPrinted>
  <dcterms:created xsi:type="dcterms:W3CDTF">2023-04-07T11:07:00Z</dcterms:created>
  <dcterms:modified xsi:type="dcterms:W3CDTF">2023-04-07T11:08:00Z</dcterms:modified>
</cp:coreProperties>
</file>