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96" w:rsidRPr="001462EB" w:rsidRDefault="00EB2B96" w:rsidP="00EB2B96">
      <w:pPr>
        <w:spacing w:line="240" w:lineRule="auto"/>
        <w:contextualSpacing/>
        <w:jc w:val="center"/>
        <w:rPr>
          <w:rFonts w:ascii="Times New Roman" w:hAnsi="Times New Roman" w:cs="Times New Roman"/>
          <w:b/>
          <w:bCs/>
          <w:iCs/>
          <w:sz w:val="32"/>
          <w:szCs w:val="32"/>
        </w:rPr>
      </w:pPr>
      <w:r w:rsidRPr="001462EB">
        <w:rPr>
          <w:rFonts w:ascii="Times New Roman" w:hAnsi="Times New Roman" w:cs="Times New Roman"/>
          <w:b/>
          <w:bCs/>
          <w:iCs/>
          <w:sz w:val="32"/>
          <w:szCs w:val="32"/>
        </w:rPr>
        <w:t>АДМИНИСТРАЦИЯ</w:t>
      </w:r>
    </w:p>
    <w:p w:rsidR="00EB2B96" w:rsidRPr="001462EB" w:rsidRDefault="00EB2B96" w:rsidP="00EB2B96">
      <w:pPr>
        <w:spacing w:line="240" w:lineRule="auto"/>
        <w:contextualSpacing/>
        <w:jc w:val="center"/>
        <w:rPr>
          <w:rFonts w:ascii="Times New Roman" w:hAnsi="Times New Roman" w:cs="Times New Roman"/>
          <w:b/>
          <w:bCs/>
          <w:iCs/>
          <w:sz w:val="32"/>
          <w:szCs w:val="32"/>
        </w:rPr>
      </w:pPr>
      <w:r w:rsidRPr="001462EB">
        <w:rPr>
          <w:rFonts w:ascii="Times New Roman" w:hAnsi="Times New Roman" w:cs="Times New Roman"/>
          <w:b/>
          <w:bCs/>
          <w:iCs/>
          <w:sz w:val="32"/>
          <w:szCs w:val="32"/>
        </w:rPr>
        <w:t>МУНИЦИПАЛЬНОГО ОБРАЗОВАНИЯ</w:t>
      </w:r>
    </w:p>
    <w:p w:rsidR="00EB2B96" w:rsidRPr="001462EB" w:rsidRDefault="00E96D58" w:rsidP="00EB2B96">
      <w:pPr>
        <w:spacing w:line="240" w:lineRule="auto"/>
        <w:contextualSpacing/>
        <w:jc w:val="center"/>
        <w:rPr>
          <w:rFonts w:ascii="Times New Roman" w:hAnsi="Times New Roman" w:cs="Times New Roman"/>
          <w:b/>
          <w:bCs/>
          <w:iCs/>
          <w:sz w:val="32"/>
          <w:szCs w:val="32"/>
        </w:rPr>
      </w:pPr>
      <w:r>
        <w:rPr>
          <w:rFonts w:ascii="Times New Roman" w:hAnsi="Times New Roman" w:cs="Times New Roman"/>
          <w:b/>
          <w:bCs/>
          <w:iCs/>
          <w:sz w:val="32"/>
          <w:szCs w:val="32"/>
        </w:rPr>
        <w:t>КАМЕНСКИЙ</w:t>
      </w:r>
      <w:r w:rsidR="00EB2B96" w:rsidRPr="001462EB">
        <w:rPr>
          <w:rFonts w:ascii="Times New Roman" w:hAnsi="Times New Roman" w:cs="Times New Roman"/>
          <w:b/>
          <w:bCs/>
          <w:iCs/>
          <w:sz w:val="32"/>
          <w:szCs w:val="32"/>
        </w:rPr>
        <w:t xml:space="preserve"> СЕЛЬСОВЕТ</w:t>
      </w:r>
    </w:p>
    <w:p w:rsidR="00EB2B96" w:rsidRPr="001462EB" w:rsidRDefault="00EB2B96" w:rsidP="00EB2B96">
      <w:pPr>
        <w:spacing w:line="240" w:lineRule="auto"/>
        <w:contextualSpacing/>
        <w:jc w:val="center"/>
        <w:rPr>
          <w:rFonts w:ascii="Times New Roman" w:hAnsi="Times New Roman" w:cs="Times New Roman"/>
          <w:b/>
          <w:bCs/>
          <w:iCs/>
          <w:sz w:val="32"/>
          <w:szCs w:val="32"/>
        </w:rPr>
      </w:pPr>
      <w:r w:rsidRPr="001462EB">
        <w:rPr>
          <w:rFonts w:ascii="Times New Roman" w:hAnsi="Times New Roman" w:cs="Times New Roman"/>
          <w:b/>
          <w:bCs/>
          <w:iCs/>
          <w:sz w:val="32"/>
          <w:szCs w:val="32"/>
        </w:rPr>
        <w:t>САКМАРСКОГО РАЙОНА</w:t>
      </w:r>
    </w:p>
    <w:p w:rsidR="00EB2B96" w:rsidRDefault="00EB2B96" w:rsidP="00EB2B96">
      <w:pPr>
        <w:spacing w:line="240" w:lineRule="auto"/>
        <w:contextualSpacing/>
        <w:jc w:val="center"/>
        <w:rPr>
          <w:rFonts w:ascii="Times New Roman" w:hAnsi="Times New Roman" w:cs="Times New Roman"/>
          <w:b/>
          <w:bCs/>
          <w:iCs/>
          <w:sz w:val="32"/>
          <w:szCs w:val="32"/>
        </w:rPr>
      </w:pPr>
      <w:r w:rsidRPr="001462EB">
        <w:rPr>
          <w:rFonts w:ascii="Times New Roman" w:hAnsi="Times New Roman" w:cs="Times New Roman"/>
          <w:b/>
          <w:bCs/>
          <w:iCs/>
          <w:sz w:val="32"/>
          <w:szCs w:val="32"/>
        </w:rPr>
        <w:t>ОРЕНБУРГСКОЙ ОБЛАСТИ</w:t>
      </w:r>
    </w:p>
    <w:p w:rsidR="00EB2B96" w:rsidRDefault="00EB2B96" w:rsidP="00EB2B96">
      <w:pPr>
        <w:spacing w:line="240" w:lineRule="auto"/>
        <w:contextualSpacing/>
        <w:jc w:val="center"/>
        <w:rPr>
          <w:rFonts w:ascii="Times New Roman" w:hAnsi="Times New Roman" w:cs="Times New Roman"/>
          <w:b/>
          <w:bCs/>
          <w:iCs/>
          <w:sz w:val="32"/>
          <w:szCs w:val="32"/>
        </w:rPr>
      </w:pPr>
    </w:p>
    <w:p w:rsidR="00EB2B96" w:rsidRDefault="00EB2B96" w:rsidP="00EB2B96">
      <w:pPr>
        <w:spacing w:line="240" w:lineRule="auto"/>
        <w:contextualSpacing/>
        <w:jc w:val="center"/>
        <w:rPr>
          <w:rFonts w:ascii="Times New Roman" w:hAnsi="Times New Roman" w:cs="Times New Roman"/>
          <w:b/>
          <w:bCs/>
          <w:iCs/>
          <w:sz w:val="32"/>
          <w:szCs w:val="32"/>
        </w:rPr>
      </w:pPr>
    </w:p>
    <w:p w:rsidR="00EB2B96" w:rsidRPr="001462EB" w:rsidRDefault="00EB2B96" w:rsidP="00EB2B96">
      <w:pPr>
        <w:spacing w:line="240" w:lineRule="auto"/>
        <w:contextualSpacing/>
        <w:jc w:val="center"/>
        <w:rPr>
          <w:rFonts w:ascii="Times New Roman" w:hAnsi="Times New Roman" w:cs="Times New Roman"/>
          <w:b/>
          <w:bCs/>
          <w:iCs/>
          <w:sz w:val="32"/>
          <w:szCs w:val="32"/>
        </w:rPr>
      </w:pPr>
      <w:r w:rsidRPr="001462EB">
        <w:rPr>
          <w:rFonts w:ascii="Times New Roman" w:hAnsi="Times New Roman" w:cs="Times New Roman"/>
          <w:b/>
          <w:iCs/>
          <w:sz w:val="32"/>
          <w:szCs w:val="32"/>
        </w:rPr>
        <w:t>ПОСТАНОВЛЕНИЕ</w:t>
      </w:r>
    </w:p>
    <w:p w:rsidR="00EB2B96" w:rsidRPr="001462EB" w:rsidRDefault="00EB2B96" w:rsidP="00EB2B96">
      <w:pPr>
        <w:pStyle w:val="1"/>
        <w:contextualSpacing/>
        <w:rPr>
          <w:rFonts w:ascii="Times New Roman" w:hAnsi="Times New Roman"/>
          <w:b w:val="0"/>
        </w:rPr>
      </w:pPr>
    </w:p>
    <w:p w:rsidR="00EB2B96" w:rsidRPr="001462EB" w:rsidRDefault="00EB2B96" w:rsidP="00EB2B96">
      <w:pPr>
        <w:pStyle w:val="1"/>
        <w:contextualSpacing/>
        <w:rPr>
          <w:rFonts w:ascii="Times New Roman" w:hAnsi="Times New Roman"/>
          <w:b w:val="0"/>
          <w:bCs w:val="0"/>
          <w:iCs/>
        </w:rPr>
      </w:pPr>
      <w:r w:rsidRPr="001462EB">
        <w:rPr>
          <w:rFonts w:ascii="Times New Roman" w:hAnsi="Times New Roman"/>
          <w:iCs/>
        </w:rPr>
        <w:t xml:space="preserve">от   </w:t>
      </w:r>
      <w:r w:rsidR="00E96D58">
        <w:rPr>
          <w:rFonts w:ascii="Times New Roman" w:hAnsi="Times New Roman"/>
          <w:iCs/>
        </w:rPr>
        <w:t>24</w:t>
      </w:r>
      <w:r w:rsidR="002555BF">
        <w:rPr>
          <w:rFonts w:ascii="Times New Roman" w:hAnsi="Times New Roman"/>
          <w:iCs/>
        </w:rPr>
        <w:t>.04.2023</w:t>
      </w:r>
      <w:r w:rsidRPr="001462EB">
        <w:rPr>
          <w:rFonts w:ascii="Times New Roman" w:hAnsi="Times New Roman"/>
          <w:iCs/>
        </w:rPr>
        <w:t xml:space="preserve">                                                                   № </w:t>
      </w:r>
      <w:r w:rsidR="00E96D58">
        <w:rPr>
          <w:rFonts w:ascii="Times New Roman" w:hAnsi="Times New Roman"/>
          <w:iCs/>
        </w:rPr>
        <w:t>26</w:t>
      </w:r>
      <w:r w:rsidRPr="001462EB">
        <w:rPr>
          <w:rFonts w:ascii="Times New Roman" w:hAnsi="Times New Roman"/>
          <w:iCs/>
        </w:rPr>
        <w:t>-п</w:t>
      </w:r>
    </w:p>
    <w:p w:rsidR="00EB2B96" w:rsidRPr="001462EB" w:rsidRDefault="00EB2B96" w:rsidP="00EB2B96">
      <w:pPr>
        <w:spacing w:line="240" w:lineRule="auto"/>
        <w:contextualSpacing/>
        <w:jc w:val="center"/>
        <w:rPr>
          <w:rFonts w:ascii="Times New Roman" w:hAnsi="Times New Roman" w:cs="Times New Roman"/>
          <w:b/>
          <w:sz w:val="32"/>
          <w:szCs w:val="32"/>
        </w:rPr>
      </w:pPr>
    </w:p>
    <w:p w:rsidR="00EB2B96" w:rsidRPr="001462EB" w:rsidRDefault="00EB2B96" w:rsidP="00EB2B96">
      <w:pPr>
        <w:spacing w:line="240" w:lineRule="auto"/>
        <w:contextualSpacing/>
        <w:jc w:val="center"/>
        <w:rPr>
          <w:rFonts w:ascii="Times New Roman" w:hAnsi="Times New Roman" w:cs="Times New Roman"/>
          <w:b/>
          <w:sz w:val="32"/>
          <w:szCs w:val="32"/>
        </w:rPr>
      </w:pPr>
    </w:p>
    <w:p w:rsidR="00EB2B96" w:rsidRPr="001462EB" w:rsidRDefault="00EB2B96" w:rsidP="00EB2B96">
      <w:pPr>
        <w:widowControl w:val="0"/>
        <w:autoSpaceDE w:val="0"/>
        <w:autoSpaceDN w:val="0"/>
        <w:spacing w:after="0" w:line="240" w:lineRule="auto"/>
        <w:jc w:val="center"/>
        <w:rPr>
          <w:rFonts w:ascii="Times New Roman" w:hAnsi="Times New Roman" w:cs="Times New Roman"/>
          <w:b/>
          <w:sz w:val="32"/>
          <w:szCs w:val="32"/>
        </w:rPr>
      </w:pPr>
      <w:r w:rsidRPr="001462EB">
        <w:rPr>
          <w:rFonts w:ascii="Times New Roman" w:eastAsia="Calibri" w:hAnsi="Times New Roman" w:cs="Times New Roman"/>
          <w:b/>
          <w:sz w:val="32"/>
          <w:szCs w:val="32"/>
        </w:rPr>
        <w:t xml:space="preserve">Об утверждении </w:t>
      </w:r>
      <w:r w:rsidRPr="001462EB">
        <w:rPr>
          <w:rFonts w:ascii="Times New Roman" w:hAnsi="Times New Roman" w:cs="Times New Roman"/>
          <w:b/>
          <w:sz w:val="32"/>
          <w:szCs w:val="32"/>
        </w:rPr>
        <w:t>Административного регламента предоставления муниципальной услуги «</w:t>
      </w:r>
      <w:r>
        <w:rPr>
          <w:rFonts w:ascii="Times New Roman" w:hAnsi="Times New Roman" w:cs="Times New Roman"/>
          <w:b/>
          <w:sz w:val="32"/>
          <w:szCs w:val="32"/>
        </w:rPr>
        <w:t>Выдача</w:t>
      </w:r>
      <w:r w:rsidRPr="001462EB">
        <w:rPr>
          <w:rFonts w:ascii="Times New Roman" w:hAnsi="Times New Roman" w:cs="Times New Roman"/>
          <w:b/>
          <w:sz w:val="32"/>
          <w:szCs w:val="32"/>
        </w:rPr>
        <w:t xml:space="preserve"> разрешения на право организации розничного рынка»</w:t>
      </w:r>
    </w:p>
    <w:p w:rsidR="00EB2B96" w:rsidRPr="003C5DED" w:rsidRDefault="00EB2B96" w:rsidP="00EB2B96">
      <w:pPr>
        <w:autoSpaceDE w:val="0"/>
        <w:autoSpaceDN w:val="0"/>
        <w:adjustRightInd w:val="0"/>
        <w:spacing w:after="0" w:line="240" w:lineRule="auto"/>
        <w:jc w:val="both"/>
        <w:rPr>
          <w:rFonts w:ascii="Times New Roman" w:eastAsia="Calibri" w:hAnsi="Times New Roman" w:cs="Times New Roman"/>
          <w:sz w:val="28"/>
          <w:szCs w:val="28"/>
        </w:rPr>
      </w:pPr>
    </w:p>
    <w:p w:rsidR="00EB2B96" w:rsidRPr="001462EB" w:rsidRDefault="00EB2B96" w:rsidP="00EB2B9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1462EB">
        <w:rPr>
          <w:rFonts w:ascii="Times New Roman" w:hAnsi="Times New Roman" w:cs="Times New Roman"/>
          <w:sz w:val="26"/>
          <w:szCs w:val="26"/>
        </w:rPr>
        <w:t>Руководствуясь Жилищным кодексом Российской Федерации,  Федеральным законом №131-ФЗ от 06.10.2003 «Об общих принципах организации местного самоуправления в Российской Федерации»,</w:t>
      </w:r>
      <w:r w:rsidRPr="001462EB">
        <w:rPr>
          <w:rFonts w:ascii="Times New Roman" w:hAnsi="Times New Roman" w:cs="Times New Roman"/>
          <w:b/>
          <w:sz w:val="26"/>
          <w:szCs w:val="26"/>
        </w:rPr>
        <w:t xml:space="preserve"> </w:t>
      </w:r>
      <w:r w:rsidRPr="001462EB">
        <w:rPr>
          <w:rFonts w:ascii="Times New Roman" w:hAnsi="Times New Roman" w:cs="Times New Roman"/>
          <w:sz w:val="26"/>
          <w:szCs w:val="26"/>
        </w:rPr>
        <w:t>Федеральным законом № 210-ФЗ от 27.07.2010 «Об организации предоставления государственных и муниципальных услуг»,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и Уставом му</w:t>
      </w:r>
      <w:r w:rsidR="00E96D58">
        <w:rPr>
          <w:rFonts w:ascii="Times New Roman" w:hAnsi="Times New Roman" w:cs="Times New Roman"/>
          <w:sz w:val="26"/>
          <w:szCs w:val="26"/>
        </w:rPr>
        <w:t>ниципального образования Каменский</w:t>
      </w:r>
      <w:r w:rsidRPr="001462EB">
        <w:rPr>
          <w:rFonts w:ascii="Times New Roman" w:hAnsi="Times New Roman" w:cs="Times New Roman"/>
          <w:sz w:val="26"/>
          <w:szCs w:val="26"/>
        </w:rPr>
        <w:t xml:space="preserve"> сельсовет </w:t>
      </w:r>
      <w:proofErr w:type="spellStart"/>
      <w:r w:rsidRPr="001462EB">
        <w:rPr>
          <w:rFonts w:ascii="Times New Roman" w:hAnsi="Times New Roman" w:cs="Times New Roman"/>
          <w:sz w:val="26"/>
          <w:szCs w:val="26"/>
        </w:rPr>
        <w:t>Сакмарского</w:t>
      </w:r>
      <w:proofErr w:type="spellEnd"/>
      <w:proofErr w:type="gramEnd"/>
      <w:r w:rsidRPr="001462EB">
        <w:rPr>
          <w:rFonts w:ascii="Times New Roman" w:hAnsi="Times New Roman" w:cs="Times New Roman"/>
          <w:sz w:val="26"/>
          <w:szCs w:val="26"/>
        </w:rPr>
        <w:t xml:space="preserve"> района Оренбургской области ПОСТАНОВЛЯЮ:</w:t>
      </w:r>
    </w:p>
    <w:p w:rsidR="00EB2B96" w:rsidRPr="001462EB" w:rsidRDefault="00EB2B96" w:rsidP="00EB2B96">
      <w:pPr>
        <w:pStyle w:val="a4"/>
        <w:widowControl w:val="0"/>
        <w:numPr>
          <w:ilvl w:val="0"/>
          <w:numId w:val="4"/>
        </w:numPr>
        <w:autoSpaceDE w:val="0"/>
        <w:autoSpaceDN w:val="0"/>
        <w:spacing w:after="0" w:line="240" w:lineRule="auto"/>
        <w:ind w:left="0" w:firstLine="709"/>
        <w:jc w:val="both"/>
        <w:rPr>
          <w:rFonts w:ascii="Times New Roman" w:eastAsia="SimSun" w:hAnsi="Times New Roman" w:cs="Mangal"/>
          <w:kern w:val="1"/>
          <w:sz w:val="26"/>
          <w:szCs w:val="26"/>
          <w:lang w:eastAsia="hi-IN" w:bidi="hi-IN"/>
        </w:rPr>
      </w:pPr>
      <w:r w:rsidRPr="001462EB">
        <w:rPr>
          <w:rFonts w:ascii="Times New Roman" w:eastAsia="SimSun" w:hAnsi="Times New Roman" w:cs="Mangal"/>
          <w:kern w:val="1"/>
          <w:sz w:val="26"/>
          <w:szCs w:val="26"/>
          <w:lang w:eastAsia="hi-IN" w:bidi="hi-IN"/>
        </w:rPr>
        <w:t xml:space="preserve">Утвердить административный регламент предоставления муниципальной услуги </w:t>
      </w:r>
      <w:r w:rsidRPr="001462EB">
        <w:rPr>
          <w:rFonts w:ascii="Times New Roman" w:hAnsi="Times New Roman" w:cs="Times New Roman"/>
          <w:sz w:val="26"/>
          <w:szCs w:val="26"/>
        </w:rPr>
        <w:t xml:space="preserve">«Выдача, продление, переоформление разрешения на право организации розничного рынка», </w:t>
      </w:r>
      <w:r w:rsidRPr="001462EB">
        <w:rPr>
          <w:rFonts w:ascii="Times New Roman" w:eastAsia="SimSun" w:hAnsi="Times New Roman" w:cs="Mangal"/>
          <w:kern w:val="1"/>
          <w:sz w:val="26"/>
          <w:szCs w:val="26"/>
          <w:lang w:eastAsia="hi-IN" w:bidi="hi-IN"/>
        </w:rPr>
        <w:t>согласно приложению к настоящему постановлению.</w:t>
      </w:r>
    </w:p>
    <w:p w:rsidR="00EB2B96" w:rsidRPr="00A24A97" w:rsidRDefault="00EB2B96" w:rsidP="00EB2B96">
      <w:pPr>
        <w:pStyle w:val="a4"/>
        <w:widowControl w:val="0"/>
        <w:numPr>
          <w:ilvl w:val="0"/>
          <w:numId w:val="4"/>
        </w:numPr>
        <w:autoSpaceDE w:val="0"/>
        <w:autoSpaceDN w:val="0"/>
        <w:spacing w:after="0" w:line="240" w:lineRule="auto"/>
        <w:ind w:left="0" w:firstLine="709"/>
        <w:jc w:val="both"/>
        <w:rPr>
          <w:rFonts w:ascii="Times New Roman" w:hAnsi="Times New Roman" w:cs="Times New Roman"/>
          <w:sz w:val="26"/>
          <w:szCs w:val="26"/>
        </w:rPr>
      </w:pPr>
      <w:r w:rsidRPr="00A24A97">
        <w:rPr>
          <w:rFonts w:ascii="Times New Roman" w:hAnsi="Times New Roman" w:cs="Times New Roman"/>
          <w:sz w:val="26"/>
          <w:szCs w:val="26"/>
        </w:rPr>
        <w:t>Признать утратившими силу постановление администрации му</w:t>
      </w:r>
      <w:r w:rsidR="00A24A97" w:rsidRPr="00A24A97">
        <w:rPr>
          <w:rFonts w:ascii="Times New Roman" w:hAnsi="Times New Roman" w:cs="Times New Roman"/>
          <w:sz w:val="26"/>
          <w:szCs w:val="26"/>
        </w:rPr>
        <w:t>ниципального образования Каменский</w:t>
      </w:r>
      <w:r w:rsidRPr="00A24A97">
        <w:rPr>
          <w:rFonts w:ascii="Times New Roman" w:hAnsi="Times New Roman" w:cs="Times New Roman"/>
          <w:sz w:val="26"/>
          <w:szCs w:val="26"/>
        </w:rPr>
        <w:t xml:space="preserve"> сельсовет Сакмарского района Оренбургской области от </w:t>
      </w:r>
      <w:r w:rsidR="00A24A97" w:rsidRPr="00A24A97">
        <w:rPr>
          <w:rFonts w:ascii="Times New Roman" w:hAnsi="Times New Roman" w:cs="Times New Roman"/>
          <w:sz w:val="26"/>
          <w:szCs w:val="26"/>
        </w:rPr>
        <w:t>10</w:t>
      </w:r>
      <w:r w:rsidR="00D155E1" w:rsidRPr="00A24A97">
        <w:rPr>
          <w:rFonts w:ascii="Times New Roman" w:hAnsi="Times New Roman" w:cs="Times New Roman"/>
          <w:sz w:val="26"/>
          <w:szCs w:val="26"/>
        </w:rPr>
        <w:t>.0</w:t>
      </w:r>
      <w:r w:rsidR="00A24A97" w:rsidRPr="00A24A97">
        <w:rPr>
          <w:rFonts w:ascii="Times New Roman" w:hAnsi="Times New Roman" w:cs="Times New Roman"/>
          <w:sz w:val="26"/>
          <w:szCs w:val="26"/>
        </w:rPr>
        <w:t>8</w:t>
      </w:r>
      <w:r w:rsidR="00D155E1" w:rsidRPr="00A24A97">
        <w:rPr>
          <w:rFonts w:ascii="Times New Roman" w:hAnsi="Times New Roman" w:cs="Times New Roman"/>
          <w:sz w:val="26"/>
          <w:szCs w:val="26"/>
        </w:rPr>
        <w:t>.20</w:t>
      </w:r>
      <w:r w:rsidR="00A24A97" w:rsidRPr="00A24A97">
        <w:rPr>
          <w:rFonts w:ascii="Times New Roman" w:hAnsi="Times New Roman" w:cs="Times New Roman"/>
          <w:sz w:val="26"/>
          <w:szCs w:val="26"/>
        </w:rPr>
        <w:t>18</w:t>
      </w:r>
      <w:r w:rsidR="00D155E1" w:rsidRPr="00A24A97">
        <w:rPr>
          <w:rFonts w:ascii="Times New Roman" w:hAnsi="Times New Roman" w:cs="Times New Roman"/>
          <w:sz w:val="26"/>
          <w:szCs w:val="26"/>
        </w:rPr>
        <w:t xml:space="preserve"> № </w:t>
      </w:r>
      <w:r w:rsidR="00A24A97" w:rsidRPr="00A24A97">
        <w:rPr>
          <w:rFonts w:ascii="Times New Roman" w:hAnsi="Times New Roman" w:cs="Times New Roman"/>
          <w:sz w:val="26"/>
          <w:szCs w:val="26"/>
        </w:rPr>
        <w:t>23</w:t>
      </w:r>
      <w:r w:rsidRPr="00A24A97">
        <w:rPr>
          <w:rFonts w:ascii="Times New Roman" w:hAnsi="Times New Roman" w:cs="Times New Roman"/>
          <w:sz w:val="26"/>
          <w:szCs w:val="26"/>
        </w:rPr>
        <w:t>-п «Об утверждении административного регламента предоставления муниципальной услуги «Выдача разрешения на право организации розничного рынка»</w:t>
      </w:r>
      <w:r w:rsidR="00D155E1" w:rsidRPr="00A24A97">
        <w:rPr>
          <w:rFonts w:ascii="Times New Roman" w:hAnsi="Times New Roman" w:cs="Times New Roman"/>
          <w:sz w:val="26"/>
          <w:szCs w:val="26"/>
        </w:rPr>
        <w:t>.</w:t>
      </w:r>
      <w:r w:rsidR="00A24A97" w:rsidRPr="00A24A97">
        <w:rPr>
          <w:sz w:val="24"/>
          <w:szCs w:val="24"/>
        </w:rPr>
        <w:t xml:space="preserve"> </w:t>
      </w:r>
    </w:p>
    <w:p w:rsidR="00EB2B96" w:rsidRPr="00B45263" w:rsidRDefault="00EB2B96" w:rsidP="00EB2B96">
      <w:pPr>
        <w:tabs>
          <w:tab w:val="left" w:pos="4680"/>
        </w:tabs>
        <w:suppressAutoHyphens/>
        <w:spacing w:after="0" w:line="240" w:lineRule="auto"/>
        <w:ind w:firstLine="709"/>
        <w:jc w:val="both"/>
        <w:rPr>
          <w:rFonts w:ascii="Times New Roman" w:eastAsia="SimSun" w:hAnsi="Times New Roman" w:cs="Mangal"/>
          <w:kern w:val="1"/>
          <w:sz w:val="26"/>
          <w:szCs w:val="26"/>
          <w:lang w:eastAsia="hi-IN" w:bidi="hi-IN"/>
        </w:rPr>
      </w:pPr>
      <w:r w:rsidRPr="001462EB">
        <w:rPr>
          <w:rFonts w:ascii="Times New Roman" w:eastAsia="Calibri" w:hAnsi="Times New Roman" w:cs="Times New Roman"/>
          <w:sz w:val="26"/>
          <w:szCs w:val="26"/>
        </w:rPr>
        <w:t>3. Разместить данное постановление на официальном с</w:t>
      </w:r>
      <w:r w:rsidR="00E96D58">
        <w:rPr>
          <w:rFonts w:ascii="Times New Roman" w:eastAsia="Calibri" w:hAnsi="Times New Roman" w:cs="Times New Roman"/>
          <w:sz w:val="26"/>
          <w:szCs w:val="26"/>
        </w:rPr>
        <w:t>айте муниципального образования Каменский сельсовет</w:t>
      </w:r>
      <w:r w:rsidR="005B019C">
        <w:rPr>
          <w:rFonts w:ascii="Times New Roman" w:eastAsia="Calibri" w:hAnsi="Times New Roman" w:cs="Times New Roman"/>
          <w:sz w:val="26"/>
          <w:szCs w:val="26"/>
        </w:rPr>
        <w:t xml:space="preserve"> </w:t>
      </w:r>
      <w:r w:rsidR="00560D4B" w:rsidRPr="00560D4B">
        <w:rPr>
          <w:rFonts w:ascii="Times New Roman" w:eastAsia="Calibri" w:hAnsi="Times New Roman" w:cs="Times New Roman"/>
          <w:sz w:val="26"/>
          <w:szCs w:val="26"/>
        </w:rPr>
        <w:t>http://мо-каменский-сельсовет</w:t>
      </w:r>
      <w:proofErr w:type="gramStart"/>
      <w:r w:rsidR="00560D4B" w:rsidRPr="00560D4B">
        <w:rPr>
          <w:rFonts w:ascii="Times New Roman" w:eastAsia="Calibri" w:hAnsi="Times New Roman" w:cs="Times New Roman"/>
          <w:sz w:val="26"/>
          <w:szCs w:val="26"/>
        </w:rPr>
        <w:t>.р</w:t>
      </w:r>
      <w:proofErr w:type="gramEnd"/>
      <w:r w:rsidR="00560D4B" w:rsidRPr="00560D4B">
        <w:rPr>
          <w:rFonts w:ascii="Times New Roman" w:eastAsia="Calibri" w:hAnsi="Times New Roman" w:cs="Times New Roman"/>
          <w:sz w:val="26"/>
          <w:szCs w:val="26"/>
        </w:rPr>
        <w:t>ф/</w:t>
      </w:r>
      <w:r w:rsidR="00560D4B">
        <w:rPr>
          <w:rFonts w:ascii="Times New Roman" w:eastAsia="Calibri" w:hAnsi="Times New Roman" w:cs="Times New Roman"/>
          <w:sz w:val="26"/>
          <w:szCs w:val="26"/>
        </w:rPr>
        <w:t>:</w:t>
      </w:r>
      <w:r w:rsidR="00E96D58">
        <w:rPr>
          <w:rFonts w:ascii="Times New Roman" w:eastAsia="Calibri" w:hAnsi="Times New Roman" w:cs="Times New Roman"/>
          <w:sz w:val="26"/>
          <w:szCs w:val="26"/>
        </w:rPr>
        <w:t>.</w:t>
      </w:r>
    </w:p>
    <w:p w:rsidR="00EB2B96" w:rsidRPr="001462EB" w:rsidRDefault="00EB2B96" w:rsidP="00EB2B96">
      <w:pPr>
        <w:autoSpaceDE w:val="0"/>
        <w:autoSpaceDN w:val="0"/>
        <w:adjustRightInd w:val="0"/>
        <w:spacing w:after="0" w:line="240" w:lineRule="auto"/>
        <w:ind w:firstLine="709"/>
        <w:jc w:val="both"/>
        <w:rPr>
          <w:rFonts w:ascii="Times New Roman" w:eastAsia="Calibri" w:hAnsi="Times New Roman" w:cs="Times New Roman"/>
          <w:sz w:val="26"/>
          <w:szCs w:val="26"/>
        </w:rPr>
      </w:pPr>
      <w:r w:rsidRPr="001462EB">
        <w:rPr>
          <w:rFonts w:ascii="Times New Roman" w:eastAsia="Calibri" w:hAnsi="Times New Roman" w:cs="Times New Roman"/>
          <w:sz w:val="26"/>
          <w:szCs w:val="26"/>
        </w:rPr>
        <w:t>4. Контроль исполнения настоящего постановления оставляю за собой.</w:t>
      </w:r>
    </w:p>
    <w:p w:rsidR="00EB2B96" w:rsidRPr="001462EB" w:rsidRDefault="00EB2B96" w:rsidP="00EB2B96">
      <w:pPr>
        <w:autoSpaceDE w:val="0"/>
        <w:autoSpaceDN w:val="0"/>
        <w:adjustRightInd w:val="0"/>
        <w:spacing w:after="0" w:line="240" w:lineRule="auto"/>
        <w:ind w:firstLine="709"/>
        <w:jc w:val="both"/>
        <w:rPr>
          <w:rFonts w:ascii="Times New Roman" w:eastAsia="Calibri" w:hAnsi="Times New Roman" w:cs="Times New Roman"/>
          <w:sz w:val="26"/>
          <w:szCs w:val="26"/>
        </w:rPr>
      </w:pPr>
      <w:r w:rsidRPr="001462EB">
        <w:rPr>
          <w:rFonts w:ascii="Times New Roman" w:eastAsia="Calibri" w:hAnsi="Times New Roman" w:cs="Times New Roman"/>
          <w:sz w:val="26"/>
          <w:szCs w:val="26"/>
        </w:rPr>
        <w:t>5. Постановление вступает в силу после его обнародования.</w:t>
      </w:r>
    </w:p>
    <w:p w:rsidR="00EB2B96" w:rsidRPr="001462EB" w:rsidRDefault="00EB2B96" w:rsidP="00EB2B96">
      <w:pPr>
        <w:autoSpaceDE w:val="0"/>
        <w:autoSpaceDN w:val="0"/>
        <w:adjustRightInd w:val="0"/>
        <w:spacing w:after="0" w:line="240" w:lineRule="auto"/>
        <w:jc w:val="both"/>
        <w:rPr>
          <w:rFonts w:ascii="Times New Roman" w:eastAsia="Calibri" w:hAnsi="Times New Roman" w:cs="Times New Roman"/>
          <w:sz w:val="26"/>
          <w:szCs w:val="26"/>
        </w:rPr>
      </w:pPr>
    </w:p>
    <w:p w:rsidR="00EB2B96" w:rsidRPr="003C5DED" w:rsidRDefault="00EB2B96" w:rsidP="00EB2B96">
      <w:pPr>
        <w:autoSpaceDE w:val="0"/>
        <w:autoSpaceDN w:val="0"/>
        <w:adjustRightInd w:val="0"/>
        <w:spacing w:after="0" w:line="240" w:lineRule="auto"/>
        <w:jc w:val="both"/>
        <w:rPr>
          <w:rFonts w:ascii="Times New Roman" w:eastAsia="Calibri" w:hAnsi="Times New Roman" w:cs="Times New Roman"/>
          <w:sz w:val="28"/>
          <w:szCs w:val="28"/>
        </w:rPr>
      </w:pPr>
    </w:p>
    <w:p w:rsidR="00EB2B96" w:rsidRPr="00A24A97" w:rsidRDefault="00EB2B96" w:rsidP="00EB2B96">
      <w:pPr>
        <w:spacing w:line="240" w:lineRule="auto"/>
        <w:contextualSpacing/>
        <w:jc w:val="both"/>
        <w:rPr>
          <w:rFonts w:ascii="Times New Roman" w:hAnsi="Times New Roman" w:cs="Times New Roman"/>
          <w:sz w:val="26"/>
          <w:szCs w:val="26"/>
        </w:rPr>
      </w:pPr>
      <w:r w:rsidRPr="00A24A97">
        <w:rPr>
          <w:rFonts w:ascii="Times New Roman" w:hAnsi="Times New Roman" w:cs="Times New Roman"/>
          <w:sz w:val="26"/>
          <w:szCs w:val="26"/>
        </w:rPr>
        <w:t xml:space="preserve">Глава муниципального образования </w:t>
      </w:r>
    </w:p>
    <w:p w:rsidR="00EB2B96" w:rsidRPr="00A24A97" w:rsidRDefault="00E96D58" w:rsidP="00E96D58">
      <w:pPr>
        <w:spacing w:line="240" w:lineRule="auto"/>
        <w:contextualSpacing/>
        <w:jc w:val="both"/>
        <w:rPr>
          <w:rFonts w:ascii="Times New Roman" w:hAnsi="Times New Roman" w:cs="Times New Roman"/>
          <w:sz w:val="26"/>
          <w:szCs w:val="26"/>
        </w:rPr>
      </w:pPr>
      <w:r w:rsidRPr="00A24A97">
        <w:rPr>
          <w:rFonts w:ascii="Times New Roman" w:hAnsi="Times New Roman" w:cs="Times New Roman"/>
          <w:sz w:val="26"/>
          <w:szCs w:val="26"/>
        </w:rPr>
        <w:t>Каменский</w:t>
      </w:r>
      <w:r w:rsidR="00EB2B96" w:rsidRPr="00A24A97">
        <w:rPr>
          <w:rFonts w:ascii="Times New Roman" w:hAnsi="Times New Roman" w:cs="Times New Roman"/>
          <w:sz w:val="26"/>
          <w:szCs w:val="26"/>
        </w:rPr>
        <w:t xml:space="preserve"> сельсовет                                                                 </w:t>
      </w:r>
      <w:r w:rsidR="00A24A97">
        <w:rPr>
          <w:rFonts w:ascii="Times New Roman" w:hAnsi="Times New Roman" w:cs="Times New Roman"/>
          <w:sz w:val="26"/>
          <w:szCs w:val="26"/>
        </w:rPr>
        <w:t xml:space="preserve">               </w:t>
      </w:r>
      <w:bookmarkStart w:id="0" w:name="_GoBack"/>
      <w:bookmarkEnd w:id="0"/>
      <w:r w:rsidR="00EB2B96" w:rsidRPr="00A24A97">
        <w:rPr>
          <w:rFonts w:ascii="Times New Roman" w:hAnsi="Times New Roman" w:cs="Times New Roman"/>
          <w:sz w:val="26"/>
          <w:szCs w:val="26"/>
        </w:rPr>
        <w:t xml:space="preserve">     </w:t>
      </w:r>
      <w:proofErr w:type="spellStart"/>
      <w:r w:rsidRPr="00A24A97">
        <w:rPr>
          <w:rFonts w:ascii="Times New Roman" w:hAnsi="Times New Roman" w:cs="Times New Roman"/>
          <w:sz w:val="26"/>
          <w:szCs w:val="26"/>
        </w:rPr>
        <w:t>К.В.Топчий</w:t>
      </w:r>
      <w:proofErr w:type="spellEnd"/>
    </w:p>
    <w:p w:rsidR="00560D4B" w:rsidRPr="003C5DED" w:rsidRDefault="00560D4B" w:rsidP="00E96D58">
      <w:pPr>
        <w:spacing w:line="240" w:lineRule="auto"/>
        <w:contextualSpacing/>
        <w:jc w:val="both"/>
        <w:rPr>
          <w:rFonts w:ascii="Times New Roman" w:eastAsia="SimSun" w:hAnsi="Times New Roman" w:cs="Times New Roman"/>
          <w:kern w:val="1"/>
          <w:sz w:val="28"/>
          <w:szCs w:val="28"/>
          <w:lang w:eastAsia="hi-IN" w:bidi="hi-IN"/>
        </w:rPr>
      </w:pPr>
    </w:p>
    <w:p w:rsidR="00EB2B96" w:rsidRPr="003C5DED" w:rsidRDefault="00EB2B96" w:rsidP="00EB2B96">
      <w:pPr>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Разослано: в дело,</w:t>
      </w:r>
      <w:r w:rsidRPr="003C5DED">
        <w:rPr>
          <w:rFonts w:ascii="Times New Roman" w:eastAsia="SimSun" w:hAnsi="Times New Roman" w:cs="Times New Roman"/>
          <w:kern w:val="1"/>
          <w:sz w:val="24"/>
          <w:szCs w:val="24"/>
          <w:lang w:eastAsia="hi-IN" w:bidi="hi-IN"/>
        </w:rPr>
        <w:t xml:space="preserve"> прокуратуре.</w:t>
      </w:r>
    </w:p>
    <w:p w:rsidR="00EB2B96" w:rsidRDefault="00EB2B96">
      <w:pPr>
        <w:spacing w:after="0" w:line="240" w:lineRule="auto"/>
        <w:jc w:val="center"/>
        <w:rPr>
          <w:rFonts w:ascii="Times New Roman" w:hAnsi="Times New Roman" w:cs="Times New Roman"/>
          <w:b/>
          <w:bCs/>
          <w:sz w:val="28"/>
          <w:szCs w:val="28"/>
        </w:rPr>
      </w:pPr>
    </w:p>
    <w:p w:rsidR="00EB2B96" w:rsidRDefault="00EB2B96">
      <w:pPr>
        <w:spacing w:after="0" w:line="240" w:lineRule="auto"/>
        <w:jc w:val="center"/>
        <w:rPr>
          <w:rFonts w:ascii="Times New Roman" w:hAnsi="Times New Roman" w:cs="Times New Roman"/>
          <w:b/>
          <w:bCs/>
          <w:sz w:val="28"/>
          <w:szCs w:val="28"/>
        </w:rPr>
      </w:pPr>
    </w:p>
    <w:p w:rsidR="00E96D58" w:rsidRDefault="00E96D58">
      <w:pPr>
        <w:spacing w:after="0" w:line="240" w:lineRule="auto"/>
        <w:jc w:val="center"/>
        <w:rPr>
          <w:rFonts w:ascii="Times New Roman" w:hAnsi="Times New Roman" w:cs="Times New Roman"/>
          <w:b/>
          <w:bCs/>
          <w:sz w:val="28"/>
          <w:szCs w:val="28"/>
        </w:rPr>
      </w:pPr>
    </w:p>
    <w:p w:rsidR="00EB2B96" w:rsidRPr="003C5DED" w:rsidRDefault="00EB2B96" w:rsidP="00EB2B96">
      <w:pPr>
        <w:spacing w:after="0" w:line="240" w:lineRule="auto"/>
        <w:jc w:val="right"/>
        <w:rPr>
          <w:rFonts w:ascii="Times New Roman" w:hAnsi="Times New Roman" w:cs="Times New Roman"/>
          <w:sz w:val="24"/>
          <w:szCs w:val="24"/>
        </w:rPr>
      </w:pPr>
      <w:r w:rsidRPr="003C5DED">
        <w:rPr>
          <w:rFonts w:ascii="Times New Roman" w:hAnsi="Times New Roman" w:cs="Times New Roman"/>
          <w:sz w:val="24"/>
          <w:szCs w:val="24"/>
        </w:rPr>
        <w:t>Приложение</w:t>
      </w:r>
    </w:p>
    <w:p w:rsidR="00EB2B96" w:rsidRPr="003C5DED" w:rsidRDefault="00EB2B96" w:rsidP="00EB2B96">
      <w:pPr>
        <w:spacing w:after="0" w:line="240" w:lineRule="auto"/>
        <w:jc w:val="right"/>
        <w:rPr>
          <w:rFonts w:ascii="Times New Roman" w:hAnsi="Times New Roman" w:cs="Times New Roman"/>
          <w:sz w:val="24"/>
          <w:szCs w:val="24"/>
        </w:rPr>
      </w:pPr>
      <w:r w:rsidRPr="003C5DED">
        <w:rPr>
          <w:rFonts w:ascii="Times New Roman" w:hAnsi="Times New Roman" w:cs="Times New Roman"/>
          <w:sz w:val="24"/>
          <w:szCs w:val="24"/>
        </w:rPr>
        <w:t xml:space="preserve">к постановлению администрации </w:t>
      </w:r>
    </w:p>
    <w:p w:rsidR="00EB2B96" w:rsidRPr="003C5DED" w:rsidRDefault="00EB2B96" w:rsidP="00EB2B96">
      <w:pPr>
        <w:spacing w:after="0" w:line="240" w:lineRule="auto"/>
        <w:jc w:val="right"/>
        <w:rPr>
          <w:rFonts w:ascii="Times New Roman" w:hAnsi="Times New Roman" w:cs="Times New Roman"/>
          <w:sz w:val="24"/>
          <w:szCs w:val="24"/>
        </w:rPr>
      </w:pPr>
      <w:r w:rsidRPr="003C5DED">
        <w:rPr>
          <w:rFonts w:ascii="Times New Roman" w:hAnsi="Times New Roman" w:cs="Times New Roman"/>
          <w:sz w:val="24"/>
          <w:szCs w:val="24"/>
        </w:rPr>
        <w:t>муниципального образования</w:t>
      </w:r>
    </w:p>
    <w:p w:rsidR="00AD6711" w:rsidRDefault="00E96D58" w:rsidP="00EB2B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Каменский</w:t>
      </w:r>
      <w:r w:rsidR="00EB2B96" w:rsidRPr="003C5DED">
        <w:rPr>
          <w:rFonts w:ascii="Times New Roman" w:hAnsi="Times New Roman" w:cs="Times New Roman"/>
          <w:sz w:val="24"/>
          <w:szCs w:val="24"/>
        </w:rPr>
        <w:t xml:space="preserve"> сельсовет  </w:t>
      </w:r>
    </w:p>
    <w:p w:rsidR="00EB2B96" w:rsidRPr="003C5DED" w:rsidRDefault="00EB2B96" w:rsidP="00EB2B96">
      <w:pPr>
        <w:spacing w:after="0" w:line="240" w:lineRule="auto"/>
        <w:jc w:val="right"/>
        <w:rPr>
          <w:rFonts w:ascii="Times New Roman" w:hAnsi="Times New Roman" w:cs="Times New Roman"/>
          <w:sz w:val="24"/>
          <w:szCs w:val="24"/>
        </w:rPr>
      </w:pPr>
      <w:proofErr w:type="spellStart"/>
      <w:r w:rsidRPr="003C5DED">
        <w:rPr>
          <w:rFonts w:ascii="Times New Roman" w:hAnsi="Times New Roman" w:cs="Times New Roman"/>
          <w:sz w:val="24"/>
          <w:szCs w:val="24"/>
        </w:rPr>
        <w:t>Сакмарского</w:t>
      </w:r>
      <w:proofErr w:type="spellEnd"/>
      <w:r w:rsidRPr="003C5DED">
        <w:rPr>
          <w:rFonts w:ascii="Times New Roman" w:hAnsi="Times New Roman" w:cs="Times New Roman"/>
          <w:sz w:val="24"/>
          <w:szCs w:val="24"/>
        </w:rPr>
        <w:t xml:space="preserve"> района </w:t>
      </w:r>
    </w:p>
    <w:p w:rsidR="00EB2B96" w:rsidRDefault="00EB2B96" w:rsidP="00EB2B96">
      <w:pPr>
        <w:spacing w:after="0" w:line="240" w:lineRule="auto"/>
        <w:jc w:val="right"/>
        <w:rPr>
          <w:rFonts w:ascii="Times New Roman" w:hAnsi="Times New Roman" w:cs="Times New Roman"/>
          <w:sz w:val="24"/>
          <w:szCs w:val="24"/>
        </w:rPr>
      </w:pPr>
      <w:r w:rsidRPr="003C5DED">
        <w:rPr>
          <w:rFonts w:ascii="Times New Roman" w:hAnsi="Times New Roman" w:cs="Times New Roman"/>
          <w:sz w:val="24"/>
          <w:szCs w:val="24"/>
        </w:rPr>
        <w:t>Оренбургской области</w:t>
      </w:r>
    </w:p>
    <w:p w:rsidR="00EB2B96" w:rsidRPr="003C5DED" w:rsidRDefault="00EB2B96" w:rsidP="00EB2B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E96D58">
        <w:rPr>
          <w:rFonts w:ascii="Times New Roman" w:hAnsi="Times New Roman" w:cs="Times New Roman"/>
          <w:sz w:val="24"/>
          <w:szCs w:val="24"/>
        </w:rPr>
        <w:t>24.04.2023 № 26</w:t>
      </w:r>
      <w:r>
        <w:rPr>
          <w:rFonts w:ascii="Times New Roman" w:hAnsi="Times New Roman" w:cs="Times New Roman"/>
          <w:sz w:val="24"/>
          <w:szCs w:val="24"/>
        </w:rPr>
        <w:t>-п</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 на право организации розничного рынка»</w:t>
      </w:r>
    </w:p>
    <w:p w:rsidR="00F966BE" w:rsidRPr="00475FC6" w:rsidRDefault="00F966BE">
      <w:pPr>
        <w:spacing w:after="0" w:line="240" w:lineRule="auto"/>
        <w:jc w:val="center"/>
        <w:rPr>
          <w:rFonts w:ascii="Times New Roman" w:hAnsi="Times New Roman" w:cs="Times New Roman"/>
          <w:b/>
          <w:bCs/>
          <w:sz w:val="16"/>
          <w:szCs w:val="16"/>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rPr>
        <w:t>«</w:t>
      </w:r>
      <w:bookmarkStart w:id="1" w:name="_Hlk114148963"/>
      <w:r w:rsidR="00F966BE" w:rsidRPr="00475FC6">
        <w:rPr>
          <w:rFonts w:ascii="Times New Roman" w:hAnsi="Times New Roman" w:cs="Times New Roman"/>
          <w:color w:val="000000" w:themeColor="text1"/>
          <w:sz w:val="28"/>
          <w:szCs w:val="28"/>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r w:rsidRPr="00475FC6">
        <w:rPr>
          <w:rFonts w:ascii="Times New Roman" w:hAnsi="Times New Roman" w:cs="Times New Roman"/>
          <w:color w:val="000000" w:themeColor="text1"/>
          <w:sz w:val="28"/>
          <w:szCs w:val="28"/>
        </w:rPr>
        <w:t>)</w:t>
      </w:r>
      <w:r w:rsidR="00164AC1" w:rsidRPr="00475FC6">
        <w:rPr>
          <w:rFonts w:ascii="Times New Roman" w:hAnsi="Times New Roman" w:cs="Times New Roman"/>
          <w:color w:val="000000" w:themeColor="text1"/>
          <w:sz w:val="28"/>
          <w:szCs w:val="28"/>
        </w:rPr>
        <w:t xml:space="preserve"> </w:t>
      </w:r>
      <w:r w:rsidR="00164AC1" w:rsidRPr="00475FC6">
        <w:rPr>
          <w:rFonts w:ascii="Times New Roman" w:hAnsi="Times New Roman" w:cs="Times New Roman"/>
          <w:sz w:val="28"/>
          <w:szCs w:val="28"/>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7D608B">
        <w:rPr>
          <w:rFonts w:ascii="Times New Roman" w:hAnsi="Times New Roman" w:cs="Times New Roman"/>
          <w:sz w:val="28"/>
          <w:szCs w:val="28"/>
        </w:rPr>
        <w:t xml:space="preserve">муниципального образования </w:t>
      </w:r>
      <w:r w:rsidR="00E96D58">
        <w:rPr>
          <w:rFonts w:ascii="Times New Roman" w:hAnsi="Times New Roman" w:cs="Times New Roman"/>
          <w:sz w:val="28"/>
          <w:szCs w:val="28"/>
        </w:rPr>
        <w:t>Каменский</w:t>
      </w:r>
      <w:r w:rsidR="007D608B">
        <w:rPr>
          <w:rFonts w:ascii="Times New Roman" w:hAnsi="Times New Roman" w:cs="Times New Roman"/>
          <w:sz w:val="28"/>
          <w:szCs w:val="28"/>
        </w:rPr>
        <w:t xml:space="preserve"> 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 </w:t>
      </w:r>
      <w:r w:rsidR="00164AC1" w:rsidRPr="00475FC6">
        <w:rPr>
          <w:rFonts w:ascii="Times New Roman" w:hAnsi="Times New Roman" w:cs="Times New Roman"/>
          <w:sz w:val="28"/>
          <w:szCs w:val="28"/>
        </w:rPr>
        <w:t>(далее –  уполномоченный орган)</w:t>
      </w:r>
      <w:r w:rsidRPr="00475FC6">
        <w:rPr>
          <w:rFonts w:ascii="Times New Roman" w:hAnsi="Times New Roman" w:cs="Times New Roman"/>
          <w:color w:val="000000" w:themeColor="text1"/>
          <w:sz w:val="28"/>
          <w:szCs w:val="28"/>
        </w:rPr>
        <w:t>.</w:t>
      </w:r>
    </w:p>
    <w:p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7D608B">
        <w:rPr>
          <w:rFonts w:ascii="Times New Roman" w:hAnsi="Times New Roman" w:cs="Times New Roman"/>
          <w:sz w:val="28"/>
          <w:szCs w:val="28"/>
        </w:rPr>
        <w:t>му</w:t>
      </w:r>
      <w:r w:rsidR="00E96D58">
        <w:rPr>
          <w:rFonts w:ascii="Times New Roman" w:hAnsi="Times New Roman" w:cs="Times New Roman"/>
          <w:sz w:val="28"/>
          <w:szCs w:val="28"/>
        </w:rPr>
        <w:t>ниципального образования Каменский</w:t>
      </w:r>
      <w:r w:rsidR="007D608B">
        <w:rPr>
          <w:rFonts w:ascii="Times New Roman" w:hAnsi="Times New Roman" w:cs="Times New Roman"/>
          <w:sz w:val="28"/>
          <w:szCs w:val="28"/>
        </w:rPr>
        <w:t xml:space="preserve"> 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w:t>
      </w:r>
      <w:r w:rsidRPr="00475FC6">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E30D9A" w:rsidRPr="00475FC6" w:rsidRDefault="00E30D9A">
      <w:pPr>
        <w:spacing w:after="0" w:line="240" w:lineRule="auto"/>
        <w:jc w:val="both"/>
        <w:rPr>
          <w:rFonts w:ascii="Times New Roman" w:hAnsi="Times New Roman" w:cs="Times New Roman"/>
          <w:color w:val="000000" w:themeColor="text1"/>
          <w:sz w:val="28"/>
          <w:szCs w:val="28"/>
        </w:rPr>
      </w:pPr>
    </w:p>
    <w:p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75FC6">
        <w:rPr>
          <w:rFonts w:ascii="Times New Roman" w:hAnsi="Times New Roman" w:cs="Times New Roman"/>
          <w:b/>
          <w:bCs/>
          <w:sz w:val="28"/>
          <w:szCs w:val="28"/>
        </w:rPr>
        <w:t xml:space="preserve">уполномоченным органом (далее – </w:t>
      </w:r>
      <w:r w:rsidR="0072409A" w:rsidRPr="00475FC6">
        <w:rPr>
          <w:rFonts w:ascii="Times New Roman" w:hAnsi="Times New Roman" w:cs="Times New Roman"/>
          <w:b/>
          <w:bCs/>
          <w:sz w:val="28"/>
          <w:szCs w:val="28"/>
        </w:rPr>
        <w:lastRenderedPageBreak/>
        <w:t>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rsidR="00507A3B" w:rsidRPr="00475FC6" w:rsidRDefault="00507A3B">
      <w:pPr>
        <w:spacing w:after="0" w:line="240" w:lineRule="auto"/>
        <w:jc w:val="center"/>
        <w:rPr>
          <w:rFonts w:ascii="Times New Roman" w:hAnsi="Times New Roman" w:cs="Times New Roman"/>
          <w:sz w:val="28"/>
          <w:szCs w:val="28"/>
        </w:rPr>
      </w:pPr>
    </w:p>
    <w:p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E9322B" w:rsidRDefault="00164AC1" w:rsidP="00E9322B">
      <w:pPr>
        <w:spacing w:after="0" w:line="240" w:lineRule="auto"/>
        <w:ind w:firstLine="709"/>
        <w:jc w:val="both"/>
        <w:rPr>
          <w:rFonts w:ascii="Times New Roman" w:hAnsi="Times New Roman" w:cs="Times New Roman"/>
          <w:color w:val="000000" w:themeColor="text1"/>
          <w:sz w:val="28"/>
          <w:szCs w:val="28"/>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rPr>
        <w:tab/>
      </w:r>
    </w:p>
    <w:p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7D608B">
        <w:rPr>
          <w:rFonts w:ascii="Times New Roman" w:hAnsi="Times New Roman" w:cs="Times New Roman"/>
          <w:sz w:val="28"/>
          <w:szCs w:val="28"/>
        </w:rPr>
        <w:t>му</w:t>
      </w:r>
      <w:r w:rsidR="00E96D58">
        <w:rPr>
          <w:rFonts w:ascii="Times New Roman" w:hAnsi="Times New Roman" w:cs="Times New Roman"/>
          <w:sz w:val="28"/>
          <w:szCs w:val="28"/>
        </w:rPr>
        <w:t>ниципального образования Каменский</w:t>
      </w:r>
      <w:r w:rsidR="007D608B">
        <w:rPr>
          <w:rFonts w:ascii="Times New Roman" w:hAnsi="Times New Roman" w:cs="Times New Roman"/>
          <w:sz w:val="28"/>
          <w:szCs w:val="28"/>
        </w:rPr>
        <w:t xml:space="preserve"> сельсовет Сакмарского района Оренбургской области</w:t>
      </w:r>
      <w:r w:rsidRPr="00F842EF">
        <w:rPr>
          <w:rFonts w:ascii="Times New Roman" w:hAnsi="Times New Roman" w:cs="Times New Roman"/>
          <w:sz w:val="28"/>
          <w:szCs w:val="28"/>
        </w:rPr>
        <w:t xml:space="preserve">  </w:t>
      </w:r>
      <w:r w:rsidR="00560D4B" w:rsidRPr="00560D4B">
        <w:rPr>
          <w:rFonts w:ascii="Times New Roman" w:hAnsi="Times New Roman" w:cs="Times New Roman"/>
          <w:sz w:val="28"/>
          <w:szCs w:val="28"/>
        </w:rPr>
        <w:t>http://мо-каменский-сельсовет</w:t>
      </w:r>
      <w:proofErr w:type="gramStart"/>
      <w:r w:rsidR="00560D4B" w:rsidRPr="00560D4B">
        <w:rPr>
          <w:rFonts w:ascii="Times New Roman" w:hAnsi="Times New Roman" w:cs="Times New Roman"/>
          <w:sz w:val="28"/>
          <w:szCs w:val="28"/>
        </w:rPr>
        <w:t>.р</w:t>
      </w:r>
      <w:proofErr w:type="gramEnd"/>
      <w:r w:rsidR="00560D4B" w:rsidRPr="00560D4B">
        <w:rPr>
          <w:rFonts w:ascii="Times New Roman" w:hAnsi="Times New Roman" w:cs="Times New Roman"/>
          <w:sz w:val="28"/>
          <w:szCs w:val="28"/>
        </w:rPr>
        <w:t>ф/</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портале МФЦ - </w:t>
      </w:r>
      <w:r w:rsidR="007D608B">
        <w:rPr>
          <w:rFonts w:ascii="Times New Roman" w:hAnsi="Times New Roman" w:cs="Times New Roman"/>
          <w:sz w:val="28"/>
          <w:szCs w:val="28"/>
        </w:rPr>
        <w:t>http://</w:t>
      </w:r>
      <w:proofErr w:type="spellStart"/>
      <w:r w:rsidR="007D608B">
        <w:rPr>
          <w:rFonts w:ascii="Times New Roman" w:hAnsi="Times New Roman" w:cs="Times New Roman"/>
          <w:sz w:val="28"/>
          <w:szCs w:val="28"/>
          <w:lang w:val="en-US"/>
        </w:rPr>
        <w:t>orenmfc</w:t>
      </w:r>
      <w:proofErr w:type="spellEnd"/>
      <w:r w:rsidR="007D608B" w:rsidRPr="007D608B">
        <w:rPr>
          <w:rFonts w:ascii="Times New Roman" w:hAnsi="Times New Roman" w:cs="Times New Roman"/>
          <w:sz w:val="28"/>
          <w:szCs w:val="28"/>
        </w:rPr>
        <w:t>.</w:t>
      </w:r>
      <w:proofErr w:type="spellStart"/>
      <w:r w:rsidR="007D608B">
        <w:rPr>
          <w:rFonts w:ascii="Times New Roman" w:hAnsi="Times New Roman" w:cs="Times New Roman"/>
          <w:sz w:val="28"/>
          <w:szCs w:val="28"/>
          <w:lang w:val="en-US"/>
        </w:rPr>
        <w:t>ru</w:t>
      </w:r>
      <w:proofErr w:type="spellEnd"/>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Администрации </w:t>
      </w:r>
      <w:r w:rsidR="007D608B">
        <w:rPr>
          <w:rFonts w:ascii="Times New Roman" w:hAnsi="Times New Roman" w:cs="Times New Roman"/>
          <w:sz w:val="28"/>
          <w:szCs w:val="28"/>
        </w:rPr>
        <w:t>му</w:t>
      </w:r>
      <w:r w:rsidR="00E96D58">
        <w:rPr>
          <w:rFonts w:ascii="Times New Roman" w:hAnsi="Times New Roman" w:cs="Times New Roman"/>
          <w:sz w:val="28"/>
          <w:szCs w:val="28"/>
        </w:rPr>
        <w:t>ниципального образования Каменский</w:t>
      </w:r>
      <w:r w:rsidR="007D608B">
        <w:rPr>
          <w:rFonts w:ascii="Times New Roman" w:hAnsi="Times New Roman" w:cs="Times New Roman"/>
          <w:sz w:val="28"/>
          <w:szCs w:val="28"/>
        </w:rPr>
        <w:t xml:space="preserve"> 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в) круг заявителей;</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Pr="000D6533">
        <w:rPr>
          <w:rFonts w:ascii="Times New Roman" w:hAnsi="Times New Roman" w:cs="Times New Roman"/>
          <w:sz w:val="28"/>
          <w:szCs w:val="28"/>
        </w:rPr>
        <w:t xml:space="preserve"> </w:t>
      </w:r>
      <w:hyperlink r:id="rId7"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w:t>
      </w:r>
      <w:r w:rsidRPr="00F842EF">
        <w:rPr>
          <w:rFonts w:ascii="Times New Roman" w:hAnsi="Times New Roman" w:cs="Times New Roman"/>
          <w:sz w:val="28"/>
          <w:szCs w:val="28"/>
        </w:rPr>
        <w:lastRenderedPageBreak/>
        <w:t>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7D608B">
        <w:rPr>
          <w:rFonts w:ascii="Times New Roman" w:hAnsi="Times New Roman" w:cs="Times New Roman"/>
          <w:sz w:val="28"/>
          <w:szCs w:val="28"/>
        </w:rPr>
        <w:t>му</w:t>
      </w:r>
      <w:r w:rsidR="00940ED0">
        <w:rPr>
          <w:rFonts w:ascii="Times New Roman" w:hAnsi="Times New Roman" w:cs="Times New Roman"/>
          <w:sz w:val="28"/>
          <w:szCs w:val="28"/>
        </w:rPr>
        <w:t>ниципального образования Каменский</w:t>
      </w:r>
      <w:r w:rsidR="007D608B">
        <w:rPr>
          <w:rFonts w:ascii="Times New Roman" w:hAnsi="Times New Roman" w:cs="Times New Roman"/>
          <w:sz w:val="28"/>
          <w:szCs w:val="28"/>
        </w:rPr>
        <w:t xml:space="preserve"> 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стендах в помещениях предназначенных для приема граждан, размещаются: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7D608B">
        <w:rPr>
          <w:rFonts w:ascii="Times New Roman" w:hAnsi="Times New Roman" w:cs="Times New Roman"/>
          <w:sz w:val="28"/>
          <w:szCs w:val="28"/>
        </w:rPr>
        <w:t>му</w:t>
      </w:r>
      <w:r w:rsidR="00940ED0">
        <w:rPr>
          <w:rFonts w:ascii="Times New Roman" w:hAnsi="Times New Roman" w:cs="Times New Roman"/>
          <w:sz w:val="28"/>
          <w:szCs w:val="28"/>
        </w:rPr>
        <w:t>ниципального образования Каменский</w:t>
      </w:r>
      <w:r w:rsidR="007D608B">
        <w:rPr>
          <w:rFonts w:ascii="Times New Roman" w:hAnsi="Times New Roman" w:cs="Times New Roman"/>
          <w:sz w:val="28"/>
          <w:szCs w:val="28"/>
        </w:rPr>
        <w:t xml:space="preserve"> 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МФЦ можно получить:</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7D608B">
        <w:rPr>
          <w:rFonts w:ascii="Times New Roman" w:hAnsi="Times New Roman" w:cs="Times New Roman"/>
          <w:sz w:val="28"/>
          <w:szCs w:val="28"/>
        </w:rPr>
        <w:t>му</w:t>
      </w:r>
      <w:r w:rsidR="00940ED0">
        <w:rPr>
          <w:rFonts w:ascii="Times New Roman" w:hAnsi="Times New Roman" w:cs="Times New Roman"/>
          <w:sz w:val="28"/>
          <w:szCs w:val="28"/>
        </w:rPr>
        <w:t>ниципального образования  Каменский</w:t>
      </w:r>
      <w:r w:rsidR="007D608B">
        <w:rPr>
          <w:rFonts w:ascii="Times New Roman" w:hAnsi="Times New Roman" w:cs="Times New Roman"/>
          <w:sz w:val="28"/>
          <w:szCs w:val="28"/>
        </w:rPr>
        <w:t xml:space="preserve"> 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xml:space="preserve">. На официальном сайте Администрации </w:t>
      </w:r>
      <w:r w:rsidR="007D608B">
        <w:rPr>
          <w:rFonts w:ascii="Times New Roman" w:hAnsi="Times New Roman" w:cs="Times New Roman"/>
          <w:sz w:val="28"/>
          <w:szCs w:val="28"/>
        </w:rPr>
        <w:t xml:space="preserve">муниципального </w:t>
      </w:r>
      <w:r w:rsidR="00940ED0">
        <w:rPr>
          <w:rFonts w:ascii="Times New Roman" w:hAnsi="Times New Roman" w:cs="Times New Roman"/>
          <w:sz w:val="28"/>
          <w:szCs w:val="28"/>
        </w:rPr>
        <w:t xml:space="preserve">образования Каменский </w:t>
      </w:r>
      <w:r w:rsidR="007D608B">
        <w:rPr>
          <w:rFonts w:ascii="Times New Roman" w:hAnsi="Times New Roman" w:cs="Times New Roman"/>
          <w:sz w:val="28"/>
          <w:szCs w:val="28"/>
        </w:rPr>
        <w:t xml:space="preserve">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w:t>
      </w:r>
      <w:r w:rsidR="00E9322B" w:rsidRPr="00F842EF">
        <w:rPr>
          <w:rFonts w:ascii="Times New Roman" w:hAnsi="Times New Roman" w:cs="Times New Roman"/>
          <w:sz w:val="28"/>
          <w:szCs w:val="28"/>
        </w:rPr>
        <w:t xml:space="preserve"> в федеральном реестре, на Едином портале размещению подлежит следующая справочная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475FC6" w:rsidRDefault="00507A3B">
      <w:pPr>
        <w:spacing w:after="0" w:line="240" w:lineRule="auto"/>
        <w:jc w:val="both"/>
        <w:rPr>
          <w:rFonts w:ascii="Times New Roman" w:hAnsi="Times New Roman" w:cs="Times New Roman"/>
          <w:color w:val="000000" w:themeColor="text1"/>
          <w:sz w:val="16"/>
          <w:szCs w:val="16"/>
        </w:rPr>
      </w:pP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3"/>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4.2. Муниципальная услуга включает </w:t>
      </w:r>
      <w:proofErr w:type="gramStart"/>
      <w:r w:rsidRPr="00475FC6">
        <w:rPr>
          <w:rFonts w:ascii="Times New Roman" w:hAnsi="Times New Roman" w:cs="Times New Roman"/>
          <w:sz w:val="28"/>
          <w:szCs w:val="28"/>
        </w:rPr>
        <w:t>под</w:t>
      </w:r>
      <w:r w:rsidR="00940ED0">
        <w:rPr>
          <w:rFonts w:ascii="Times New Roman" w:hAnsi="Times New Roman" w:cs="Times New Roman"/>
          <w:sz w:val="28"/>
          <w:szCs w:val="28"/>
        </w:rPr>
        <w:t>-</w:t>
      </w:r>
      <w:r w:rsidRPr="00475FC6">
        <w:rPr>
          <w:rFonts w:ascii="Times New Roman" w:hAnsi="Times New Roman" w:cs="Times New Roman"/>
          <w:sz w:val="28"/>
          <w:szCs w:val="28"/>
        </w:rPr>
        <w:t>услуги</w:t>
      </w:r>
      <w:proofErr w:type="gramEnd"/>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hAnsi="Times New Roman" w:cs="Times New Roman"/>
          <w:b/>
          <w:bCs/>
          <w:color w:val="26282F"/>
          <w:sz w:val="28"/>
          <w:szCs w:val="28"/>
        </w:rPr>
      </w:pPr>
      <w:bookmarkStart w:id="4" w:name="sub_1202"/>
      <w:r w:rsidRPr="00475FC6">
        <w:rPr>
          <w:rFonts w:ascii="Times New Roman" w:hAnsi="Times New Roman" w:cs="Times New Roman"/>
          <w:b/>
          <w:bCs/>
          <w:color w:val="26282F"/>
          <w:sz w:val="28"/>
          <w:szCs w:val="28"/>
        </w:rPr>
        <w:t xml:space="preserve">5. Наименование органа, предоставляющего </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hAnsi="Times New Roman" w:cs="Times New Roman"/>
          <w:b/>
          <w:bCs/>
          <w:color w:val="26282F"/>
          <w:sz w:val="28"/>
          <w:szCs w:val="28"/>
        </w:rPr>
      </w:pPr>
      <w:r w:rsidRPr="00475FC6">
        <w:rPr>
          <w:rFonts w:ascii="Times New Roman" w:hAnsi="Times New Roman" w:cs="Times New Roman"/>
          <w:b/>
          <w:bCs/>
          <w:color w:val="26282F"/>
          <w:sz w:val="28"/>
          <w:szCs w:val="28"/>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hAnsi="Times New Roman" w:cs="Times New Roman"/>
          <w:b/>
          <w:bCs/>
          <w:color w:val="26282F"/>
          <w:sz w:val="16"/>
          <w:szCs w:val="16"/>
        </w:rPr>
      </w:pPr>
    </w:p>
    <w:p w:rsidR="00E15A47" w:rsidRPr="00475FC6" w:rsidRDefault="00E15A47" w:rsidP="00E15A47">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5.1. Предоставление муниципальной услуги осуществляется </w:t>
      </w:r>
      <w:r w:rsidR="007D608B">
        <w:rPr>
          <w:rFonts w:ascii="Times New Roman" w:hAnsi="Times New Roman" w:cs="Times New Roman"/>
          <w:sz w:val="28"/>
          <w:szCs w:val="28"/>
        </w:rPr>
        <w:t xml:space="preserve">Администрацией муниципального образования </w:t>
      </w:r>
      <w:r w:rsidR="00940ED0">
        <w:rPr>
          <w:rFonts w:ascii="Times New Roman" w:hAnsi="Times New Roman" w:cs="Times New Roman"/>
          <w:sz w:val="28"/>
          <w:szCs w:val="28"/>
        </w:rPr>
        <w:t>Каменский</w:t>
      </w:r>
      <w:r w:rsidR="007D608B">
        <w:rPr>
          <w:rFonts w:ascii="Times New Roman" w:hAnsi="Times New Roman" w:cs="Times New Roman"/>
          <w:sz w:val="28"/>
          <w:szCs w:val="28"/>
        </w:rPr>
        <w:t xml:space="preserve"> 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w:t>
      </w:r>
    </w:p>
    <w:p w:rsidR="00507A3B" w:rsidRPr="00EC0EF4" w:rsidRDefault="00C45E2B" w:rsidP="00EC0EF4">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rPr>
        <w:t>5.2.</w:t>
      </w:r>
      <w:r w:rsidRPr="00475FC6">
        <w:rPr>
          <w:rFonts w:ascii="Times New Roman" w:hAnsi="Times New Roman" w:cs="Times New Roman"/>
          <w:sz w:val="28"/>
          <w:szCs w:val="28"/>
        </w:rPr>
        <w:tab/>
      </w:r>
      <w:r w:rsidRPr="00475FC6">
        <w:rPr>
          <w:rFonts w:ascii="Times New Roman" w:hAnsi="Times New Roman" w:cs="Times New Roman"/>
          <w:sz w:val="28"/>
          <w:szCs w:val="28"/>
        </w:rPr>
        <w:tab/>
      </w:r>
      <w:bookmarkEnd w:id="4"/>
      <w:r w:rsidR="00EC0EF4" w:rsidRPr="00F842EF">
        <w:rPr>
          <w:rFonts w:ascii="Times New Roman" w:hAnsi="Times New Roman" w:cs="Times New Roman"/>
          <w:sz w:val="28"/>
          <w:szCs w:val="28"/>
        </w:rPr>
        <w:t>В случае</w:t>
      </w:r>
      <w:proofErr w:type="gramStart"/>
      <w:r w:rsidR="00EC0EF4" w:rsidRPr="00F842EF">
        <w:rPr>
          <w:rFonts w:ascii="Times New Roman" w:hAnsi="Times New Roman" w:cs="Times New Roman"/>
          <w:sz w:val="28"/>
          <w:szCs w:val="28"/>
        </w:rPr>
        <w:t>,</w:t>
      </w:r>
      <w:proofErr w:type="gramEnd"/>
      <w:r w:rsidR="00EC0EF4"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475FC6" w:rsidRDefault="00EC0EF4">
      <w:pPr>
        <w:spacing w:after="0" w:line="240" w:lineRule="auto"/>
        <w:jc w:val="both"/>
        <w:rPr>
          <w:rFonts w:ascii="Times New Roman" w:hAnsi="Times New Roman" w:cs="Times New Roman"/>
          <w:sz w:val="16"/>
          <w:szCs w:val="16"/>
        </w:rPr>
      </w:pP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2931AA" w:rsidRPr="00475FC6">
        <w:rPr>
          <w:rFonts w:ascii="Times New Roman" w:hAnsi="Times New Roman" w:cs="Times New Roman"/>
          <w:sz w:val="28"/>
          <w:szCs w:val="28"/>
        </w:rPr>
        <w:t xml:space="preserve">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Times New Roman" w:hAnsi="Times New Roman" w:cs="Times New Roman"/>
          <w:sz w:val="28"/>
          <w:szCs w:val="28"/>
        </w:rPr>
        <w:t xml:space="preserve">Реестровая модель учета результатов предоставления муниципальной услуги не предусмотрена.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Times New Roman" w:hAnsi="Times New Roman" w:cs="Times New Roman"/>
          <w:sz w:val="28"/>
          <w:szCs w:val="28"/>
        </w:rPr>
        <w:t xml:space="preserve">Наименование информационной системы, в которой фиксируется факт получения заявителем результата предоставления </w:t>
      </w:r>
      <w:r w:rsidR="004A0E12">
        <w:rPr>
          <w:rFonts w:ascii="Times New Roman" w:eastAsia="Times New Roman" w:hAnsi="Times New Roman" w:cs="Times New Roman"/>
          <w:sz w:val="28"/>
          <w:szCs w:val="28"/>
        </w:rPr>
        <w:t>муниципальной</w:t>
      </w:r>
      <w:r w:rsidRPr="00475FC6">
        <w:rPr>
          <w:rFonts w:ascii="Times New Roman" w:eastAsia="Times New Roman" w:hAnsi="Times New Roman" w:cs="Times New Roman"/>
          <w:sz w:val="28"/>
          <w:szCs w:val="28"/>
        </w:rPr>
        <w:t xml:space="preserve"> услуги </w:t>
      </w:r>
      <w:r w:rsidRPr="00475FC6">
        <w:rPr>
          <w:rFonts w:ascii="Times New Roman" w:eastAsia="Times New Roman" w:hAnsi="Times New Roman" w:cs="Times New Roman"/>
          <w:sz w:val="28"/>
          <w:szCs w:val="28"/>
        </w:rPr>
        <w:lastRenderedPageBreak/>
        <w:t xml:space="preserve">является: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rPr>
      </w:pPr>
      <w:r w:rsidRPr="00475FC6">
        <w:rPr>
          <w:rFonts w:ascii="Times New Roman" w:eastAsia="Times New Roman" w:hAnsi="Times New Roman" w:cs="Times New Roman"/>
          <w:iCs/>
          <w:sz w:val="28"/>
          <w:szCs w:val="28"/>
        </w:rPr>
        <w:t xml:space="preserve">автоматизированная система электронного документооборота Уполномоченного органа (далее – АСЭД);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rPr>
      </w:pPr>
      <w:r w:rsidRPr="00475FC6">
        <w:rPr>
          <w:rFonts w:ascii="Times New Roman" w:eastAsia="Times New Roman" w:hAnsi="Times New Roman" w:cs="Times New Roman"/>
          <w:iCs/>
          <w:sz w:val="28"/>
          <w:szCs w:val="28"/>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rPr>
      </w:pPr>
      <w:r w:rsidRPr="00475FC6">
        <w:rPr>
          <w:rFonts w:ascii="Times New Roman" w:hAnsi="Times New Roman" w:cs="Times New Roman"/>
          <w:iCs/>
          <w:sz w:val="28"/>
          <w:szCs w:val="28"/>
        </w:rPr>
        <w:t>Единый портал государственных и муниципальных услуг (функций) (www.gosuslugi.ru)</w:t>
      </w:r>
      <w:r w:rsidR="0016506D" w:rsidRPr="00475FC6">
        <w:rPr>
          <w:rFonts w:ascii="Times New Roman" w:hAnsi="Times New Roman" w:cs="Times New Roman"/>
          <w:iCs/>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Pr>
          <w:rFonts w:ascii="Times New Roman" w:hAnsi="Times New Roman" w:cs="Times New Roman"/>
          <w:sz w:val="28"/>
          <w:szCs w:val="28"/>
        </w:rPr>
        <w:t xml:space="preserve"> </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475FC6">
        <w:rPr>
          <w:rFonts w:ascii="Times New Roman" w:hAnsi="Times New Roman" w:cs="Times New Roman"/>
          <w:sz w:val="28"/>
          <w:szCs w:val="28"/>
        </w:rPr>
        <w:t xml:space="preserve"> </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xml:space="preserve">, зависит от </w:t>
      </w:r>
      <w:proofErr w:type="gramStart"/>
      <w:r w:rsidRPr="00475FC6">
        <w:rPr>
          <w:rFonts w:ascii="Times New Roman" w:eastAsia="Calibri" w:hAnsi="Times New Roman" w:cs="Times New Roman"/>
          <w:color w:val="000000"/>
          <w:sz w:val="28"/>
          <w:szCs w:val="28"/>
        </w:rPr>
        <w:t>под</w:t>
      </w:r>
      <w:r w:rsidR="00940ED0">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услуги</w:t>
      </w:r>
      <w:proofErr w:type="gramEnd"/>
      <w:r w:rsidR="0016506D" w:rsidRPr="00475FC6">
        <w:rPr>
          <w:rFonts w:ascii="Times New Roman" w:eastAsia="Calibri" w:hAnsi="Times New Roman" w:cs="Times New Roman"/>
          <w:color w:val="000000"/>
          <w:sz w:val="28"/>
          <w:szCs w:val="28"/>
        </w:rPr>
        <w:t xml:space="preserve"> 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rPr>
        <w:t xml:space="preserve">– </w:t>
      </w:r>
      <w:bookmarkStart w:id="6" w:name="_Hlk114232078"/>
      <w:r w:rsidR="0016506D" w:rsidRPr="00475FC6">
        <w:rPr>
          <w:rFonts w:ascii="Times New Roman" w:eastAsia="Times New Roman" w:hAnsi="Times New Roman" w:cs="Times New Roman"/>
          <w:color w:val="000000"/>
          <w:sz w:val="28"/>
          <w:szCs w:val="28"/>
        </w:rPr>
        <w:t xml:space="preserve">не более </w:t>
      </w:r>
      <w:r w:rsidR="009A38EC" w:rsidRPr="00475FC6">
        <w:rPr>
          <w:rFonts w:ascii="Times New Roman" w:eastAsia="Times New Roman" w:hAnsi="Times New Roman" w:cs="Times New Roman"/>
          <w:color w:val="000000"/>
          <w:sz w:val="28"/>
          <w:szCs w:val="28"/>
        </w:rPr>
        <w:t>30</w:t>
      </w:r>
      <w:r w:rsidR="0016506D" w:rsidRPr="00475FC6">
        <w:rPr>
          <w:rFonts w:ascii="Times New Roman" w:eastAsia="Times New Roman" w:hAnsi="Times New Roman" w:cs="Times New Roman"/>
          <w:color w:val="000000"/>
          <w:sz w:val="28"/>
          <w:szCs w:val="28"/>
        </w:rPr>
        <w:t xml:space="preserve"> </w:t>
      </w:r>
      <w:r w:rsidRPr="00475FC6">
        <w:rPr>
          <w:rFonts w:ascii="Times New Roman" w:eastAsia="Times New Roman" w:hAnsi="Times New Roman" w:cs="Times New Roman"/>
          <w:color w:val="000000"/>
          <w:sz w:val="28"/>
          <w:szCs w:val="28"/>
        </w:rPr>
        <w:t xml:space="preserve">календарных </w:t>
      </w:r>
      <w:r w:rsidR="0016506D" w:rsidRPr="00475FC6">
        <w:rPr>
          <w:rFonts w:ascii="Times New Roman" w:eastAsia="Times New Roman" w:hAnsi="Times New Roman" w:cs="Times New Roman"/>
          <w:color w:val="000000"/>
          <w:sz w:val="28"/>
          <w:szCs w:val="28"/>
        </w:rPr>
        <w:t>дней</w:t>
      </w:r>
      <w:bookmarkEnd w:id="6"/>
      <w:r w:rsidR="00920BE1">
        <w:rPr>
          <w:rFonts w:ascii="Times New Roman" w:eastAsia="Times New Roman" w:hAnsi="Times New Roman" w:cs="Times New Roman"/>
          <w:color w:val="000000"/>
          <w:sz w:val="28"/>
          <w:szCs w:val="28"/>
        </w:rPr>
        <w:t xml:space="preserve"> </w:t>
      </w:r>
      <w:r w:rsidR="00920BE1" w:rsidRPr="00920BE1">
        <w:rPr>
          <w:rFonts w:ascii="Times New Roman" w:eastAsia="Times New Roman" w:hAnsi="Times New Roman" w:cs="Times New Roman"/>
          <w:color w:val="000000"/>
          <w:sz w:val="28"/>
          <w:szCs w:val="28"/>
        </w:rPr>
        <w:t>со дня поступления заявления</w:t>
      </w:r>
      <w:r w:rsidR="00920BE1">
        <w:rPr>
          <w:rFonts w:ascii="Times New Roman" w:eastAsia="Times New Roman" w:hAnsi="Times New Roman" w:cs="Times New Roman"/>
          <w:color w:val="000000"/>
          <w:sz w:val="28"/>
          <w:szCs w:val="28"/>
        </w:rPr>
        <w:t xml:space="preserve"> </w:t>
      </w:r>
      <w:r w:rsidR="00920BE1" w:rsidRPr="00920BE1">
        <w:rPr>
          <w:rFonts w:ascii="Times New Roman" w:eastAsia="Times New Roman" w:hAnsi="Times New Roman" w:cs="Times New Roman"/>
          <w:color w:val="000000"/>
          <w:sz w:val="28"/>
          <w:szCs w:val="28"/>
        </w:rPr>
        <w:t>и прилагаемых к нему документов</w:t>
      </w:r>
      <w:r w:rsidR="0016506D" w:rsidRPr="00475FC6">
        <w:rPr>
          <w:rFonts w:ascii="Times New Roman" w:eastAsia="Times New Roman" w:hAnsi="Times New Roman" w:cs="Times New Roman"/>
          <w:color w:val="000000"/>
          <w:sz w:val="28"/>
          <w:szCs w:val="28"/>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rPr>
      </w:pPr>
      <w:r w:rsidRPr="00475FC6">
        <w:rPr>
          <w:rFonts w:ascii="Times New Roman" w:eastAsia="Times New Roman" w:hAnsi="Times New Roman" w:cs="Times New Roman"/>
          <w:color w:val="000000"/>
          <w:sz w:val="28"/>
          <w:szCs w:val="28"/>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rPr>
        <w:t xml:space="preserve"> </w:t>
      </w:r>
      <w:r w:rsidR="00920BE1" w:rsidRPr="00920BE1">
        <w:rPr>
          <w:rFonts w:ascii="Times New Roman" w:eastAsia="Times New Roman" w:hAnsi="Times New Roman" w:cs="Times New Roman"/>
          <w:color w:val="000000"/>
          <w:sz w:val="28"/>
          <w:szCs w:val="28"/>
        </w:rPr>
        <w:t>со дня поступления заявления</w:t>
      </w:r>
      <w:r w:rsidRPr="00475FC6">
        <w:rPr>
          <w:rFonts w:ascii="Times New Roman" w:eastAsia="Times New Roman" w:hAnsi="Times New Roman" w:cs="Times New Roman"/>
          <w:color w:val="000000"/>
          <w:sz w:val="28"/>
          <w:szCs w:val="28"/>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rPr>
      </w:pPr>
      <w:r w:rsidRPr="00475FC6">
        <w:rPr>
          <w:rFonts w:ascii="Times New Roman" w:eastAsia="Times New Roman" w:hAnsi="Times New Roman" w:cs="Times New Roman"/>
          <w:color w:val="000000"/>
          <w:sz w:val="28"/>
          <w:szCs w:val="28"/>
        </w:rPr>
        <w:lastRenderedPageBreak/>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rPr>
        <w:t xml:space="preserve"> </w:t>
      </w:r>
      <w:r w:rsidR="00920BE1" w:rsidRPr="00920BE1">
        <w:rPr>
          <w:rFonts w:ascii="Times New Roman" w:eastAsia="Times New Roman" w:hAnsi="Times New Roman" w:cs="Times New Roman"/>
          <w:color w:val="000000"/>
          <w:sz w:val="28"/>
          <w:szCs w:val="28"/>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rPr>
        <w:t xml:space="preserve"> </w:t>
      </w:r>
      <w:r w:rsidR="00920BE1" w:rsidRPr="00920BE1">
        <w:rPr>
          <w:rFonts w:ascii="Times New Roman" w:eastAsia="Times New Roman" w:hAnsi="Times New Roman" w:cs="Times New Roman"/>
          <w:color w:val="000000"/>
          <w:sz w:val="28"/>
          <w:szCs w:val="28"/>
        </w:rPr>
        <w:t>со дня поступления заявления</w:t>
      </w:r>
      <w:r w:rsidRPr="00475FC6">
        <w:rPr>
          <w:rFonts w:ascii="Times New Roman" w:eastAsia="Times New Roman" w:hAnsi="Times New Roman" w:cs="Times New Roman"/>
          <w:color w:val="000000"/>
          <w:sz w:val="28"/>
          <w:szCs w:val="28"/>
        </w:rPr>
        <w:t>.</w:t>
      </w:r>
    </w:p>
    <w:p w:rsidR="001B67FD" w:rsidRPr="000D6533" w:rsidRDefault="001B67FD" w:rsidP="001B67FD">
      <w:pPr>
        <w:pStyle w:val="a5"/>
        <w:ind w:firstLine="709"/>
        <w:jc w:val="both"/>
        <w:rPr>
          <w:sz w:val="28"/>
          <w:szCs w:val="28"/>
        </w:rPr>
      </w:pPr>
      <w:r w:rsidRPr="000D6533">
        <w:rPr>
          <w:sz w:val="28"/>
          <w:szCs w:val="28"/>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1B67FD" w:rsidRPr="000D6533"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rsidR="00507A3B" w:rsidRPr="00475FC6" w:rsidRDefault="00507A3B">
      <w:pPr>
        <w:spacing w:after="0" w:line="240" w:lineRule="auto"/>
        <w:jc w:val="both"/>
        <w:rPr>
          <w:rFonts w:ascii="Times New Roman" w:hAnsi="Times New Roman" w:cs="Times New Roman"/>
          <w:sz w:val="16"/>
          <w:szCs w:val="16"/>
        </w:rPr>
      </w:pP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w:t>
      </w:r>
      <w:r w:rsidR="009A38E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(функций)», на ЕПГУ, на сайте Уполномоченного органа.</w:t>
      </w:r>
    </w:p>
    <w:p w:rsidR="00507A3B" w:rsidRPr="00475FC6" w:rsidRDefault="009A38EC" w:rsidP="009A38EC">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Pr="00475FC6">
        <w:rPr>
          <w:rFonts w:ascii="Times New Roman" w:hAnsi="Times New Roman" w:cs="Times New Roman"/>
          <w:sz w:val="28"/>
          <w:szCs w:val="28"/>
        </w:rPr>
        <w:t>.</w:t>
      </w:r>
    </w:p>
    <w:p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9. Исчерпывающий перечень документов, </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необходимых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rPr>
      </w:pP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rPr>
        <w:t>9.1.</w:t>
      </w:r>
      <w:r w:rsidRPr="00475FC6">
        <w:rPr>
          <w:rFonts w:ascii="Times New Roman" w:eastAsia="Times New Roman" w:hAnsi="Times New Roman" w:cs="Times New Roman"/>
          <w:sz w:val="28"/>
          <w:szCs w:val="28"/>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008B4FDE" w:rsidRPr="00475FC6">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w:t>
      </w:r>
      <w:r w:rsidR="001F6958" w:rsidRPr="00475FC6">
        <w:rPr>
          <w:rFonts w:ascii="Times New Roman" w:eastAsia="Calibri" w:hAnsi="Times New Roman" w:cs="Times New Roman"/>
          <w:color w:val="000000"/>
          <w:sz w:val="28"/>
          <w:szCs w:val="28"/>
        </w:rPr>
        <w:lastRenderedPageBreak/>
        <w:t xml:space="preserve">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1F6958"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Уполномоченный орган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475FC6">
        <w:rPr>
          <w:rFonts w:ascii="Times New Roman" w:eastAsia="Calibri" w:hAnsi="Times New Roman" w:cs="Times New Roman"/>
          <w:color w:val="000000"/>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Times New Roman" w:hAnsi="Times New Roman" w:cs="Times New Roman"/>
          <w:sz w:val="28"/>
          <w:szCs w:val="28"/>
        </w:rPr>
        <w:t>10.1.</w:t>
      </w:r>
      <w:r w:rsidRPr="00475FC6">
        <w:rPr>
          <w:rFonts w:ascii="Times New Roman" w:eastAsia="Times New Roman" w:hAnsi="Times New Roman" w:cs="Times New Roman"/>
          <w:sz w:val="28"/>
          <w:szCs w:val="28"/>
        </w:rPr>
        <w:tab/>
        <w:t>Основаниями для отказа в приеме документов, необходимых для предоставления муниципальной услуги, являются:</w:t>
      </w:r>
    </w:p>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r w:rsidR="001F6958" w:rsidRPr="00475FC6">
        <w:rPr>
          <w:rFonts w:ascii="Times New Roman" w:eastAsia="Calibri" w:hAnsi="Times New Roman" w:cs="Times New Roman"/>
          <w:color w:val="000000"/>
          <w:sz w:val="28"/>
          <w:szCs w:val="28"/>
        </w:rPr>
        <w:t xml:space="preserve"> </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lastRenderedPageBreak/>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причины, послужившей</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основанием для отказа</w:t>
      </w:r>
      <w:r w:rsidRPr="00475FC6">
        <w:rPr>
          <w:rFonts w:ascii="Times New Roman" w:hAnsi="Times New Roman" w:cs="Times New Roman"/>
          <w:sz w:val="28"/>
          <w:szCs w:val="28"/>
        </w:rPr>
        <w:t>.</w:t>
      </w:r>
    </w:p>
    <w:p w:rsidR="00507A3B" w:rsidRPr="00475FC6" w:rsidRDefault="00507A3B">
      <w:pPr>
        <w:pStyle w:val="ConsPlusNormal"/>
        <w:jc w:val="both"/>
        <w:rPr>
          <w:rFonts w:ascii="Times New Roman" w:hAnsi="Times New Roman" w:cs="Times New Roman"/>
          <w:sz w:val="16"/>
          <w:szCs w:val="16"/>
        </w:rPr>
      </w:pP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rsidR="00507A3B" w:rsidRPr="00475FC6" w:rsidRDefault="00507A3B">
      <w:pPr>
        <w:spacing w:after="0" w:line="240" w:lineRule="auto"/>
        <w:jc w:val="both"/>
        <w:rPr>
          <w:rFonts w:ascii="Times New Roman"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t xml:space="preserve"> </w:t>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 xml:space="preserve">ниципальной услуги, </w:t>
      </w:r>
      <w:r w:rsidR="00C42321" w:rsidRPr="00475FC6">
        <w:rPr>
          <w:rFonts w:ascii="Times New Roman" w:eastAsia="Calibri" w:hAnsi="Times New Roman" w:cs="Times New Roman"/>
          <w:color w:val="000000"/>
          <w:sz w:val="28"/>
          <w:szCs w:val="28"/>
        </w:rPr>
        <w:lastRenderedPageBreak/>
        <w:t>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15. Требования к помещениям,</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в которых предоставля</w:t>
      </w:r>
      <w:r w:rsidR="00C42321" w:rsidRPr="00475FC6">
        <w:rPr>
          <w:rFonts w:ascii="Times New Roman" w:eastAsia="Times New Roman" w:hAnsi="Times New Roman" w:cs="Times New Roman"/>
          <w:b/>
          <w:sz w:val="28"/>
          <w:szCs w:val="28"/>
        </w:rPr>
        <w:t>ю</w:t>
      </w:r>
      <w:r w:rsidRPr="00475FC6">
        <w:rPr>
          <w:rFonts w:ascii="Times New Roman" w:eastAsia="Times New Roman" w:hAnsi="Times New Roman" w:cs="Times New Roman"/>
          <w:b/>
          <w:sz w:val="28"/>
          <w:szCs w:val="28"/>
        </w:rPr>
        <w:t>тся муниципальн</w:t>
      </w:r>
      <w:r w:rsidR="00C42321" w:rsidRPr="00475FC6">
        <w:rPr>
          <w:rFonts w:ascii="Times New Roman" w:eastAsia="Times New Roman" w:hAnsi="Times New Roman" w:cs="Times New Roman"/>
          <w:b/>
          <w:sz w:val="28"/>
          <w:szCs w:val="28"/>
        </w:rPr>
        <w:t>ые</w:t>
      </w:r>
      <w:r w:rsidRPr="00475FC6">
        <w:rPr>
          <w:rFonts w:ascii="Times New Roman" w:eastAsia="Times New Roman" w:hAnsi="Times New Roman" w:cs="Times New Roman"/>
          <w:b/>
          <w:sz w:val="28"/>
          <w:szCs w:val="28"/>
        </w:rPr>
        <w:t xml:space="preserve"> услуг</w:t>
      </w:r>
      <w:r w:rsidR="00C42321" w:rsidRPr="00475FC6">
        <w:rPr>
          <w:rFonts w:ascii="Times New Roman" w:eastAsia="Times New Roman" w:hAnsi="Times New Roman" w:cs="Times New Roman"/>
          <w:b/>
          <w:sz w:val="28"/>
          <w:szCs w:val="28"/>
        </w:rPr>
        <w:t>и</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rPr>
      </w:pP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туалетными комнатами для посетителей.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16. Показатели доступности и качества муниципальной услуги </w:t>
      </w:r>
      <w:bookmarkStart w:id="14" w:name="sub_241"/>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rPr>
      </w:pPr>
    </w:p>
    <w:p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оказателями доступности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(совершенных) при предоставлении муниципальной услуги, по итогам</w:t>
      </w:r>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rsidR="00507A3B" w:rsidRPr="00475FC6" w:rsidRDefault="00507A3B">
      <w:pPr>
        <w:spacing w:after="0" w:line="240" w:lineRule="auto"/>
        <w:jc w:val="center"/>
        <w:rPr>
          <w:rFonts w:ascii="Times New Roman" w:hAnsi="Times New Roman" w:cs="Times New Roman"/>
          <w:sz w:val="16"/>
          <w:szCs w:val="16"/>
        </w:rPr>
      </w:pP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r w:rsidR="008B4FDE" w:rsidRPr="00475FC6">
        <w:rPr>
          <w:rFonts w:ascii="Times New Roman" w:eastAsia="Calibri" w:hAnsi="Times New Roman" w:cs="Times New Roman"/>
          <w:sz w:val="28"/>
          <w:szCs w:val="28"/>
        </w:rPr>
        <w:t xml:space="preserve"> </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lastRenderedPageBreak/>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lastRenderedPageBreak/>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rsidR="00FF0AF1" w:rsidRPr="00475FC6" w:rsidRDefault="00FF0AF1">
      <w:pPr>
        <w:spacing w:after="0" w:line="240" w:lineRule="auto"/>
        <w:jc w:val="center"/>
        <w:rPr>
          <w:rFonts w:ascii="Times New Roman" w:hAnsi="Times New Roman" w:cs="Times New Roman"/>
          <w:sz w:val="16"/>
          <w:szCs w:val="16"/>
        </w:rPr>
      </w:pPr>
    </w:p>
    <w:p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lang w:val="en-US"/>
        </w:rPr>
        <w:t>III</w:t>
      </w:r>
      <w:r w:rsidRPr="00475FC6">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r w:rsidRPr="00475FC6">
        <w:rPr>
          <w:rFonts w:ascii="Times New Roman" w:eastAsia="Calibri" w:hAnsi="Times New Roman" w:cs="Times New Roman"/>
          <w:sz w:val="28"/>
          <w:szCs w:val="28"/>
        </w:rPr>
        <w:t xml:space="preserve">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w:t>
      </w:r>
      <w:r w:rsidRPr="00475FC6">
        <w:rPr>
          <w:rFonts w:ascii="Times New Roman" w:eastAsia="Calibri" w:hAnsi="Times New Roman" w:cs="Times New Roman"/>
          <w:sz w:val="28"/>
          <w:szCs w:val="28"/>
        </w:rPr>
        <w:lastRenderedPageBreak/>
        <w:t>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Заявление о выдачи дубликата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Pr="00475FC6">
        <w:rPr>
          <w:rFonts w:ascii="Times New Roman" w:eastAsia="Calibri" w:hAnsi="Times New Roman" w:cs="Times New Roman"/>
          <w:sz w:val="28"/>
          <w:szCs w:val="28"/>
        </w:rPr>
        <w:t xml:space="preserve">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3C1D7F"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w:t>
      </w:r>
      <w:r w:rsidR="00AC1F80" w:rsidRPr="00475FC6">
        <w:rPr>
          <w:sz w:val="28"/>
          <w:szCs w:val="28"/>
        </w:rPr>
        <w:t xml:space="preserve"> </w:t>
      </w:r>
      <w:r w:rsidRPr="00475FC6">
        <w:rPr>
          <w:sz w:val="28"/>
          <w:szCs w:val="28"/>
        </w:rPr>
        <w:t>взаимодействие информационных систем, используемых для</w:t>
      </w:r>
      <w:r w:rsidR="00AC1F80" w:rsidRPr="00475FC6">
        <w:rPr>
          <w:sz w:val="28"/>
          <w:szCs w:val="28"/>
        </w:rPr>
        <w:t xml:space="preserve"> </w:t>
      </w:r>
      <w:r w:rsidRPr="00475FC6">
        <w:rPr>
          <w:sz w:val="28"/>
          <w:szCs w:val="28"/>
        </w:rPr>
        <w:t>предоставления государственных и муниципальных услуг  в электронной форме.</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МФЦ (при наличии Соглашения о взаимодействии)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администрацией </w:t>
      </w:r>
      <w:r w:rsidR="007D608B">
        <w:rPr>
          <w:rFonts w:ascii="Times New Roman" w:hAnsi="Times New Roman" w:cs="Times New Roman"/>
          <w:sz w:val="28"/>
          <w:szCs w:val="28"/>
        </w:rPr>
        <w:t xml:space="preserve">муниципального образования </w:t>
      </w:r>
      <w:r w:rsidR="00940ED0">
        <w:rPr>
          <w:rFonts w:ascii="Times New Roman" w:hAnsi="Times New Roman" w:cs="Times New Roman"/>
          <w:sz w:val="28"/>
          <w:szCs w:val="28"/>
        </w:rPr>
        <w:t>Каменский</w:t>
      </w:r>
      <w:r w:rsidR="007D608B">
        <w:rPr>
          <w:rFonts w:ascii="Times New Roman" w:hAnsi="Times New Roman" w:cs="Times New Roman"/>
          <w:sz w:val="28"/>
          <w:szCs w:val="28"/>
        </w:rPr>
        <w:t xml:space="preserve"> сельсовет </w:t>
      </w:r>
      <w:proofErr w:type="spellStart"/>
      <w:r w:rsidR="007D608B">
        <w:rPr>
          <w:rFonts w:ascii="Times New Roman" w:hAnsi="Times New Roman" w:cs="Times New Roman"/>
          <w:sz w:val="28"/>
          <w:szCs w:val="28"/>
        </w:rPr>
        <w:t>Сакмарского</w:t>
      </w:r>
      <w:proofErr w:type="spellEnd"/>
      <w:r w:rsidR="007D608B">
        <w:rPr>
          <w:rFonts w:ascii="Times New Roman" w:hAnsi="Times New Roman" w:cs="Times New Roman"/>
          <w:sz w:val="28"/>
          <w:szCs w:val="28"/>
        </w:rPr>
        <w:t xml:space="preserve"> района Оренбургской области</w:t>
      </w:r>
      <w:r w:rsidR="007D608B" w:rsidRPr="000D6533">
        <w:rPr>
          <w:rFonts w:ascii="Times New Roman" w:hAnsi="Times New Roman" w:cs="Times New Roman"/>
          <w:sz w:val="28"/>
          <w:szCs w:val="28"/>
        </w:rPr>
        <w:t xml:space="preserve"> </w:t>
      </w:r>
      <w:r w:rsidRPr="000D6533">
        <w:rPr>
          <w:rFonts w:ascii="Times New Roman" w:hAnsi="Times New Roman" w:cs="Times New Roman"/>
          <w:sz w:val="28"/>
          <w:szCs w:val="28"/>
        </w:rPr>
        <w:t>соглашения и дополнительных соглашений к нему.</w:t>
      </w:r>
    </w:p>
    <w:p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lastRenderedPageBreak/>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18.11.</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9"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0"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w:t>
      </w:r>
      <w:r w:rsidRPr="00475FC6">
        <w:rPr>
          <w:rFonts w:ascii="Times New Roman" w:eastAsia="Calibri" w:hAnsi="Times New Roman" w:cs="Times New Roman"/>
          <w:sz w:val="28"/>
          <w:szCs w:val="28"/>
        </w:rPr>
        <w:lastRenderedPageBreak/>
        <w:t xml:space="preserve">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004A0E12" w:rsidRPr="00475FC6">
        <w:rPr>
          <w:sz w:val="28"/>
          <w:szCs w:val="28"/>
        </w:rPr>
        <w:t xml:space="preserve"> </w:t>
      </w:r>
      <w:r w:rsidRPr="00475FC6">
        <w:rPr>
          <w:sz w:val="28"/>
          <w:szCs w:val="28"/>
        </w:rPr>
        <w:t>услуги.</w:t>
      </w:r>
    </w:p>
    <w:p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rsidR="003C1D7F" w:rsidRPr="00475FC6" w:rsidRDefault="003C1D7F" w:rsidP="003C1D7F">
      <w:pPr>
        <w:pStyle w:val="a5"/>
        <w:ind w:firstLine="709"/>
        <w:jc w:val="both"/>
        <w:rPr>
          <w:sz w:val="28"/>
          <w:szCs w:val="28"/>
        </w:rPr>
      </w:pPr>
      <w:r w:rsidRPr="00475FC6">
        <w:rPr>
          <w:sz w:val="28"/>
          <w:szCs w:val="28"/>
        </w:rPr>
        <w:lastRenderedPageBreak/>
        <w:t>В данном случае межведомственный запрос должен содержать следующие сведения: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наименование органа,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Pr>
          <w:sz w:val="28"/>
          <w:szCs w:val="28"/>
        </w:rPr>
        <w:t>муниципальной</w:t>
      </w:r>
      <w:r w:rsidR="004A0E12" w:rsidRPr="00475FC6">
        <w:rPr>
          <w:sz w:val="28"/>
          <w:szCs w:val="28"/>
        </w:rPr>
        <w:t xml:space="preserve"> </w:t>
      </w:r>
      <w:r w:rsidR="003C1D7F" w:rsidRPr="00475FC6">
        <w:rPr>
          <w:sz w:val="28"/>
          <w:szCs w:val="28"/>
        </w:rPr>
        <w:t>услуг (при его наличии);</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rsidR="003C1D7F" w:rsidRPr="00475FC6" w:rsidRDefault="003C1D7F" w:rsidP="003C1D7F">
      <w:pPr>
        <w:pStyle w:val="a5"/>
        <w:ind w:firstLine="709"/>
        <w:jc w:val="both"/>
        <w:rPr>
          <w:sz w:val="28"/>
          <w:szCs w:val="22"/>
        </w:rPr>
      </w:pPr>
      <w:r w:rsidRPr="00475FC6">
        <w:rPr>
          <w:sz w:val="28"/>
          <w:szCs w:val="22"/>
        </w:rPr>
        <w:t>1) Управление Федеральной налоговой службы по Оренбургской области в части:</w:t>
      </w:r>
    </w:p>
    <w:p w:rsidR="003C1D7F" w:rsidRPr="00475FC6" w:rsidRDefault="00AC1F80" w:rsidP="003C1D7F">
      <w:pPr>
        <w:pStyle w:val="a5"/>
        <w:ind w:firstLine="709"/>
        <w:jc w:val="both"/>
        <w:rPr>
          <w:sz w:val="28"/>
          <w:szCs w:val="22"/>
        </w:rPr>
      </w:pPr>
      <w:r w:rsidRPr="00475FC6">
        <w:rPr>
          <w:sz w:val="28"/>
          <w:szCs w:val="22"/>
        </w:rPr>
        <w:t>–</w:t>
      </w:r>
      <w:r w:rsidR="003C1D7F" w:rsidRPr="00475FC6">
        <w:rPr>
          <w:sz w:val="28"/>
          <w:szCs w:val="22"/>
        </w:rPr>
        <w:t xml:space="preserve"> </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 xml:space="preserve">Результатом выполнения административной процедуры является получение ответа на запрос в течение не более 5 рабочих дней со дня его </w:t>
      </w:r>
      <w:r w:rsidRPr="00475FC6">
        <w:rPr>
          <w:sz w:val="28"/>
          <w:szCs w:val="28"/>
        </w:rPr>
        <w:lastRenderedPageBreak/>
        <w:t>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1D7F" w:rsidRPr="00475FC6" w:rsidRDefault="003C1D7F" w:rsidP="003C1D7F">
      <w:pPr>
        <w:pStyle w:val="a5"/>
        <w:ind w:firstLine="709"/>
        <w:jc w:val="both"/>
        <w:rPr>
          <w:sz w:val="28"/>
          <w:szCs w:val="28"/>
        </w:rPr>
      </w:pPr>
      <w:r w:rsidRPr="00475FC6">
        <w:rPr>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004A0E12" w:rsidRPr="00475FC6">
        <w:rPr>
          <w:sz w:val="28"/>
          <w:szCs w:val="28"/>
        </w:rPr>
        <w:t xml:space="preserve"> </w:t>
      </w:r>
      <w:r w:rsidRPr="00475FC6">
        <w:rPr>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Принятие 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C1D7F" w:rsidRPr="00F23F8E" w:rsidRDefault="003C1D7F" w:rsidP="00F23F8E">
      <w:pPr>
        <w:pStyle w:val="a5"/>
        <w:ind w:firstLine="709"/>
        <w:jc w:val="both"/>
        <w:rPr>
          <w:rFonts w:eastAsia="Calibri"/>
          <w:sz w:val="28"/>
          <w:szCs w:val="28"/>
        </w:rPr>
      </w:pPr>
      <w:r w:rsidRPr="00475FC6">
        <w:rPr>
          <w:rFonts w:eastAsia="Calibri"/>
          <w:sz w:val="28"/>
          <w:szCs w:val="28"/>
        </w:rPr>
        <w:lastRenderedPageBreak/>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4C0EF3" w:rsidRDefault="004C0EF3">
      <w:pPr>
        <w:spacing w:after="0" w:line="240" w:lineRule="auto"/>
        <w:jc w:val="center"/>
        <w:rPr>
          <w:rFonts w:ascii="Times New Roman" w:hAnsi="Times New Roman" w:cs="Times New Roman"/>
          <w:sz w:val="16"/>
          <w:szCs w:val="16"/>
        </w:rPr>
      </w:pPr>
    </w:p>
    <w:p w:rsidR="00F23F8E" w:rsidRPr="00475FC6" w:rsidRDefault="00F23F8E">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lastRenderedPageBreak/>
        <w:t>IV</w:t>
      </w:r>
      <w:r w:rsidRPr="00475FC6">
        <w:rPr>
          <w:rFonts w:ascii="Times New Roman" w:hAnsi="Times New Roman" w:cs="Times New Roman"/>
          <w:b/>
          <w:sz w:val="28"/>
          <w:szCs w:val="28"/>
        </w:rPr>
        <w:t>. Формы контроля за исполнением административного регламента</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C0EF3" w:rsidRPr="00475FC6" w:rsidRDefault="004C0EF3">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lastRenderedPageBreak/>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507A3B"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740BD5" w:rsidRPr="00475FC6" w:rsidRDefault="00740BD5">
      <w:pPr>
        <w:spacing w:after="0" w:line="240" w:lineRule="auto"/>
        <w:jc w:val="center"/>
        <w:rPr>
          <w:rFonts w:ascii="Times New Roman" w:hAnsi="Times New Roman" w:cs="Times New Roman"/>
          <w:sz w:val="16"/>
          <w:szCs w:val="16"/>
        </w:rPr>
      </w:pP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rsidR="00507A3B" w:rsidRPr="00475FC6" w:rsidRDefault="00507A3B">
      <w:pPr>
        <w:spacing w:after="0" w:line="240" w:lineRule="auto"/>
        <w:jc w:val="center"/>
        <w:rPr>
          <w:rFonts w:ascii="Times New Roman" w:hAnsi="Times New Roman" w:cs="Times New Roman"/>
          <w:b/>
          <w:bCs/>
          <w:sz w:val="16"/>
          <w:szCs w:val="16"/>
        </w:rPr>
      </w:pPr>
    </w:p>
    <w:p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75FC6">
        <w:rPr>
          <w:rFonts w:ascii="Times New Roman" w:eastAsia="Times New Roman" w:hAnsi="Times New Roman" w:cs="Times New Roman"/>
          <w:sz w:val="28"/>
          <w:szCs w:val="28"/>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rsidR="00507A3B" w:rsidRPr="00475FC6" w:rsidRDefault="00507A3B">
      <w:pPr>
        <w:spacing w:after="0" w:line="240" w:lineRule="auto"/>
        <w:jc w:val="center"/>
        <w:rPr>
          <w:rFonts w:ascii="Times New Roman" w:hAnsi="Times New Roman" w:cs="Times New Roman"/>
          <w:sz w:val="16"/>
          <w:szCs w:val="16"/>
        </w:rPr>
      </w:pPr>
    </w:p>
    <w:p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r w:rsidR="00784DD0" w:rsidRPr="00475FC6">
        <w:rPr>
          <w:rFonts w:ascii="Times New Roman"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6336" w:rsidRPr="00475FC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475FC6" w:rsidRDefault="00784DD0" w:rsidP="00784DD0">
      <w:pPr>
        <w:spacing w:after="0" w:line="240" w:lineRule="auto"/>
        <w:jc w:val="both"/>
        <w:rPr>
          <w:rFonts w:ascii="Times New Roman" w:hAnsi="Times New Roman" w:cs="Times New Roman"/>
          <w:sz w:val="16"/>
          <w:szCs w:val="16"/>
        </w:rPr>
      </w:pPr>
    </w:p>
    <w:p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CA2481" w:rsidRPr="00475FC6">
        <w:rPr>
          <w:rFonts w:ascii="Times New Roman" w:hAnsi="Times New Roman" w:cs="Times New Roman"/>
          <w:b/>
          <w:bCs/>
          <w:sz w:val="28"/>
          <w:szCs w:val="28"/>
        </w:rPr>
        <w:t xml:space="preserve"> </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Об организации </w:t>
      </w:r>
      <w:r w:rsidRPr="00475FC6">
        <w:rPr>
          <w:rFonts w:ascii="Times New Roman" w:hAnsi="Times New Roman" w:cs="Times New Roman"/>
          <w:sz w:val="28"/>
          <w:szCs w:val="28"/>
        </w:rPr>
        <w:lastRenderedPageBreak/>
        <w:t>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6"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w:t>
      </w:r>
      <w:r w:rsidR="00EB2B96">
        <w:rPr>
          <w:color w:val="000000"/>
          <w:shd w:val="clear" w:color="auto" w:fill="FFFFFF"/>
        </w:rPr>
        <w:t> </w:t>
      </w:r>
      <w:r w:rsidR="00EB2B96" w:rsidRPr="00EB2B96">
        <w:rPr>
          <w:rFonts w:ascii="Times New Roman" w:hAnsi="Times New Roman" w:cs="Times New Roman"/>
          <w:color w:val="000000"/>
          <w:sz w:val="28"/>
          <w:szCs w:val="28"/>
          <w:shd w:val="clear" w:color="auto" w:fill="FFFFFF"/>
        </w:rP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B2B9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25.3. Жалоба на действия </w:t>
      </w:r>
      <w:r w:rsidR="006032CD">
        <w:rPr>
          <w:rFonts w:ascii="Times New Roman" w:hAnsi="Times New Roman" w:cs="Times New Roman"/>
          <w:sz w:val="28"/>
          <w:szCs w:val="28"/>
        </w:rPr>
        <w:t>работников администрации</w:t>
      </w:r>
      <w:r w:rsidRPr="00475FC6">
        <w:rPr>
          <w:rFonts w:ascii="Times New Roman" w:hAnsi="Times New Roman" w:cs="Times New Roman"/>
          <w:sz w:val="28"/>
          <w:szCs w:val="28"/>
        </w:rPr>
        <w:t xml:space="preserve">, подается главе </w:t>
      </w:r>
      <w:r w:rsidR="006032CD">
        <w:rPr>
          <w:rFonts w:ascii="Times New Roman" w:hAnsi="Times New Roman" w:cs="Times New Roman"/>
          <w:sz w:val="28"/>
          <w:szCs w:val="28"/>
        </w:rPr>
        <w:t xml:space="preserve">администрации </w:t>
      </w:r>
      <w:r w:rsidRPr="00475FC6">
        <w:rPr>
          <w:rFonts w:ascii="Times New Roman" w:hAnsi="Times New Roman" w:cs="Times New Roman"/>
          <w:sz w:val="28"/>
          <w:szCs w:val="28"/>
        </w:rPr>
        <w:t xml:space="preserve">муниципального образования </w:t>
      </w:r>
      <w:r w:rsidR="006032CD">
        <w:rPr>
          <w:rFonts w:ascii="Times New Roman" w:hAnsi="Times New Roman" w:cs="Times New Roman"/>
          <w:sz w:val="28"/>
          <w:szCs w:val="28"/>
        </w:rPr>
        <w:t>муниципального образова</w:t>
      </w:r>
      <w:r w:rsidR="00940ED0">
        <w:rPr>
          <w:rFonts w:ascii="Times New Roman" w:hAnsi="Times New Roman" w:cs="Times New Roman"/>
          <w:sz w:val="28"/>
          <w:szCs w:val="28"/>
        </w:rPr>
        <w:t xml:space="preserve">ния Каменский </w:t>
      </w:r>
      <w:r w:rsidR="006032CD">
        <w:rPr>
          <w:rFonts w:ascii="Times New Roman" w:hAnsi="Times New Roman" w:cs="Times New Roman"/>
          <w:sz w:val="28"/>
          <w:szCs w:val="28"/>
        </w:rPr>
        <w:t xml:space="preserve">сельсовет </w:t>
      </w:r>
      <w:proofErr w:type="spellStart"/>
      <w:r w:rsidR="006032CD">
        <w:rPr>
          <w:rFonts w:ascii="Times New Roman" w:hAnsi="Times New Roman" w:cs="Times New Roman"/>
          <w:sz w:val="28"/>
          <w:szCs w:val="28"/>
        </w:rPr>
        <w:t>Сакмарского</w:t>
      </w:r>
      <w:proofErr w:type="spellEnd"/>
      <w:r w:rsidR="006032CD">
        <w:rPr>
          <w:rFonts w:ascii="Times New Roman" w:hAnsi="Times New Roman" w:cs="Times New Roman"/>
          <w:sz w:val="28"/>
          <w:szCs w:val="28"/>
        </w:rPr>
        <w:t xml:space="preserve"> района Оренбургской области</w:t>
      </w:r>
      <w:r w:rsidRPr="00475FC6">
        <w:rPr>
          <w:rFonts w:ascii="Times New Roman" w:hAnsi="Times New Roman" w:cs="Times New Roman"/>
          <w:sz w:val="28"/>
          <w:szCs w:val="28"/>
        </w:rPr>
        <w:t>.</w:t>
      </w:r>
    </w:p>
    <w:p w:rsidR="00784DD0" w:rsidRPr="00EB2B96" w:rsidRDefault="00784DD0" w:rsidP="00EB2B96">
      <w:pPr>
        <w:spacing w:after="0" w:line="240" w:lineRule="auto"/>
        <w:ind w:firstLine="708"/>
        <w:jc w:val="both"/>
        <w:rPr>
          <w:rFonts w:ascii="Times New Roman" w:eastAsia="Calibri" w:hAnsi="Times New Roman" w:cs="Times New Roman"/>
          <w:sz w:val="26"/>
          <w:szCs w:val="26"/>
        </w:rPr>
      </w:pPr>
      <w:r w:rsidRPr="00475FC6">
        <w:rPr>
          <w:rFonts w:ascii="Times New Roman" w:hAnsi="Times New Roman" w:cs="Times New Roman"/>
          <w:sz w:val="28"/>
          <w:szCs w:val="28"/>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EB2B96">
        <w:rPr>
          <w:rFonts w:ascii="Times New Roman" w:hAnsi="Times New Roman" w:cs="Times New Roman"/>
          <w:sz w:val="28"/>
          <w:szCs w:val="28"/>
        </w:rPr>
        <w:t>на имя должностного лица, являющегося</w:t>
      </w:r>
      <w:r w:rsidRPr="00475FC6">
        <w:rPr>
          <w:rFonts w:ascii="Times New Roman" w:hAnsi="Times New Roman" w:cs="Times New Roman"/>
          <w:sz w:val="28"/>
          <w:szCs w:val="28"/>
        </w:rPr>
        <w:t xml:space="preserve"> учредителем МФЦ (далее - учредител</w:t>
      </w:r>
      <w:r w:rsidR="00EB2B96">
        <w:rPr>
          <w:rFonts w:ascii="Times New Roman" w:hAnsi="Times New Roman" w:cs="Times New Roman"/>
          <w:sz w:val="28"/>
          <w:szCs w:val="28"/>
        </w:rPr>
        <w:t xml:space="preserve">ь МФЦ), или должностному лицу, </w:t>
      </w:r>
      <w:r w:rsidR="00EB2B96" w:rsidRPr="00EB2B96">
        <w:rPr>
          <w:rFonts w:ascii="Times New Roman" w:hAnsi="Times New Roman" w:cs="Times New Roman"/>
          <w:color w:val="000000"/>
          <w:sz w:val="28"/>
          <w:szCs w:val="28"/>
          <w:shd w:val="clear" w:color="auto" w:fill="FFFFFF"/>
        </w:rPr>
        <w:t>уполномоченному нормативным правовым актом субъекта Российской Федерации</w:t>
      </w:r>
      <w:r w:rsidRPr="00EB2B9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w:t>
      </w:r>
      <w:r w:rsidRPr="00475FC6">
        <w:rPr>
          <w:rFonts w:ascii="Times New Roman" w:hAnsi="Times New Roman" w:cs="Times New Roman"/>
          <w:sz w:val="28"/>
          <w:szCs w:val="28"/>
        </w:rPr>
        <w:lastRenderedPageBreak/>
        <w:t xml:space="preserve">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8"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19"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28.1. Основания для приостановления рассмотрения жалобы отсутствуют.</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w:t>
      </w:r>
      <w:r w:rsidR="0015051D" w:rsidRPr="00475FC6">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sidR="00475FC6">
        <w:rPr>
          <w:rFonts w:ascii="Times New Roman" w:hAnsi="Times New Roman" w:cs="Times New Roman"/>
          <w:sz w:val="28"/>
          <w:szCs w:val="28"/>
        </w:rPr>
        <w:t> </w:t>
      </w:r>
      <w:proofErr w:type="gramStart"/>
      <w:r w:rsidRPr="00475FC6">
        <w:rPr>
          <w:rFonts w:ascii="Times New Roman" w:hAnsi="Times New Roman" w:cs="Times New Roman"/>
          <w:sz w:val="28"/>
          <w:szCs w:val="28"/>
        </w:rPr>
        <w:t>жалобы</w:t>
      </w:r>
      <w:proofErr w:type="gramEnd"/>
      <w:r w:rsidR="00475FC6">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информирования заявителя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обжалования решения по жалобе</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необходимых для обоснования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3A5EEF" w:rsidRDefault="00784DD0" w:rsidP="000D653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75FC6">
        <w:rPr>
          <w:rFonts w:ascii="Times New Roman" w:hAnsi="Times New Roman" w:cs="Times New Roman"/>
          <w:sz w:val="28"/>
          <w:szCs w:val="28"/>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2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B2B96" w:rsidRDefault="00EB2B96" w:rsidP="002555BF">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 xml:space="preserve"> 1</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t xml:space="preserve">предоставления муниципальной услуги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t xml:space="preserve">«Выдача разрешения на право организации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t>розничного рынка»</w:t>
      </w:r>
    </w:p>
    <w:p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rPr>
      </w:pPr>
      <w:bookmarkStart w:id="17" w:name="Par658"/>
      <w:bookmarkStart w:id="18" w:name="Par706"/>
      <w:bookmarkEnd w:id="17"/>
      <w:bookmarkEnd w:id="18"/>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t>ЗАЯВЛЕНИЕ</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t>о выдаче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rPr>
      </w:pPr>
      <w:r w:rsidRPr="007432EB">
        <w:rPr>
          <w:rFonts w:ascii="Times New Roman" w:eastAsia="Times New Roman" w:hAnsi="Times New Roman" w:cs="Times New Roman"/>
          <w:sz w:val="24"/>
          <w:szCs w:val="24"/>
        </w:rPr>
        <w:t>(продлении,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rPr>
        <w:t xml:space="preserve"> </w:t>
      </w:r>
      <w:r w:rsidRPr="007432EB">
        <w:rPr>
          <w:rFonts w:ascii="Times New Roman" w:eastAsia="Times New Roman" w:hAnsi="Times New Roman" w:cs="Times New Roman"/>
          <w:sz w:val="28"/>
          <w:szCs w:val="28"/>
        </w:rPr>
        <w:softHyphen/>
        <w:t>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rPr>
      </w:pPr>
      <w:r w:rsidRPr="007432EB">
        <w:rPr>
          <w:rFonts w:ascii="Times New Roman" w:eastAsia="Times New Roman" w:hAnsi="Times New Roman" w:cs="Times New Roman"/>
          <w:sz w:val="24"/>
          <w:szCs w:val="24"/>
        </w:rPr>
        <w:t>Заявитель</w:t>
      </w:r>
      <w:r w:rsidRPr="007432EB">
        <w:rPr>
          <w:rFonts w:ascii="Times New Roman" w:eastAsia="Times New Roman" w:hAnsi="Times New Roman" w:cs="Times New Roman"/>
          <w:sz w:val="28"/>
          <w:szCs w:val="28"/>
        </w:rPr>
        <w:t>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(полное и сокращенное (если имеется) наименование, в том числе</w:t>
      </w:r>
      <w:r w:rsidRPr="007432EB">
        <w:rPr>
          <w:rFonts w:ascii="Calibri" w:eastAsia="Times New Roman" w:hAnsi="Calibri" w:cs="Times New Roman"/>
          <w:sz w:val="16"/>
          <w:szCs w:val="16"/>
        </w:rPr>
        <w:t xml:space="preserve"> </w:t>
      </w:r>
      <w:r w:rsidRPr="007432EB">
        <w:rPr>
          <w:rFonts w:ascii="Times New Roman" w:eastAsia="Times New Roman" w:hAnsi="Times New Roman" w:cs="Times New Roman"/>
          <w:sz w:val="16"/>
          <w:szCs w:val="16"/>
        </w:rPr>
        <w:t>фирменное наименование, и</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организационно-правовая форма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(адрес места нахождения юридического лица с указанием почтового индекса)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государственный регистрационный номер записи о создании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(число, месяц, год)</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4"/>
          <w:szCs w:val="24"/>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rPr>
        <w:t xml:space="preserve"> _____________________</w:t>
      </w:r>
      <w:r>
        <w:rPr>
          <w:rFonts w:ascii="Times New Roman" w:eastAsia="Times New Roman" w:hAnsi="Times New Roman" w:cs="Times New Roman"/>
          <w:sz w:val="20"/>
          <w:szCs w:val="20"/>
        </w:rPr>
        <w:t>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_______________________________________________________________________________________________</w:t>
      </w:r>
      <w:r>
        <w:rPr>
          <w:rFonts w:ascii="Times New Roman" w:eastAsia="Times New Roman" w:hAnsi="Times New Roman" w:cs="Times New Roman"/>
          <w:sz w:val="20"/>
          <w:szCs w:val="20"/>
        </w:rPr>
        <w:t>__________________________________________________________________________________________</w:t>
      </w:r>
      <w:r w:rsidRPr="007432EB">
        <w:rPr>
          <w:rFonts w:ascii="Times New Roman" w:eastAsia="Times New Roman" w:hAnsi="Times New Roman" w:cs="Times New Roman"/>
          <w:sz w:val="20"/>
          <w:szCs w:val="20"/>
        </w:rPr>
        <w:t>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(идентификационный  номер налогоплательщика и данные документа о постановке юридического лица на учет в налоговом органе)</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4"/>
          <w:szCs w:val="24"/>
        </w:rPr>
        <w:t>Ф.И.О. руководителя</w:t>
      </w:r>
      <w:r w:rsidRPr="007432EB">
        <w:rPr>
          <w:rFonts w:ascii="Times New Roman" w:eastAsia="Times New Roman" w:hAnsi="Times New Roman" w:cs="Times New Roman"/>
          <w:sz w:val="20"/>
          <w:szCs w:val="20"/>
        </w:rPr>
        <w:t xml:space="preserve"> 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(Ф.И.О. и должность указать полностью)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4"/>
          <w:szCs w:val="24"/>
        </w:rPr>
        <w:t xml:space="preserve">контактный телефон </w:t>
      </w:r>
      <w:r w:rsidRPr="007432EB">
        <w:rPr>
          <w:rFonts w:ascii="Times New Roman" w:eastAsia="Times New Roman" w:hAnsi="Times New Roman" w:cs="Times New Roman"/>
          <w:sz w:val="20"/>
          <w:szCs w:val="20"/>
        </w:rPr>
        <w:t xml:space="preserve">_____________________ </w:t>
      </w:r>
      <w:r w:rsidRPr="007432EB">
        <w:rPr>
          <w:rFonts w:ascii="Times New Roman" w:eastAsia="Times New Roman" w:hAnsi="Times New Roman" w:cs="Times New Roman"/>
          <w:sz w:val="24"/>
          <w:szCs w:val="24"/>
        </w:rPr>
        <w:t>факс</w:t>
      </w:r>
      <w:r w:rsidRPr="007432EB">
        <w:rPr>
          <w:rFonts w:ascii="Times New Roman" w:eastAsia="Times New Roman" w:hAnsi="Times New Roman" w:cs="Times New Roman"/>
          <w:sz w:val="20"/>
          <w:szCs w:val="20"/>
        </w:rPr>
        <w:t xml:space="preserve"> 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4"/>
          <w:szCs w:val="24"/>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 xml:space="preserve">                                                                          (указать тип рынка и его название, в случае если имеется)</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4"/>
          <w:szCs w:val="24"/>
        </w:rPr>
        <w:t>расположенного по адресу:</w:t>
      </w:r>
      <w:r w:rsidRPr="007432EB">
        <w:rPr>
          <w:rFonts w:ascii="Times New Roman" w:eastAsia="Times New Roman" w:hAnsi="Times New Roman" w:cs="Times New Roman"/>
          <w:sz w:val="20"/>
          <w:szCs w:val="20"/>
        </w:rPr>
        <w:t xml:space="preserve"> ______________________________________________________</w:t>
      </w:r>
      <w:r w:rsidR="003A5EEF">
        <w:rPr>
          <w:rFonts w:ascii="Times New Roman" w:eastAsia="Times New Roman" w:hAnsi="Times New Roman" w:cs="Times New Roman"/>
          <w:sz w:val="20"/>
          <w:szCs w:val="20"/>
        </w:rPr>
        <w:t>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20"/>
          <w:szCs w:val="20"/>
        </w:rPr>
        <w:t xml:space="preserve">                                                   </w:t>
      </w:r>
      <w:r w:rsidRPr="007432EB">
        <w:rPr>
          <w:rFonts w:ascii="Times New Roman" w:eastAsia="Times New Roman" w:hAnsi="Times New Roman" w:cs="Times New Roman"/>
          <w:sz w:val="16"/>
          <w:szCs w:val="16"/>
        </w:rPr>
        <w:t>(адрес фактического места расположения объекта или объектов недвижимости,</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где предполагается организовать рынок)</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7432EB" w:rsidRDefault="00940ED0" w:rsidP="007432E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44450</wp:posOffset>
                </wp:positionV>
                <wp:extent cx="133350" cy="133350"/>
                <wp:effectExtent l="0" t="0" r="19050" b="1905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7.85pt;margin-top:3.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mc:Fallback>
        </mc:AlternateContent>
      </w:r>
      <w:r w:rsidR="007432EB" w:rsidRPr="007432EB">
        <w:rPr>
          <w:rFonts w:ascii="Times New Roman" w:eastAsia="Times New Roman" w:hAnsi="Times New Roman" w:cs="Times New Roman"/>
          <w:sz w:val="24"/>
          <w:szCs w:val="24"/>
        </w:rPr>
        <w:t xml:space="preserve">        выдать лично;</w:t>
      </w:r>
    </w:p>
    <w:p w:rsidR="007432EB" w:rsidRPr="007432EB" w:rsidRDefault="00940ED0" w:rsidP="007432E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50165</wp:posOffset>
                </wp:positionV>
                <wp:extent cx="133350" cy="114300"/>
                <wp:effectExtent l="0" t="0" r="19050" b="19050"/>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7.85pt;margin-top:3.9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mc:Fallback>
        </mc:AlternateContent>
      </w:r>
      <w:r w:rsidR="007432EB" w:rsidRPr="007432EB">
        <w:rPr>
          <w:rFonts w:ascii="Times New Roman" w:eastAsia="Times New Roman" w:hAnsi="Times New Roman" w:cs="Times New Roman"/>
          <w:sz w:val="24"/>
          <w:szCs w:val="24"/>
        </w:rPr>
        <w:t xml:space="preserve">    </w:t>
      </w:r>
      <w:proofErr w:type="gramStart"/>
      <w:r w:rsidR="007432EB" w:rsidRPr="007432EB">
        <w:rPr>
          <w:rFonts w:ascii="Times New Roman" w:eastAsia="Times New Roman" w:hAnsi="Times New Roman" w:cs="Times New Roman"/>
          <w:sz w:val="24"/>
          <w:szCs w:val="24"/>
        </w:rPr>
        <w:t>о</w:t>
      </w:r>
      <w:proofErr w:type="gramEnd"/>
      <w:r w:rsidR="007432EB" w:rsidRPr="007432EB">
        <w:rPr>
          <w:rFonts w:ascii="Times New Roman" w:eastAsia="Times New Roman" w:hAnsi="Times New Roman" w:cs="Times New Roman"/>
          <w:sz w:val="24"/>
          <w:szCs w:val="24"/>
        </w:rPr>
        <w:t xml:space="preserve">  </w:t>
      </w:r>
      <w:proofErr w:type="gramStart"/>
      <w:r w:rsidR="007432EB" w:rsidRPr="007432EB">
        <w:rPr>
          <w:rFonts w:ascii="Times New Roman" w:eastAsia="Times New Roman" w:hAnsi="Times New Roman" w:cs="Times New Roman"/>
          <w:sz w:val="24"/>
          <w:szCs w:val="24"/>
        </w:rPr>
        <w:t>по</w:t>
      </w:r>
      <w:proofErr w:type="gramEnd"/>
      <w:r w:rsidR="007432EB" w:rsidRPr="007432EB">
        <w:rPr>
          <w:rFonts w:ascii="Times New Roman" w:eastAsia="Times New Roman" w:hAnsi="Times New Roman" w:cs="Times New Roman"/>
          <w:sz w:val="24"/>
          <w:szCs w:val="24"/>
        </w:rPr>
        <w:t xml:space="preserve"> почте (указать почтовый адрес);</w:t>
      </w:r>
    </w:p>
    <w:p w:rsidR="007432EB" w:rsidRPr="007432EB" w:rsidRDefault="00940ED0" w:rsidP="007432E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46355</wp:posOffset>
                </wp:positionV>
                <wp:extent cx="133350" cy="114300"/>
                <wp:effectExtent l="0" t="0" r="19050" b="19050"/>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7.85pt;margin-top:3.6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mc:Fallback>
        </mc:AlternateContent>
      </w:r>
      <w:r w:rsidR="007432EB" w:rsidRPr="007432EB">
        <w:rPr>
          <w:rFonts w:ascii="Times New Roman" w:eastAsia="Times New Roman" w:hAnsi="Times New Roman" w:cs="Times New Roman"/>
          <w:sz w:val="24"/>
          <w:szCs w:val="24"/>
        </w:rPr>
        <w:t xml:space="preserve">    </w:t>
      </w:r>
      <w:proofErr w:type="gramStart"/>
      <w:r w:rsidR="007432EB" w:rsidRPr="007432EB">
        <w:rPr>
          <w:rFonts w:ascii="Times New Roman" w:eastAsia="Times New Roman" w:hAnsi="Times New Roman" w:cs="Times New Roman"/>
          <w:sz w:val="24"/>
          <w:szCs w:val="24"/>
        </w:rPr>
        <w:t>п</w:t>
      </w:r>
      <w:proofErr w:type="gramEnd"/>
      <w:r w:rsidR="007432EB" w:rsidRPr="007432EB">
        <w:rPr>
          <w:rFonts w:ascii="Times New Roman" w:eastAsia="Times New Roman" w:hAnsi="Times New Roman" w:cs="Times New Roman"/>
          <w:sz w:val="24"/>
          <w:szCs w:val="24"/>
        </w:rPr>
        <w:t xml:space="preserve">  о электронной почте (указать адрес электронной почты);</w:t>
      </w:r>
    </w:p>
    <w:p w:rsidR="007432EB" w:rsidRPr="007432EB" w:rsidRDefault="00940ED0" w:rsidP="007432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99695</wp:posOffset>
                </wp:positionH>
                <wp:positionV relativeFrom="paragraph">
                  <wp:posOffset>74930</wp:posOffset>
                </wp:positionV>
                <wp:extent cx="133350" cy="114300"/>
                <wp:effectExtent l="0" t="0" r="19050" b="19050"/>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7.85pt;margin-top:5.9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mc:Fallback>
        </mc:AlternateContent>
      </w:r>
      <w:r w:rsidR="007432EB" w:rsidRPr="007432EB">
        <w:rPr>
          <w:rFonts w:ascii="Times New Roman" w:eastAsia="Times New Roman" w:hAnsi="Times New Roman" w:cs="Times New Roman"/>
          <w:sz w:val="24"/>
          <w:szCs w:val="24"/>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7432EB">
        <w:rPr>
          <w:rFonts w:ascii="Times New Roman" w:eastAsia="Times New Roman" w:hAnsi="Times New Roman" w:cs="Times New Roman"/>
          <w:sz w:val="24"/>
          <w:szCs w:val="24"/>
        </w:rPr>
        <w:softHyphen/>
      </w:r>
      <w:r w:rsidR="007432EB" w:rsidRPr="007432EB">
        <w:rPr>
          <w:rFonts w:ascii="Times New Roman" w:eastAsia="Times New Roman" w:hAnsi="Times New Roman" w:cs="Times New Roman"/>
          <w:sz w:val="24"/>
          <w:szCs w:val="24"/>
        </w:rPr>
        <w:softHyphen/>
      </w:r>
      <w:r w:rsidR="007432EB" w:rsidRPr="007432EB">
        <w:rPr>
          <w:rFonts w:ascii="Times New Roman" w:eastAsia="Times New Roman" w:hAnsi="Times New Roman" w:cs="Times New Roman"/>
          <w:sz w:val="24"/>
          <w:szCs w:val="24"/>
        </w:rPr>
        <w:softHyphen/>
        <w:t>___________</w:t>
      </w:r>
    </w:p>
    <w:p w:rsidR="007432EB" w:rsidRPr="007432EB" w:rsidRDefault="00940ED0" w:rsidP="007432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99695</wp:posOffset>
                </wp:positionH>
                <wp:positionV relativeFrom="paragraph">
                  <wp:posOffset>46355</wp:posOffset>
                </wp:positionV>
                <wp:extent cx="133350" cy="112395"/>
                <wp:effectExtent l="0" t="0" r="19050" b="2095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7.85pt;margin-top:3.65pt;width:10.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mc:Fallback>
        </mc:AlternateContent>
      </w:r>
      <w:r w:rsidR="007432EB" w:rsidRPr="007432EB">
        <w:rPr>
          <w:rFonts w:ascii="Times New Roman" w:eastAsia="Times New Roman" w:hAnsi="Times New Roman" w:cs="Times New Roman"/>
          <w:sz w:val="24"/>
          <w:szCs w:val="24"/>
        </w:rPr>
        <w:t xml:space="preserve">        прошу произвести регистрацию в ЕСИА (только для физического лица).</w:t>
      </w:r>
    </w:p>
    <w:p w:rsidR="007432EB" w:rsidRPr="007432EB" w:rsidRDefault="00940ED0" w:rsidP="007432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99695</wp:posOffset>
                </wp:positionH>
                <wp:positionV relativeFrom="paragraph">
                  <wp:posOffset>40640</wp:posOffset>
                </wp:positionV>
                <wp:extent cx="133350" cy="114300"/>
                <wp:effectExtent l="0" t="0" r="19050" b="19050"/>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7.85pt;margin-top:3.2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mc:Fallback>
        </mc:AlternateContent>
      </w:r>
      <w:r w:rsidR="007432EB" w:rsidRPr="007432EB">
        <w:rPr>
          <w:rFonts w:ascii="Times New Roman" w:eastAsia="Times New Roman" w:hAnsi="Times New Roman" w:cs="Times New Roman"/>
          <w:sz w:val="24"/>
          <w:szCs w:val="24"/>
        </w:rPr>
        <w:t xml:space="preserve">        прошу подтвердить регистрацию учетной записи в ЕСИА.</w:t>
      </w:r>
    </w:p>
    <w:p w:rsidR="007432EB" w:rsidRPr="007432EB" w:rsidRDefault="00940ED0" w:rsidP="007432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99695</wp:posOffset>
                </wp:positionH>
                <wp:positionV relativeFrom="paragraph">
                  <wp:posOffset>27305</wp:posOffset>
                </wp:positionV>
                <wp:extent cx="133350" cy="104775"/>
                <wp:effectExtent l="0" t="0" r="19050" b="28575"/>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7.85pt;margin-top:2.1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mc:Fallback>
        </mc:AlternateContent>
      </w:r>
      <w:r w:rsidR="007432EB" w:rsidRPr="007432EB">
        <w:rPr>
          <w:rFonts w:ascii="Times New Roman" w:eastAsia="Times New Roman" w:hAnsi="Times New Roman" w:cs="Times New Roman"/>
          <w:sz w:val="24"/>
          <w:szCs w:val="24"/>
        </w:rPr>
        <w:t xml:space="preserve">        прошу восстановить доступ в ЕСИА.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4"/>
          <w:szCs w:val="24"/>
        </w:rPr>
        <w:t>К заявлению прилагаются:</w:t>
      </w:r>
      <w:r w:rsidRPr="007432EB">
        <w:rPr>
          <w:rFonts w:ascii="Times New Roman" w:eastAsia="Times New Roman" w:hAnsi="Times New Roman" w:cs="Times New Roman"/>
          <w:sz w:val="20"/>
          <w:szCs w:val="20"/>
        </w:rPr>
        <w:t xml:space="preserve"> _________________________________________________________</w:t>
      </w:r>
      <w:r w:rsidR="003A5EEF">
        <w:rPr>
          <w:rFonts w:ascii="Times New Roman" w:eastAsia="Times New Roman" w:hAnsi="Times New Roman" w:cs="Times New Roman"/>
          <w:sz w:val="20"/>
          <w:szCs w:val="20"/>
        </w:rPr>
        <w:t>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(указываются документы, прилагаемые к заявлению)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rPr>
      </w:pPr>
      <w:r w:rsidRPr="007432EB">
        <w:rPr>
          <w:rFonts w:ascii="Times New Roman" w:eastAsia="Times New Roman" w:hAnsi="Times New Roman" w:cs="Times New Roman"/>
          <w:sz w:val="16"/>
          <w:szCs w:val="16"/>
        </w:rPr>
        <w:t>____________________________________________________________________________________________________________________</w:t>
      </w:r>
    </w:p>
    <w:p w:rsidR="007432EB" w:rsidRPr="007432EB" w:rsidRDefault="007432EB" w:rsidP="007432EB">
      <w:pPr>
        <w:spacing w:after="0" w:line="240" w:lineRule="auto"/>
        <w:jc w:val="both"/>
        <w:rPr>
          <w:rFonts w:ascii="Times New Roman" w:eastAsia="Times New Roman" w:hAnsi="Times New Roman" w:cs="Times New Roman"/>
          <w:sz w:val="24"/>
          <w:szCs w:val="24"/>
        </w:rPr>
      </w:pPr>
      <w:r w:rsidRPr="007432EB">
        <w:rPr>
          <w:rFonts w:ascii="Times New Roman" w:eastAsia="Times New Roman" w:hAnsi="Times New Roman" w:cs="Times New Roman"/>
          <w:sz w:val="24"/>
          <w:szCs w:val="24"/>
        </w:rPr>
        <w:lastRenderedPageBreak/>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«__» ______________ 20__ г.</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4"/>
          <w:szCs w:val="24"/>
        </w:rPr>
        <w:t>Подпись</w:t>
      </w:r>
      <w:r w:rsidRPr="007432EB">
        <w:rPr>
          <w:rFonts w:ascii="Times New Roman" w:eastAsia="Times New Roman" w:hAnsi="Times New Roman" w:cs="Times New Roman"/>
          <w:sz w:val="20"/>
          <w:szCs w:val="20"/>
        </w:rPr>
        <w:t xml:space="preserve"> _______________________________                                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rPr>
      </w:pPr>
      <w:r w:rsidRPr="007432EB">
        <w:rPr>
          <w:rFonts w:ascii="Times New Roman" w:eastAsia="Times New Roman" w:hAnsi="Times New Roman" w:cs="Times New Roman"/>
          <w:sz w:val="20"/>
          <w:szCs w:val="20"/>
        </w:rPr>
        <w:t xml:space="preserve">                                                                                                                  (Ф.И.О. заявителя, расшифровка подписи)</w:t>
      </w: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bookmarkStart w:id="19" w:name="_Hlk121838458"/>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rPr>
      </w:pPr>
      <w:r w:rsidRPr="002C05F9">
        <w:rPr>
          <w:rFonts w:ascii="Times New Roman" w:eastAsia="Times New Roman" w:hAnsi="Times New Roman" w:cs="Times New Roman"/>
          <w:sz w:val="24"/>
          <w:szCs w:val="24"/>
        </w:rPr>
        <w:t xml:space="preserve">Приложение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rPr>
      </w:pPr>
      <w:r w:rsidRPr="002C05F9">
        <w:rPr>
          <w:rFonts w:ascii="Times New Roman" w:eastAsia="Times New Roman" w:hAnsi="Times New Roman" w:cs="Times New Roman"/>
          <w:sz w:val="24"/>
          <w:szCs w:val="24"/>
        </w:rPr>
        <w:t xml:space="preserve">к заявлению о выдаче разрешения на право организации розничного рынка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rPr>
      </w:pPr>
      <w:r w:rsidRPr="002C05F9">
        <w:rPr>
          <w:rFonts w:ascii="Times New Roman" w:eastAsia="Times New Roman" w:hAnsi="Times New Roman" w:cs="Times New Roman"/>
          <w:sz w:val="24"/>
          <w:szCs w:val="24"/>
        </w:rPr>
        <w:t xml:space="preserve">(продлении, переоформлении разрешения на право организации розничного рынка) на территории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rPr>
      </w:pPr>
      <w:r w:rsidRPr="002C05F9">
        <w:rPr>
          <w:rFonts w:ascii="Times New Roman" w:eastAsia="Times New Roman" w:hAnsi="Times New Roman" w:cs="Times New Roman"/>
          <w:sz w:val="24"/>
          <w:szCs w:val="24"/>
        </w:rPr>
        <w:t>____________________________________</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a"/>
        <w:tblW w:w="0" w:type="auto"/>
        <w:tblLook w:val="04A0" w:firstRow="1" w:lastRow="0" w:firstColumn="1" w:lastColumn="0" w:noHBand="0" w:noVBand="1"/>
      </w:tblPr>
      <w:tblGrid>
        <w:gridCol w:w="1006"/>
        <w:gridCol w:w="7348"/>
        <w:gridCol w:w="1217"/>
      </w:tblGrid>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r w:rsidRPr="002C05F9">
              <w:rPr>
                <w:rFonts w:ascii="Times New Roman" w:eastAsia="Times New Roman" w:hAnsi="Times New Roman" w:cs="Times New Roman"/>
                <w:sz w:val="20"/>
                <w:szCs w:val="20"/>
              </w:rPr>
              <w:t>№ п/п</w:t>
            </w:r>
          </w:p>
        </w:tc>
        <w:tc>
          <w:tcPr>
            <w:tcW w:w="8363" w:type="dxa"/>
          </w:tcPr>
          <w:p w:rsidR="002C05F9" w:rsidRPr="002C05F9" w:rsidRDefault="002C05F9" w:rsidP="002C05F9">
            <w:pPr>
              <w:autoSpaceDE w:val="0"/>
              <w:autoSpaceDN w:val="0"/>
              <w:adjustRightInd w:val="0"/>
              <w:jc w:val="center"/>
              <w:rPr>
                <w:rFonts w:ascii="Times New Roman" w:eastAsia="Times New Roman" w:hAnsi="Times New Roman" w:cs="Times New Roman"/>
                <w:b/>
                <w:sz w:val="24"/>
                <w:szCs w:val="24"/>
              </w:rPr>
            </w:pPr>
            <w:r w:rsidRPr="002C05F9">
              <w:rPr>
                <w:rFonts w:ascii="Times New Roman" w:eastAsia="Times New Roman" w:hAnsi="Times New Roman" w:cs="Times New Roman"/>
                <w:b/>
                <w:sz w:val="24"/>
                <w:szCs w:val="24"/>
              </w:rPr>
              <w:t>Наименование документа</w:t>
            </w: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r w:rsidRPr="002C05F9">
              <w:rPr>
                <w:rFonts w:ascii="Times New Roman" w:eastAsia="Times New Roman" w:hAnsi="Times New Roman" w:cs="Times New Roman"/>
                <w:sz w:val="20"/>
                <w:szCs w:val="20"/>
              </w:rPr>
              <w:t>Количество листов</w:t>
            </w: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rPr>
            </w:pPr>
          </w:p>
        </w:tc>
      </w:tr>
    </w:tbl>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rPr>
      </w:pPr>
    </w:p>
    <w:p w:rsidR="002C05F9" w:rsidRPr="002C05F9" w:rsidRDefault="002C05F9" w:rsidP="002C05F9">
      <w:pPr>
        <w:spacing w:after="0" w:line="240" w:lineRule="auto"/>
        <w:jc w:val="both"/>
        <w:rPr>
          <w:rFonts w:ascii="Times New Roman" w:eastAsia="Times New Roman" w:hAnsi="Times New Roman" w:cs="Times New Roman"/>
          <w:sz w:val="24"/>
          <w:szCs w:val="24"/>
        </w:rPr>
      </w:pPr>
      <w:r w:rsidRPr="002C05F9">
        <w:rPr>
          <w:rFonts w:ascii="Times New Roman" w:eastAsia="Times New Roman" w:hAnsi="Times New Roman" w:cs="Times New Roman"/>
          <w:sz w:val="24"/>
          <w:szCs w:val="24"/>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rPr>
      </w:pPr>
      <w:r w:rsidRPr="002C05F9">
        <w:rPr>
          <w:rFonts w:ascii="Times New Roman" w:eastAsia="Times New Roman" w:hAnsi="Times New Roman" w:cs="Times New Roman"/>
          <w:sz w:val="20"/>
          <w:szCs w:val="20"/>
        </w:rPr>
        <w:t>«__» ______________ 20__ г.</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rPr>
      </w:pPr>
      <w:r w:rsidRPr="002C05F9">
        <w:rPr>
          <w:rFonts w:ascii="Times New Roman" w:eastAsia="Times New Roman" w:hAnsi="Times New Roman" w:cs="Times New Roman"/>
          <w:sz w:val="24"/>
          <w:szCs w:val="24"/>
        </w:rPr>
        <w:t>Подпись</w:t>
      </w:r>
      <w:r w:rsidRPr="002C05F9">
        <w:rPr>
          <w:rFonts w:ascii="Times New Roman" w:eastAsia="Times New Roman" w:hAnsi="Times New Roman" w:cs="Times New Roman"/>
          <w:sz w:val="20"/>
          <w:szCs w:val="20"/>
        </w:rPr>
        <w:t xml:space="preserve"> _______________________________                                  _______________________________________</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rPr>
      </w:pPr>
      <w:r w:rsidRPr="002C05F9">
        <w:rPr>
          <w:rFonts w:ascii="Times New Roman" w:eastAsia="Times New Roman" w:hAnsi="Times New Roman" w:cs="Times New Roman"/>
          <w:sz w:val="20"/>
          <w:szCs w:val="20"/>
        </w:rPr>
        <w:t xml:space="preserve">                                                                                                                      (Ф.И.О. заявителя, расшифровка подписи)</w:t>
      </w:r>
    </w:p>
    <w:p w:rsidR="002C05F9" w:rsidRPr="002C05F9" w:rsidRDefault="002C05F9" w:rsidP="002C05F9">
      <w:pPr>
        <w:rPr>
          <w:rFonts w:ascii="Times New Roman" w:eastAsia="Calibri" w:hAnsi="Times New Roman" w:cs="Times New Roman"/>
          <w:sz w:val="20"/>
          <w:szCs w:val="20"/>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0D6533" w:rsidRDefault="000D6533"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rPr>
      </w:pP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rPr>
      </w:pPr>
      <w:r w:rsidRPr="00ED69F3">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2</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rPr>
      </w:pPr>
      <w:r w:rsidRPr="00ED69F3">
        <w:rPr>
          <w:rFonts w:ascii="Times New Roman" w:eastAsia="Times New Roman" w:hAnsi="Times New Roman" w:cs="Times New Roman"/>
          <w:sz w:val="24"/>
          <w:szCs w:val="24"/>
        </w:rPr>
        <w:t>к административному регламенту</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rPr>
      </w:pPr>
      <w:r w:rsidRPr="00ED69F3">
        <w:rPr>
          <w:rFonts w:ascii="Times New Roman" w:eastAsia="Times New Roman" w:hAnsi="Times New Roman" w:cs="Times New Roman"/>
          <w:sz w:val="24"/>
          <w:szCs w:val="24"/>
        </w:rPr>
        <w:t xml:space="preserve">предоставления муниципальной услуги </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rPr>
      </w:pPr>
      <w:r w:rsidRPr="00ED69F3">
        <w:rPr>
          <w:rFonts w:ascii="Times New Roman" w:eastAsia="Times New Roman" w:hAnsi="Times New Roman" w:cs="Times New Roman"/>
          <w:sz w:val="24"/>
          <w:szCs w:val="24"/>
        </w:rPr>
        <w:t xml:space="preserve">«Выдача разрешения на право организации </w:t>
      </w:r>
    </w:p>
    <w:p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rPr>
        <w:t>розничного рынка»</w:t>
      </w:r>
    </w:p>
    <w:bookmarkEnd w:id="19"/>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A85F5D">
        <w:rPr>
          <w:rFonts w:ascii="Calibri" w:eastAsia="Calibri" w:hAnsi="Calibri" w:cs="Times New Roman"/>
        </w:rPr>
        <w:t xml:space="preserve"> </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A85F5D">
        <w:rPr>
          <w:rFonts w:ascii="Times New Roman" w:eastAsia="Times New Roman" w:hAnsi="Times New Roman" w:cs="Times New Roman"/>
          <w:sz w:val="24"/>
          <w:szCs w:val="24"/>
        </w:rPr>
        <w:br w:type="page"/>
      </w:r>
      <w:bookmarkStart w:id="20" w:name="_Hlk121840305"/>
      <w:r w:rsidR="003A5EEF" w:rsidRPr="003A5EEF">
        <w:rPr>
          <w:rFonts w:ascii="Times New Roman" w:eastAsia="Times New Roman" w:hAnsi="Times New Roman" w:cs="Times New Roman"/>
          <w:sz w:val="24"/>
          <w:szCs w:val="24"/>
        </w:rPr>
        <w:lastRenderedPageBreak/>
        <w:t xml:space="preserve">Приложение № </w:t>
      </w:r>
      <w:r w:rsidR="003A5EEF">
        <w:rPr>
          <w:rFonts w:ascii="Times New Roman" w:eastAsia="Times New Roman" w:hAnsi="Times New Roman" w:cs="Times New Roman"/>
          <w:sz w:val="24"/>
          <w:szCs w:val="24"/>
        </w:rPr>
        <w:t>3</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A5EEF">
        <w:rPr>
          <w:rFonts w:ascii="Times New Roman" w:eastAsia="Times New Roman" w:hAnsi="Times New Roman" w:cs="Times New Roman"/>
          <w:sz w:val="24"/>
          <w:szCs w:val="24"/>
        </w:rPr>
        <w:t>к административному регламенту</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A5EEF">
        <w:rPr>
          <w:rFonts w:ascii="Times New Roman" w:eastAsia="Times New Roman" w:hAnsi="Times New Roman" w:cs="Times New Roman"/>
          <w:sz w:val="24"/>
          <w:szCs w:val="24"/>
        </w:rPr>
        <w:t xml:space="preserve">предоставления муниципальной услуги </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A5EEF">
        <w:rPr>
          <w:rFonts w:ascii="Times New Roman" w:eastAsia="Times New Roman" w:hAnsi="Times New Roman" w:cs="Times New Roman"/>
          <w:sz w:val="24"/>
          <w:szCs w:val="24"/>
        </w:rPr>
        <w:t xml:space="preserve">«Выдача разрешения на право организации </w:t>
      </w:r>
    </w:p>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A5EEF">
        <w:rPr>
          <w:rFonts w:ascii="Times New Roman" w:eastAsia="Times New Roman" w:hAnsi="Times New Roman" w:cs="Times New Roman"/>
          <w:sz w:val="24"/>
          <w:szCs w:val="24"/>
        </w:rPr>
        <w:t>розничного рынка»</w:t>
      </w:r>
    </w:p>
    <w:bookmarkEnd w:id="20"/>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rPr>
      </w:pPr>
      <w:r w:rsidRPr="0015051D">
        <w:rPr>
          <w:rFonts w:ascii="Times New Roman" w:eastAsia="Times New Roman" w:hAnsi="Times New Roman" w:cs="Times New Roman"/>
          <w:sz w:val="24"/>
          <w:szCs w:val="24"/>
        </w:rPr>
        <w:lastRenderedPageBreak/>
        <w:t>Приложение №</w:t>
      </w:r>
      <w:r>
        <w:rPr>
          <w:rFonts w:ascii="Times New Roman" w:eastAsia="Times New Roman" w:hAnsi="Times New Roman" w:cs="Times New Roman"/>
          <w:sz w:val="24"/>
          <w:szCs w:val="24"/>
        </w:rPr>
        <w:t xml:space="preserve"> 4</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rPr>
      </w:pPr>
      <w:r w:rsidRPr="0015051D">
        <w:rPr>
          <w:rFonts w:ascii="Times New Roman" w:eastAsia="Times New Roman" w:hAnsi="Times New Roman" w:cs="Times New Roman"/>
          <w:sz w:val="24"/>
          <w:szCs w:val="24"/>
        </w:rPr>
        <w:t>к административному регламенту</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rPr>
      </w:pPr>
      <w:r w:rsidRPr="0015051D">
        <w:rPr>
          <w:rFonts w:ascii="Times New Roman" w:eastAsia="Times New Roman" w:hAnsi="Times New Roman" w:cs="Times New Roman"/>
          <w:sz w:val="24"/>
          <w:szCs w:val="24"/>
        </w:rPr>
        <w:t xml:space="preserve">предоставления муниципальной услуги </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rPr>
      </w:pPr>
      <w:r w:rsidRPr="0015051D">
        <w:rPr>
          <w:rFonts w:ascii="Times New Roman" w:eastAsia="Times New Roman" w:hAnsi="Times New Roman" w:cs="Times New Roman"/>
          <w:sz w:val="24"/>
          <w:szCs w:val="24"/>
        </w:rPr>
        <w:t xml:space="preserve">«Выдача разрешения на право организации </w:t>
      </w:r>
    </w:p>
    <w:p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rPr>
        <w:t>розничного рынка»</w:t>
      </w:r>
    </w:p>
    <w:p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sidR="003A5EEF">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A85F5D" w:rsidRDefault="00A85F5D"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85F5D">
      <w:pPr>
        <w:rPr>
          <w:rFonts w:ascii="Times New Roman" w:eastAsia="Times New Roman" w:hAnsi="Times New Roman" w:cs="Times New Roman"/>
          <w:sz w:val="24"/>
          <w:szCs w:val="24"/>
        </w:rPr>
      </w:pP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rPr>
      </w:pPr>
      <w:r w:rsidRPr="0015051D">
        <w:rPr>
          <w:rFonts w:ascii="Times New Roman" w:eastAsia="Times New Roman" w:hAnsi="Times New Roman" w:cs="Times New Roman"/>
          <w:sz w:val="24"/>
          <w:szCs w:val="24"/>
        </w:rPr>
        <w:t xml:space="preserve">предоставления муниципальной услуги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rPr>
      </w:pPr>
      <w:r w:rsidRPr="0015051D">
        <w:rPr>
          <w:rFonts w:ascii="Times New Roman" w:eastAsia="Times New Roman" w:hAnsi="Times New Roman" w:cs="Times New Roman"/>
          <w:sz w:val="24"/>
          <w:szCs w:val="24"/>
        </w:rPr>
        <w:t xml:space="preserve">«Выдача разрешения на право организации </w:t>
      </w: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rPr>
        <w:t>розничного рынка»</w:t>
      </w:r>
    </w:p>
    <w:p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Default="00AC7872" w:rsidP="00AC7872">
      <w:pPr>
        <w:pStyle w:val="a7"/>
        <w:rPr>
          <w:sz w:val="22"/>
          <w:szCs w:val="22"/>
        </w:rPr>
      </w:pPr>
      <w:r>
        <w:rPr>
          <w:sz w:val="22"/>
          <w:szCs w:val="22"/>
        </w:rPr>
        <w:t xml:space="preserve">                               </w:t>
      </w:r>
    </w:p>
    <w:p w:rsidR="00AC7872" w:rsidRDefault="00AC7872" w:rsidP="00AC7872">
      <w:pPr>
        <w:pStyle w:val="a7"/>
        <w:rPr>
          <w:sz w:val="22"/>
          <w:szCs w:val="22"/>
        </w:rPr>
      </w:pPr>
    </w:p>
    <w:p w:rsidR="00AC7872" w:rsidRDefault="00AC7872" w:rsidP="00AC7872">
      <w:pPr>
        <w:pStyle w:val="a7"/>
        <w:rPr>
          <w:sz w:val="22"/>
          <w:szCs w:val="22"/>
        </w:rPr>
      </w:pPr>
    </w:p>
    <w:p w:rsidR="00AC7872" w:rsidRDefault="00AC7872" w:rsidP="00AC7872">
      <w:pPr>
        <w:pStyle w:val="a7"/>
        <w:rPr>
          <w:sz w:val="22"/>
          <w:szCs w:val="22"/>
        </w:rPr>
      </w:pP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Pr>
          <w:rFonts w:ascii="Times New Roman" w:hAnsi="Times New Roman" w:cs="Times New Roman"/>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rsidR="00AC7872" w:rsidRPr="00511541" w:rsidRDefault="00AC7872" w:rsidP="00AC7872">
      <w:pPr>
        <w:jc w:val="center"/>
        <w:rPr>
          <w:rFonts w:ascii="Times New Roman" w:hAnsi="Times New Roman" w:cs="Times New Roman"/>
          <w:sz w:val="28"/>
          <w:szCs w:val="28"/>
        </w:rPr>
      </w:pPr>
    </w:p>
    <w:p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rsidR="00AC7872" w:rsidRPr="00511541" w:rsidRDefault="00AC7872" w:rsidP="00AC7872">
      <w:pPr>
        <w:rPr>
          <w:rFonts w:ascii="Times New Roman" w:hAnsi="Times New Roman" w:cs="Times New Roman"/>
        </w:rPr>
      </w:pPr>
      <w:r>
        <w:rPr>
          <w:rFonts w:ascii="Times New Roman" w:hAnsi="Times New Roman" w:cs="Times New Roman"/>
        </w:rPr>
        <w:t xml:space="preserve">                                                        </w:t>
      </w:r>
      <w:r w:rsidRPr="00511541">
        <w:rPr>
          <w:rFonts w:ascii="Times New Roman" w:hAnsi="Times New Roman" w:cs="Times New Roman"/>
        </w:rPr>
        <w:t xml:space="preserve">(орган </w:t>
      </w:r>
      <w:r>
        <w:rPr>
          <w:rFonts w:ascii="Times New Roman" w:hAnsi="Times New Roman" w:cs="Times New Roman"/>
        </w:rPr>
        <w:t xml:space="preserve"> </w:t>
      </w:r>
      <w:r w:rsidRPr="00511541">
        <w:rPr>
          <w:rFonts w:ascii="Times New Roman" w:hAnsi="Times New Roman" w:cs="Times New Roman"/>
        </w:rPr>
        <w:t>местного самоуправления)</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sidRPr="00511541">
        <w:rPr>
          <w:rFonts w:ascii="Times New Roman" w:hAnsi="Times New Roman" w:cs="Times New Roman"/>
          <w:sz w:val="22"/>
          <w:szCs w:val="22"/>
        </w:rPr>
        <w:t xml:space="preserve">(наименование юридического лица (полное или сокращенное) </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rsidR="00AC7872" w:rsidRPr="00511541" w:rsidRDefault="00AC7872" w:rsidP="00AC7872">
      <w:pPr>
        <w:rPr>
          <w:rFonts w:ascii="Times New Roman" w:hAnsi="Times New Roman" w:cs="Times New Roman"/>
          <w:sz w:val="28"/>
          <w:szCs w:val="28"/>
        </w:rPr>
      </w:pPr>
    </w:p>
    <w:p w:rsidR="00AC7872" w:rsidRPr="00A85F5D" w:rsidRDefault="00AC7872" w:rsidP="00A85F5D">
      <w:pPr>
        <w:rPr>
          <w:rFonts w:ascii="Times New Roman" w:eastAsia="Times New Roman" w:hAnsi="Times New Roman" w:cs="Times New Roman"/>
          <w:sz w:val="24"/>
          <w:szCs w:val="24"/>
        </w:rPr>
      </w:pPr>
    </w:p>
    <w:sectPr w:rsidR="00AC7872" w:rsidRPr="00A85F5D" w:rsidSect="003A5EE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9F0058"/>
    <w:multiLevelType w:val="hybridMultilevel"/>
    <w:tmpl w:val="D49639F2"/>
    <w:lvl w:ilvl="0" w:tplc="7848CFD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3B"/>
    <w:rsid w:val="00064D20"/>
    <w:rsid w:val="000652E7"/>
    <w:rsid w:val="000675E4"/>
    <w:rsid w:val="00070E3C"/>
    <w:rsid w:val="000929EC"/>
    <w:rsid w:val="000A5C7A"/>
    <w:rsid w:val="000A71F2"/>
    <w:rsid w:val="000D6533"/>
    <w:rsid w:val="00101EE4"/>
    <w:rsid w:val="00106355"/>
    <w:rsid w:val="00124A7C"/>
    <w:rsid w:val="001260FA"/>
    <w:rsid w:val="00147BDF"/>
    <w:rsid w:val="0015051D"/>
    <w:rsid w:val="00164AC1"/>
    <w:rsid w:val="0016506D"/>
    <w:rsid w:val="00193EAD"/>
    <w:rsid w:val="00197440"/>
    <w:rsid w:val="001B67FD"/>
    <w:rsid w:val="001F6958"/>
    <w:rsid w:val="002555BF"/>
    <w:rsid w:val="00265E64"/>
    <w:rsid w:val="002931AA"/>
    <w:rsid w:val="002C05F9"/>
    <w:rsid w:val="002C09FA"/>
    <w:rsid w:val="002E526A"/>
    <w:rsid w:val="00314D09"/>
    <w:rsid w:val="003523E5"/>
    <w:rsid w:val="0036609D"/>
    <w:rsid w:val="003A5EEF"/>
    <w:rsid w:val="003C1D7F"/>
    <w:rsid w:val="00431348"/>
    <w:rsid w:val="00445090"/>
    <w:rsid w:val="00475FC6"/>
    <w:rsid w:val="00482FAA"/>
    <w:rsid w:val="004A0E12"/>
    <w:rsid w:val="004C0EF3"/>
    <w:rsid w:val="0050390A"/>
    <w:rsid w:val="00507A3B"/>
    <w:rsid w:val="0052634B"/>
    <w:rsid w:val="00560D4B"/>
    <w:rsid w:val="005A375E"/>
    <w:rsid w:val="005B019C"/>
    <w:rsid w:val="005B20A4"/>
    <w:rsid w:val="005B7430"/>
    <w:rsid w:val="006032CD"/>
    <w:rsid w:val="00674B7E"/>
    <w:rsid w:val="00695454"/>
    <w:rsid w:val="00713CC6"/>
    <w:rsid w:val="0072409A"/>
    <w:rsid w:val="00740BD5"/>
    <w:rsid w:val="007432EB"/>
    <w:rsid w:val="0074620B"/>
    <w:rsid w:val="00764BB1"/>
    <w:rsid w:val="00784DD0"/>
    <w:rsid w:val="007B1420"/>
    <w:rsid w:val="007C6336"/>
    <w:rsid w:val="007D608B"/>
    <w:rsid w:val="007F52E5"/>
    <w:rsid w:val="00831DD4"/>
    <w:rsid w:val="008949CD"/>
    <w:rsid w:val="008B4FDE"/>
    <w:rsid w:val="008C01F2"/>
    <w:rsid w:val="00920BE1"/>
    <w:rsid w:val="00940ED0"/>
    <w:rsid w:val="00945BC1"/>
    <w:rsid w:val="009A38EC"/>
    <w:rsid w:val="009C6F45"/>
    <w:rsid w:val="009D3BCB"/>
    <w:rsid w:val="00A13F44"/>
    <w:rsid w:val="00A24A97"/>
    <w:rsid w:val="00A85F5D"/>
    <w:rsid w:val="00A97FC9"/>
    <w:rsid w:val="00AC1F80"/>
    <w:rsid w:val="00AC7872"/>
    <w:rsid w:val="00AD6711"/>
    <w:rsid w:val="00B16EC3"/>
    <w:rsid w:val="00B368E5"/>
    <w:rsid w:val="00B512F8"/>
    <w:rsid w:val="00B848DC"/>
    <w:rsid w:val="00C26408"/>
    <w:rsid w:val="00C3725C"/>
    <w:rsid w:val="00C42321"/>
    <w:rsid w:val="00C45E2B"/>
    <w:rsid w:val="00CA2481"/>
    <w:rsid w:val="00CD28D8"/>
    <w:rsid w:val="00CF28D3"/>
    <w:rsid w:val="00D06698"/>
    <w:rsid w:val="00D155E1"/>
    <w:rsid w:val="00D7163D"/>
    <w:rsid w:val="00DA1D81"/>
    <w:rsid w:val="00DF1C53"/>
    <w:rsid w:val="00E15A47"/>
    <w:rsid w:val="00E30D9A"/>
    <w:rsid w:val="00E3796C"/>
    <w:rsid w:val="00E50DAF"/>
    <w:rsid w:val="00E518BA"/>
    <w:rsid w:val="00E9322B"/>
    <w:rsid w:val="00E96D58"/>
    <w:rsid w:val="00EB2B96"/>
    <w:rsid w:val="00EC0EF4"/>
    <w:rsid w:val="00ED69F3"/>
    <w:rsid w:val="00F23F8E"/>
    <w:rsid w:val="00F966BE"/>
    <w:rsid w:val="00FB0111"/>
    <w:rsid w:val="00FF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B96"/>
    <w:pPr>
      <w:keepNext/>
      <w:spacing w:after="0"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B16EC3"/>
  </w:style>
  <w:style w:type="paragraph" w:customStyle="1" w:styleId="ConsPlusTitle">
    <w:name w:val="ConsPlusTitle"/>
    <w:qFormat/>
    <w:rsid w:val="00B16EC3"/>
    <w:pPr>
      <w:widowControl w:val="0"/>
      <w:spacing w:after="0" w:line="240" w:lineRule="auto"/>
    </w:pPr>
    <w:rPr>
      <w:rFonts w:eastAsia="Times New Roman" w:cs="Calibri"/>
      <w:b/>
      <w:szCs w:val="20"/>
    </w:rPr>
  </w:style>
  <w:style w:type="paragraph" w:customStyle="1" w:styleId="ConsPlusNormal">
    <w:name w:val="ConsPlusNormal"/>
    <w:rsid w:val="00B16EC3"/>
    <w:pPr>
      <w:widowControl w:val="0"/>
      <w:spacing w:after="0" w:line="240" w:lineRule="auto"/>
    </w:pPr>
    <w:rPr>
      <w:rFonts w:ascii="Calibri" w:eastAsia="Times New Roman" w:hAnsi="Calibri" w:cs="Calibri"/>
      <w:szCs w:val="20"/>
    </w:rPr>
  </w:style>
  <w:style w:type="character" w:styleId="a3">
    <w:name w:val="Hyperlink"/>
    <w:basedOn w:val="a0"/>
    <w:uiPriority w:val="99"/>
    <w:unhideWhenUsed/>
    <w:rsid w:val="007B1420"/>
    <w:rPr>
      <w:color w:val="0000FF" w:themeColor="hyperlink"/>
      <w:u w:val="single"/>
    </w:rPr>
  </w:style>
  <w:style w:type="character" w:customStyle="1" w:styleId="1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2B96"/>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B96"/>
    <w:pPr>
      <w:keepNext/>
      <w:spacing w:after="0"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B16EC3"/>
  </w:style>
  <w:style w:type="paragraph" w:customStyle="1" w:styleId="ConsPlusTitle">
    <w:name w:val="ConsPlusTitle"/>
    <w:qFormat/>
    <w:rsid w:val="00B16EC3"/>
    <w:pPr>
      <w:widowControl w:val="0"/>
      <w:spacing w:after="0" w:line="240" w:lineRule="auto"/>
    </w:pPr>
    <w:rPr>
      <w:rFonts w:eastAsia="Times New Roman" w:cs="Calibri"/>
      <w:b/>
      <w:szCs w:val="20"/>
    </w:rPr>
  </w:style>
  <w:style w:type="paragraph" w:customStyle="1" w:styleId="ConsPlusNormal">
    <w:name w:val="ConsPlusNormal"/>
    <w:rsid w:val="00B16EC3"/>
    <w:pPr>
      <w:widowControl w:val="0"/>
      <w:spacing w:after="0" w:line="240" w:lineRule="auto"/>
    </w:pPr>
    <w:rPr>
      <w:rFonts w:ascii="Calibri" w:eastAsia="Times New Roman" w:hAnsi="Calibri" w:cs="Calibri"/>
      <w:szCs w:val="20"/>
    </w:rPr>
  </w:style>
  <w:style w:type="character" w:styleId="a3">
    <w:name w:val="Hyperlink"/>
    <w:basedOn w:val="a0"/>
    <w:uiPriority w:val="99"/>
    <w:unhideWhenUsed/>
    <w:rsid w:val="007B1420"/>
    <w:rPr>
      <w:color w:val="0000FF" w:themeColor="hyperlink"/>
      <w:u w:val="single"/>
    </w:rPr>
  </w:style>
  <w:style w:type="character" w:customStyle="1" w:styleId="1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2B96"/>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6927C1F173839C3ADC741A264EC9AAD757B4D17A3BF863EDE61B55112C4AC29D7A762B8rBXC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B483A79894DCD39699F44A1B78D86D3iAe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CCE8C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CC388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C525-CD87-40F5-8697-70EA13EF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14932</Words>
  <Characters>85116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Admin</cp:lastModifiedBy>
  <cp:revision>2</cp:revision>
  <cp:lastPrinted>2023-04-14T04:56:00Z</cp:lastPrinted>
  <dcterms:created xsi:type="dcterms:W3CDTF">2023-04-27T11:57:00Z</dcterms:created>
  <dcterms:modified xsi:type="dcterms:W3CDTF">2023-04-27T11:57:00Z</dcterms:modified>
</cp:coreProperties>
</file>