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" w:type="pct"/>
        <w:tblLook w:val="01E0"/>
      </w:tblPr>
      <w:tblGrid>
        <w:gridCol w:w="4707"/>
      </w:tblGrid>
      <w:tr w:rsidR="00BB5F95" w:rsidRPr="00991D57" w:rsidTr="00B54D03">
        <w:tc>
          <w:tcPr>
            <w:tcW w:w="5000" w:type="pct"/>
          </w:tcPr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ДЕПУТАТОВ                             </w:t>
            </w: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Каменский сельсовет</w:t>
            </w: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Оренбургской области</w:t>
            </w: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четвёртого созыва</w:t>
            </w: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 Ш Е Н И Е </w:t>
            </w: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11.05.2021</w:t>
            </w: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. Каменка</w:t>
            </w:r>
          </w:p>
          <w:p w:rsidR="00BB5F95" w:rsidRPr="00991D57" w:rsidRDefault="00BB5F95" w:rsidP="00B54D03">
            <w:pPr>
              <w:tabs>
                <w:tab w:val="left" w:pos="130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B5F95" w:rsidRPr="00360F0C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60F0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 в решение </w:t>
      </w:r>
    </w:p>
    <w:p w:rsidR="00BB5F95" w:rsidRPr="00360F0C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60F0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BB5F95" w:rsidRPr="00360F0C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60F0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Каменский сельсовет </w:t>
      </w:r>
    </w:p>
    <w:p w:rsidR="00BB5F95" w:rsidRPr="00360F0C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0F0C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360F0C">
        <w:rPr>
          <w:rFonts w:ascii="Times New Roman" w:eastAsia="Times New Roman" w:hAnsi="Times New Roman" w:cs="Times New Roman"/>
          <w:sz w:val="28"/>
          <w:szCs w:val="28"/>
        </w:rPr>
        <w:t xml:space="preserve"> района от  08.08.2017 № 74</w:t>
      </w:r>
    </w:p>
    <w:p w:rsidR="00BB5F95" w:rsidRPr="00360F0C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5F95" w:rsidRPr="00991D57" w:rsidRDefault="00BB5F95" w:rsidP="00BB5F9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0C"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Pr="00991D57">
        <w:rPr>
          <w:rFonts w:ascii="Times New Roman" w:eastAsia="Times New Roman" w:hAnsi="Times New Roman" w:cs="Times New Roman"/>
          <w:sz w:val="28"/>
          <w:szCs w:val="28"/>
        </w:rPr>
        <w:t>едеральным закон</w:t>
      </w:r>
      <w:r w:rsidRPr="00360F0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91D5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декабря 2012 года  № 230-ФЗ </w:t>
      </w:r>
      <w:r w:rsidRPr="00991D57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proofErr w:type="gramStart"/>
      <w:r w:rsidRPr="00991D57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991D5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</w:t>
      </w:r>
      <w:r w:rsidRPr="00360F0C">
        <w:rPr>
          <w:rFonts w:ascii="Times New Roman" w:eastAsia="Times New Roman" w:hAnsi="Times New Roman" w:cs="Times New Roman"/>
          <w:sz w:val="28"/>
          <w:szCs w:val="28"/>
        </w:rPr>
        <w:t>жности, и иных лиц их доходам»,</w:t>
      </w:r>
      <w:r w:rsidRPr="00991D57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Каменский сельсовет </w:t>
      </w:r>
      <w:proofErr w:type="spellStart"/>
      <w:r w:rsidRPr="00991D57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991D57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Совет депутатов Каменского  сельсовета РЕШИЛ:</w:t>
      </w:r>
    </w:p>
    <w:p w:rsidR="00BB5F95" w:rsidRPr="00360F0C" w:rsidRDefault="00BB5F95" w:rsidP="00BB5F95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91D57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изменение в </w:t>
      </w:r>
      <w:r w:rsidRPr="00360F0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подпункт «г» </w:t>
      </w:r>
      <w:r w:rsidRPr="00991D57">
        <w:rPr>
          <w:rFonts w:ascii="Times New Roman" w:eastAsia="Times New Roman" w:hAnsi="Times New Roman" w:cs="Times New Roman"/>
          <w:bCs/>
          <w:sz w:val="28"/>
          <w:szCs w:val="28"/>
        </w:rPr>
        <w:t>пункт</w:t>
      </w:r>
      <w:r w:rsidRPr="00360F0C">
        <w:rPr>
          <w:rFonts w:ascii="Times New Roman" w:eastAsia="Times New Roman" w:hAnsi="Times New Roman" w:cs="Times New Roman"/>
          <w:bCs/>
          <w:sz w:val="28"/>
          <w:szCs w:val="28"/>
        </w:rPr>
        <w:t>а 2</w:t>
      </w:r>
      <w:r w:rsidR="00F65B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0F0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Каменский сельсовет </w:t>
      </w:r>
      <w:proofErr w:type="spellStart"/>
      <w:r w:rsidRPr="00360F0C">
        <w:rPr>
          <w:rFonts w:ascii="Times New Roman" w:eastAsia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360F0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района, и членов их семей на официальном сайте муниципального образования Каменский сельсовет </w:t>
      </w:r>
      <w:proofErr w:type="spellStart"/>
      <w:r w:rsidRPr="00360F0C">
        <w:rPr>
          <w:rFonts w:ascii="Times New Roman" w:eastAsia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360F0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Интернет и предоставления этих сведений средствам массовой информации для опубликования</w:t>
      </w:r>
      <w:r w:rsidRPr="00991D57">
        <w:rPr>
          <w:rFonts w:ascii="Times New Roman" w:eastAsia="Times New Roman" w:hAnsi="Times New Roman" w:cs="Times New Roman"/>
          <w:bCs/>
          <w:sz w:val="28"/>
          <w:szCs w:val="28"/>
        </w:rPr>
        <w:t>, утвержденного</w:t>
      </w:r>
      <w:r w:rsidR="00F65B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1D57">
        <w:rPr>
          <w:rFonts w:ascii="Times New Roman" w:eastAsia="Times New Roman" w:hAnsi="Times New Roman" w:cs="Times New Roman"/>
          <w:bCs/>
          <w:sz w:val="28"/>
          <w:szCs w:val="28"/>
        </w:rPr>
        <w:t>решением Совета депутатов</w:t>
      </w:r>
      <w:proofErr w:type="gramEnd"/>
      <w:r w:rsidRPr="00991D5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Каменский сельсовет </w:t>
      </w:r>
      <w:proofErr w:type="spellStart"/>
      <w:r w:rsidRPr="00991D57">
        <w:rPr>
          <w:rFonts w:ascii="Times New Roman" w:eastAsia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991D5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Pr="00360F0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08.08.2017 № 74</w:t>
      </w:r>
      <w:r w:rsidRPr="00991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0F0C">
        <w:rPr>
          <w:rFonts w:ascii="Times New Roman" w:eastAsia="Times New Roman" w:hAnsi="Times New Roman" w:cs="Times New Roman"/>
          <w:sz w:val="28"/>
          <w:szCs w:val="28"/>
        </w:rPr>
        <w:t>после слов «паев в уставных (складочных) капиталах организаций» дополнить словами «цифровых финансовых активов, цифровой валюты».</w:t>
      </w:r>
    </w:p>
    <w:p w:rsidR="00BB5F95" w:rsidRPr="00991D57" w:rsidRDefault="00BB5F95" w:rsidP="00BB5F95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57"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после его официального опубликования.</w:t>
      </w:r>
    </w:p>
    <w:p w:rsidR="00BB5F95" w:rsidRPr="00991D57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5F95" w:rsidRPr="00991D57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5F95" w:rsidRPr="00991D57" w:rsidTr="00B54D03">
        <w:tc>
          <w:tcPr>
            <w:tcW w:w="4785" w:type="dxa"/>
          </w:tcPr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F95" w:rsidRPr="00991D57" w:rsidRDefault="00BB5F9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5F95" w:rsidRPr="00991D57" w:rsidRDefault="00F65BD5" w:rsidP="00B5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="00BB5F95"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К.В.Топчий</w:t>
            </w:r>
            <w:proofErr w:type="spellEnd"/>
          </w:p>
        </w:tc>
      </w:tr>
    </w:tbl>
    <w:p w:rsidR="00BB5F95" w:rsidRPr="00991D57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5F95" w:rsidRPr="00991D57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1D5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991D5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BB5F95" w:rsidRPr="00991D57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1D5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Каменский сельсовет                                     </w:t>
      </w:r>
      <w:r w:rsidR="00F65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D57">
        <w:rPr>
          <w:rFonts w:ascii="Times New Roman" w:eastAsia="Times New Roman" w:hAnsi="Times New Roman" w:cs="Times New Roman"/>
          <w:sz w:val="28"/>
          <w:szCs w:val="28"/>
        </w:rPr>
        <w:t xml:space="preserve">             Ж.Н.Захарова</w:t>
      </w:r>
    </w:p>
    <w:p w:rsidR="00BB5F95" w:rsidRPr="00991D57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ind w:left="60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5F95" w:rsidRPr="00991D57" w:rsidRDefault="00BB5F95" w:rsidP="00BB5F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858F4" w:rsidRDefault="001858F4"/>
    <w:sectPr w:rsidR="001858F4" w:rsidSect="002D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355719C"/>
    <w:multiLevelType w:val="hybridMultilevel"/>
    <w:tmpl w:val="EBF8407E"/>
    <w:lvl w:ilvl="0" w:tplc="9F24C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95"/>
    <w:rsid w:val="001858F4"/>
    <w:rsid w:val="00277B2D"/>
    <w:rsid w:val="003A09B9"/>
    <w:rsid w:val="004476E9"/>
    <w:rsid w:val="007C79B5"/>
    <w:rsid w:val="008A05AA"/>
    <w:rsid w:val="00BB5F95"/>
    <w:rsid w:val="00C11111"/>
    <w:rsid w:val="00DF5332"/>
    <w:rsid w:val="00E3737F"/>
    <w:rsid w:val="00F41A04"/>
    <w:rsid w:val="00F6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2021-05-18T07:06:00Z</dcterms:created>
  <dcterms:modified xsi:type="dcterms:W3CDTF">2021-05-18T07:06:00Z</dcterms:modified>
</cp:coreProperties>
</file>