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6C" w:rsidRPr="005C2E25" w:rsidRDefault="00E1336C" w:rsidP="00E1336C">
      <w:pPr>
        <w:rPr>
          <w:sz w:val="28"/>
          <w:szCs w:val="28"/>
        </w:rPr>
      </w:pPr>
      <w:r w:rsidRPr="005C2E25">
        <w:rPr>
          <w:sz w:val="28"/>
          <w:szCs w:val="28"/>
        </w:rPr>
        <w:t xml:space="preserve">            Администрация</w:t>
      </w:r>
    </w:p>
    <w:p w:rsidR="00E1336C" w:rsidRPr="005C2E25" w:rsidRDefault="00E1336C" w:rsidP="00E1336C">
      <w:pPr>
        <w:rPr>
          <w:sz w:val="28"/>
          <w:szCs w:val="28"/>
        </w:rPr>
      </w:pPr>
      <w:r w:rsidRPr="005C2E25">
        <w:rPr>
          <w:sz w:val="28"/>
          <w:szCs w:val="28"/>
        </w:rPr>
        <w:t>муниципального образования</w:t>
      </w:r>
    </w:p>
    <w:p w:rsidR="00E1336C" w:rsidRPr="005C2E25" w:rsidRDefault="00E1336C" w:rsidP="00E1336C">
      <w:pPr>
        <w:rPr>
          <w:sz w:val="28"/>
          <w:szCs w:val="28"/>
        </w:rPr>
      </w:pPr>
      <w:r w:rsidRPr="005C2E25">
        <w:rPr>
          <w:sz w:val="28"/>
          <w:szCs w:val="28"/>
        </w:rPr>
        <w:t xml:space="preserve">        Каменский сельсовет</w:t>
      </w:r>
    </w:p>
    <w:p w:rsidR="00E1336C" w:rsidRPr="005C2E25" w:rsidRDefault="00E1336C" w:rsidP="00E1336C">
      <w:pPr>
        <w:rPr>
          <w:sz w:val="28"/>
          <w:szCs w:val="28"/>
        </w:rPr>
      </w:pPr>
      <w:r w:rsidRPr="005C2E25">
        <w:rPr>
          <w:sz w:val="28"/>
          <w:szCs w:val="28"/>
        </w:rPr>
        <w:t xml:space="preserve">        Сакмарского района</w:t>
      </w:r>
    </w:p>
    <w:p w:rsidR="00E1336C" w:rsidRPr="005C2E25" w:rsidRDefault="00E1336C" w:rsidP="00E1336C">
      <w:pPr>
        <w:rPr>
          <w:sz w:val="28"/>
          <w:szCs w:val="28"/>
        </w:rPr>
      </w:pPr>
      <w:r w:rsidRPr="005C2E25">
        <w:rPr>
          <w:sz w:val="28"/>
          <w:szCs w:val="28"/>
        </w:rPr>
        <w:t xml:space="preserve">       Оренбургской области</w:t>
      </w:r>
    </w:p>
    <w:p w:rsidR="00E1336C" w:rsidRPr="005C2E25" w:rsidRDefault="00E1336C" w:rsidP="00E1336C">
      <w:pPr>
        <w:rPr>
          <w:sz w:val="28"/>
          <w:szCs w:val="28"/>
        </w:rPr>
      </w:pPr>
      <w:r w:rsidRPr="005C2E25">
        <w:rPr>
          <w:sz w:val="28"/>
          <w:szCs w:val="28"/>
        </w:rPr>
        <w:t xml:space="preserve">         ПОСТАНОВЛЕНИЕ</w:t>
      </w:r>
    </w:p>
    <w:p w:rsidR="00E1336C" w:rsidRPr="005C2E25" w:rsidRDefault="00BE59BE" w:rsidP="00E1336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</w:t>
      </w:r>
      <w:r w:rsidR="00E1336C" w:rsidRPr="005C2E25">
        <w:rPr>
          <w:sz w:val="28"/>
          <w:szCs w:val="28"/>
          <w:u w:val="single"/>
        </w:rPr>
        <w:t xml:space="preserve">от  </w:t>
      </w:r>
      <w:r w:rsidR="00871247">
        <w:rPr>
          <w:sz w:val="28"/>
          <w:szCs w:val="28"/>
          <w:u w:val="single"/>
        </w:rPr>
        <w:t>11</w:t>
      </w:r>
      <w:bookmarkStart w:id="0" w:name="_GoBack"/>
      <w:bookmarkEnd w:id="0"/>
      <w:r w:rsidR="00E1336C" w:rsidRPr="005C2E25">
        <w:rPr>
          <w:sz w:val="28"/>
          <w:szCs w:val="28"/>
          <w:u w:val="single"/>
        </w:rPr>
        <w:t>.11.202</w:t>
      </w:r>
      <w:r w:rsidR="00E1336C">
        <w:rPr>
          <w:sz w:val="28"/>
          <w:szCs w:val="28"/>
          <w:u w:val="single"/>
        </w:rPr>
        <w:t>5</w:t>
      </w:r>
      <w:r w:rsidR="00E1336C" w:rsidRPr="005C2E25">
        <w:rPr>
          <w:sz w:val="28"/>
          <w:szCs w:val="28"/>
          <w:u w:val="single"/>
        </w:rPr>
        <w:t xml:space="preserve">  № </w:t>
      </w:r>
      <w:r>
        <w:rPr>
          <w:sz w:val="28"/>
          <w:szCs w:val="28"/>
          <w:u w:val="single"/>
        </w:rPr>
        <w:t>34-п</w:t>
      </w:r>
    </w:p>
    <w:p w:rsidR="00E1336C" w:rsidRPr="005C2E25" w:rsidRDefault="00BE59BE" w:rsidP="00E13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="00E1336C" w:rsidRPr="005C2E25">
        <w:rPr>
          <w:sz w:val="28"/>
          <w:szCs w:val="28"/>
        </w:rPr>
        <w:t>с</w:t>
      </w:r>
      <w:proofErr w:type="gramEnd"/>
      <w:r w:rsidR="00E1336C" w:rsidRPr="005C2E25">
        <w:rPr>
          <w:sz w:val="28"/>
          <w:szCs w:val="28"/>
        </w:rPr>
        <w:t>. Каменка</w:t>
      </w:r>
    </w:p>
    <w:p w:rsidR="00E1336C" w:rsidRPr="005C2E25" w:rsidRDefault="00E1336C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О внесении изменений в постановление</w:t>
      </w:r>
    </w:p>
    <w:p w:rsidR="00E1336C" w:rsidRPr="005C2E25" w:rsidRDefault="00871247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А</w:t>
      </w:r>
      <w:r w:rsidR="00E1336C" w:rsidRPr="005C2E25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E1336C" w:rsidRPr="005C2E25">
        <w:rPr>
          <w:sz w:val="28"/>
          <w:szCs w:val="28"/>
        </w:rPr>
        <w:t>МО Каменский сельсовет</w:t>
      </w:r>
    </w:p>
    <w:p w:rsidR="00E1336C" w:rsidRPr="005C2E25" w:rsidRDefault="00E1336C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от 20.12.2022 № 68-п «Об утверждении</w:t>
      </w:r>
    </w:p>
    <w:p w:rsidR="00E1336C" w:rsidRPr="005C2E25" w:rsidRDefault="00E1336C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муниципальной программы «</w:t>
      </w:r>
      <w:proofErr w:type="gramStart"/>
      <w:r w:rsidRPr="005C2E25">
        <w:rPr>
          <w:sz w:val="28"/>
          <w:szCs w:val="28"/>
        </w:rPr>
        <w:t>Устойчивое</w:t>
      </w:r>
      <w:proofErr w:type="gramEnd"/>
    </w:p>
    <w:p w:rsidR="00E1336C" w:rsidRPr="005C2E25" w:rsidRDefault="00E1336C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 xml:space="preserve">развитие сельской территории </w:t>
      </w:r>
      <w:proofErr w:type="gramStart"/>
      <w:r w:rsidRPr="005C2E25">
        <w:rPr>
          <w:sz w:val="28"/>
          <w:szCs w:val="28"/>
        </w:rPr>
        <w:t>муниципального</w:t>
      </w:r>
      <w:proofErr w:type="gramEnd"/>
    </w:p>
    <w:p w:rsidR="00E1336C" w:rsidRPr="005C2E25" w:rsidRDefault="00E1336C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образования  Каменский</w:t>
      </w:r>
      <w:r>
        <w:rPr>
          <w:sz w:val="28"/>
          <w:szCs w:val="28"/>
        </w:rPr>
        <w:t xml:space="preserve"> </w:t>
      </w:r>
      <w:r w:rsidRPr="005C2E25">
        <w:rPr>
          <w:sz w:val="28"/>
          <w:szCs w:val="28"/>
        </w:rPr>
        <w:t>сельсовет</w:t>
      </w:r>
    </w:p>
    <w:p w:rsidR="00E1336C" w:rsidRPr="005C2E25" w:rsidRDefault="00E1336C" w:rsidP="00E1336C">
      <w:pPr>
        <w:pStyle w:val="a3"/>
        <w:shd w:val="clear" w:color="auto" w:fill="FFFFFF"/>
        <w:spacing w:before="150" w:after="150"/>
        <w:contextualSpacing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Сакмарского района Оренбургской области»</w:t>
      </w:r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/>
        <w:contextualSpacing/>
        <w:textAlignment w:val="baseline"/>
        <w:rPr>
          <w:b/>
          <w:sz w:val="28"/>
          <w:szCs w:val="28"/>
        </w:rPr>
      </w:pPr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/>
        <w:contextualSpacing/>
        <w:textAlignment w:val="baseline"/>
        <w:rPr>
          <w:b/>
          <w:sz w:val="28"/>
          <w:szCs w:val="28"/>
        </w:rPr>
      </w:pPr>
    </w:p>
    <w:p w:rsidR="00E1336C" w:rsidRPr="005C2E25" w:rsidRDefault="00E1336C" w:rsidP="00E1336C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В соответствие  с Федеральным  законом  от 6 октября</w:t>
      </w:r>
      <w:r w:rsidRPr="005C2E25">
        <w:rPr>
          <w:rStyle w:val="apple-converted-space"/>
          <w:sz w:val="28"/>
          <w:szCs w:val="28"/>
        </w:rPr>
        <w:t> </w:t>
      </w:r>
      <w:r w:rsidRPr="005C2E25">
        <w:rPr>
          <w:sz w:val="28"/>
          <w:szCs w:val="28"/>
        </w:rPr>
        <w:t>2003 года  № 131-ФЗ «Об общих принципах организации местного самоуправления в Российской Федерации» и ст.179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5C2E25">
        <w:rPr>
          <w:sz w:val="28"/>
          <w:szCs w:val="28"/>
        </w:rPr>
        <w:t>постановляю:</w:t>
      </w:r>
    </w:p>
    <w:p w:rsidR="00E1336C" w:rsidRPr="005C2E25" w:rsidRDefault="00E1336C" w:rsidP="00E1336C">
      <w:pPr>
        <w:pStyle w:val="a3"/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C2E25">
        <w:rPr>
          <w:sz w:val="28"/>
          <w:szCs w:val="28"/>
        </w:rPr>
        <w:t>1. Приложение к постановлению от 20.12.2022 № 68-п «Об утверждении  муниципальной программы «Устойчивое развитие сельской территории муниципального образования  Каменский  сельсовет Сакмарского района Оренбургской области» изложить в новой редакции согласно приложению к настоящему постановлению.</w:t>
      </w:r>
    </w:p>
    <w:p w:rsidR="00E1336C" w:rsidRPr="005C2E25" w:rsidRDefault="00E1336C" w:rsidP="00E1336C">
      <w:pPr>
        <w:pStyle w:val="a3"/>
        <w:shd w:val="clear" w:color="auto" w:fill="FFFFFF"/>
        <w:tabs>
          <w:tab w:val="left" w:pos="851"/>
        </w:tabs>
        <w:spacing w:before="150" w:beforeAutospacing="0" w:after="150" w:afterAutospacing="0" w:line="270" w:lineRule="atLeast"/>
        <w:ind w:firstLine="567"/>
        <w:jc w:val="both"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 xml:space="preserve">2. </w:t>
      </w:r>
      <w:proofErr w:type="gramStart"/>
      <w:r w:rsidRPr="005C2E25">
        <w:rPr>
          <w:sz w:val="28"/>
          <w:szCs w:val="28"/>
        </w:rPr>
        <w:t>Контроль за</w:t>
      </w:r>
      <w:proofErr w:type="gramEnd"/>
      <w:r w:rsidRPr="005C2E2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1336C" w:rsidRPr="005C2E25" w:rsidRDefault="00E1336C" w:rsidP="00E1336C">
      <w:pPr>
        <w:pStyle w:val="a3"/>
        <w:shd w:val="clear" w:color="auto" w:fill="FFFFFF"/>
        <w:tabs>
          <w:tab w:val="left" w:pos="851"/>
        </w:tabs>
        <w:spacing w:before="150" w:beforeAutospacing="0" w:after="150" w:afterAutospacing="0" w:line="270" w:lineRule="atLeast"/>
        <w:ind w:firstLine="567"/>
        <w:jc w:val="both"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>3.Настоящее постановление</w:t>
      </w:r>
      <w:r>
        <w:rPr>
          <w:sz w:val="28"/>
          <w:szCs w:val="28"/>
        </w:rPr>
        <w:t xml:space="preserve"> </w:t>
      </w:r>
      <w:r w:rsidRPr="005C2E25">
        <w:rPr>
          <w:sz w:val="28"/>
          <w:szCs w:val="28"/>
        </w:rPr>
        <w:t>вступает в силу после обнародования, официального опубликования в газете муниципального образования Каменский сельсовет «Каменские вести» и распространяет свое действие на правоотношения</w:t>
      </w:r>
      <w:r>
        <w:rPr>
          <w:sz w:val="28"/>
          <w:szCs w:val="28"/>
        </w:rPr>
        <w:t>, возникшие с 1 января 2026</w:t>
      </w:r>
      <w:r w:rsidRPr="005C2E25">
        <w:rPr>
          <w:sz w:val="28"/>
          <w:szCs w:val="28"/>
        </w:rPr>
        <w:t xml:space="preserve"> года.</w:t>
      </w:r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 xml:space="preserve">Глава муниципального образования </w:t>
      </w:r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  <w:r w:rsidRPr="005C2E25">
        <w:rPr>
          <w:sz w:val="28"/>
          <w:szCs w:val="28"/>
        </w:rPr>
        <w:t xml:space="preserve">Каменский сельсовет                                                                            </w:t>
      </w:r>
      <w:proofErr w:type="spellStart"/>
      <w:r w:rsidRPr="005C2E25">
        <w:rPr>
          <w:sz w:val="28"/>
          <w:szCs w:val="28"/>
        </w:rPr>
        <w:t>К.В.Топчий</w:t>
      </w:r>
      <w:proofErr w:type="spellEnd"/>
    </w:p>
    <w:p w:rsidR="00E1336C" w:rsidRPr="005C2E25" w:rsidRDefault="00E1336C" w:rsidP="00E1336C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</w:p>
    <w:p w:rsidR="005E7732" w:rsidRDefault="005E7732" w:rsidP="005E7732">
      <w:pPr>
        <w:jc w:val="right"/>
        <w:rPr>
          <w:b/>
          <w:sz w:val="28"/>
        </w:rPr>
      </w:pPr>
    </w:p>
    <w:p w:rsidR="005E7732" w:rsidRDefault="005E7732" w:rsidP="005E7732">
      <w:pPr>
        <w:jc w:val="center"/>
        <w:rPr>
          <w:b/>
          <w:sz w:val="28"/>
        </w:rPr>
      </w:pPr>
    </w:p>
    <w:p w:rsidR="00E1336C" w:rsidRDefault="00E1336C" w:rsidP="005E7732">
      <w:pPr>
        <w:jc w:val="center"/>
        <w:rPr>
          <w:b/>
          <w:sz w:val="28"/>
        </w:rPr>
      </w:pPr>
    </w:p>
    <w:p w:rsidR="00E1336C" w:rsidRDefault="00E1336C" w:rsidP="005E7732">
      <w:pPr>
        <w:jc w:val="center"/>
        <w:rPr>
          <w:b/>
          <w:sz w:val="28"/>
        </w:rPr>
      </w:pPr>
    </w:p>
    <w:p w:rsidR="005E7732" w:rsidRDefault="005E7732" w:rsidP="005E773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</w:p>
    <w:p w:rsidR="005E7732" w:rsidRDefault="005E7732" w:rsidP="005E773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</w:t>
      </w:r>
      <w:r>
        <w:rPr>
          <w:b/>
          <w:sz w:val="28"/>
        </w:rPr>
        <w:br/>
        <w:t xml:space="preserve">«Устойчивое развитие сельской территории муниципального образования </w:t>
      </w:r>
      <w:r w:rsidR="00EA4009">
        <w:rPr>
          <w:b/>
          <w:sz w:val="28"/>
        </w:rPr>
        <w:t>Каменский</w:t>
      </w:r>
      <w:r>
        <w:rPr>
          <w:b/>
          <w:sz w:val="28"/>
        </w:rPr>
        <w:t xml:space="preserve"> сельсовет Сакмарского района </w:t>
      </w:r>
    </w:p>
    <w:p w:rsidR="005E7732" w:rsidRDefault="005E7732" w:rsidP="005E7732">
      <w:pPr>
        <w:jc w:val="center"/>
        <w:rPr>
          <w:b/>
          <w:sz w:val="28"/>
        </w:rPr>
      </w:pPr>
      <w:r>
        <w:rPr>
          <w:b/>
          <w:sz w:val="28"/>
        </w:rPr>
        <w:t>Оренбургской области»</w:t>
      </w:r>
    </w:p>
    <w:p w:rsidR="005E7732" w:rsidRDefault="005E7732" w:rsidP="005E7732">
      <w:pPr>
        <w:jc w:val="center"/>
        <w:rPr>
          <w:b/>
          <w:sz w:val="28"/>
        </w:rPr>
      </w:pPr>
    </w:p>
    <w:tbl>
      <w:tblPr>
        <w:tblW w:w="979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6309"/>
      </w:tblGrid>
      <w:tr w:rsidR="005E7732" w:rsidRPr="001740DC" w:rsidTr="003E1C1A">
        <w:trPr>
          <w:trHeight w:val="648"/>
        </w:trPr>
        <w:tc>
          <w:tcPr>
            <w:tcW w:w="3481" w:type="dxa"/>
          </w:tcPr>
          <w:p w:rsidR="005E7732" w:rsidRPr="001740DC" w:rsidRDefault="005E7732" w:rsidP="003E1C1A">
            <w:pPr>
              <w:rPr>
                <w:sz w:val="28"/>
                <w:szCs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 xml:space="preserve">Ответственный </w:t>
            </w:r>
          </w:p>
          <w:p w:rsidR="005E7732" w:rsidRPr="001740DC" w:rsidRDefault="005E7732" w:rsidP="003E1C1A">
            <w:pPr>
              <w:rPr>
                <w:sz w:val="28"/>
                <w:szCs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 xml:space="preserve">исполнитель </w:t>
            </w:r>
          </w:p>
          <w:p w:rsidR="005E7732" w:rsidRPr="001740DC" w:rsidRDefault="005E7732" w:rsidP="003E1C1A">
            <w:pPr>
              <w:rPr>
                <w:sz w:val="28"/>
                <w:szCs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309" w:type="dxa"/>
          </w:tcPr>
          <w:p w:rsidR="005E7732" w:rsidRPr="001740DC" w:rsidRDefault="005E7732" w:rsidP="00EA400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740DC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Администрация муниципального образования </w:t>
            </w:r>
            <w:r w:rsidR="00EA4009">
              <w:rPr>
                <w:rFonts w:eastAsia="Calibri"/>
                <w:kern w:val="1"/>
                <w:sz w:val="28"/>
                <w:szCs w:val="28"/>
                <w:lang w:eastAsia="ar-SA"/>
              </w:rPr>
              <w:t>Каменский</w:t>
            </w:r>
            <w:r w:rsidRPr="001740DC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сельсовет Сакмарского района Оренбургской области</w:t>
            </w:r>
          </w:p>
        </w:tc>
      </w:tr>
      <w:tr w:rsidR="005E7732" w:rsidRPr="001740DC" w:rsidTr="003E1C1A">
        <w:trPr>
          <w:trHeight w:val="646"/>
        </w:trPr>
        <w:tc>
          <w:tcPr>
            <w:tcW w:w="3481" w:type="dxa"/>
          </w:tcPr>
          <w:p w:rsidR="005E7732" w:rsidRPr="001740DC" w:rsidRDefault="005E7732" w:rsidP="003E1C1A">
            <w:pPr>
              <w:rPr>
                <w:sz w:val="28"/>
                <w:szCs w:val="28"/>
                <w:lang w:eastAsia="en-US"/>
              </w:rPr>
            </w:pPr>
            <w:r w:rsidRPr="0094487E">
              <w:rPr>
                <w:sz w:val="28"/>
                <w:szCs w:val="28"/>
              </w:rPr>
              <w:t xml:space="preserve">Период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94487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309" w:type="dxa"/>
          </w:tcPr>
          <w:p w:rsidR="005E7732" w:rsidRPr="001740DC" w:rsidRDefault="005E7732" w:rsidP="000415E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32F0C">
              <w:rPr>
                <w:sz w:val="28"/>
                <w:szCs w:val="28"/>
              </w:rPr>
              <w:t>202</w:t>
            </w:r>
            <w:r w:rsidR="000415EA">
              <w:rPr>
                <w:sz w:val="28"/>
                <w:szCs w:val="28"/>
              </w:rPr>
              <w:t>3</w:t>
            </w:r>
            <w:r w:rsidRPr="00D32F0C">
              <w:rPr>
                <w:sz w:val="28"/>
                <w:szCs w:val="28"/>
              </w:rPr>
              <w:t>-20</w:t>
            </w:r>
            <w:r w:rsidR="000415EA">
              <w:rPr>
                <w:sz w:val="28"/>
                <w:szCs w:val="28"/>
              </w:rPr>
              <w:t>30</w:t>
            </w:r>
          </w:p>
        </w:tc>
      </w:tr>
      <w:tr w:rsidR="005E7732" w:rsidRPr="001740DC" w:rsidTr="003E1C1A">
        <w:trPr>
          <w:trHeight w:val="6271"/>
        </w:trPr>
        <w:tc>
          <w:tcPr>
            <w:tcW w:w="3481" w:type="dxa"/>
          </w:tcPr>
          <w:p w:rsidR="005E7732" w:rsidRPr="001740DC" w:rsidRDefault="005E7732" w:rsidP="003E1C1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 процессных мероприятий</w:t>
            </w:r>
          </w:p>
        </w:tc>
        <w:tc>
          <w:tcPr>
            <w:tcW w:w="6309" w:type="dxa"/>
          </w:tcPr>
          <w:p w:rsidR="005E7732" w:rsidRDefault="00677CBD" w:rsidP="00677CBD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«Муниципальное управление </w:t>
            </w:r>
            <w:r w:rsidR="005E7732" w:rsidRPr="001740DC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A4009">
              <w:rPr>
                <w:sz w:val="28"/>
                <w:szCs w:val="28"/>
                <w:lang w:eastAsia="en-US"/>
              </w:rPr>
              <w:t>Каменский</w:t>
            </w:r>
            <w:r w:rsidR="005E7732" w:rsidRPr="001740DC">
              <w:rPr>
                <w:sz w:val="28"/>
                <w:szCs w:val="28"/>
                <w:lang w:eastAsia="en-US"/>
              </w:rPr>
              <w:t xml:space="preserve"> сельсовет».</w:t>
            </w:r>
          </w:p>
          <w:p w:rsidR="005E7732" w:rsidRPr="001740DC" w:rsidRDefault="005E7732" w:rsidP="003E1C1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«Осуществление первичного воинского учета на территориях, где отсутствуют военные комиссариаты»</w:t>
            </w:r>
          </w:p>
          <w:p w:rsidR="005E7732" w:rsidRPr="001740DC" w:rsidRDefault="005E7732" w:rsidP="003E1C1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>«Обеспечение</w:t>
            </w:r>
            <w:r>
              <w:rPr>
                <w:sz w:val="28"/>
                <w:szCs w:val="28"/>
                <w:lang w:eastAsia="en-US"/>
              </w:rPr>
              <w:t xml:space="preserve"> безопасности жизнедеятельности населения  </w:t>
            </w:r>
            <w:r w:rsidRPr="001740DC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EA4009">
              <w:rPr>
                <w:sz w:val="28"/>
                <w:szCs w:val="28"/>
                <w:lang w:eastAsia="en-US"/>
              </w:rPr>
              <w:t>Каменский</w:t>
            </w:r>
            <w:r w:rsidRPr="001740DC">
              <w:rPr>
                <w:sz w:val="28"/>
                <w:szCs w:val="28"/>
                <w:lang w:eastAsia="en-US"/>
              </w:rPr>
              <w:t xml:space="preserve"> сельсовет »</w:t>
            </w:r>
          </w:p>
          <w:p w:rsidR="005E7732" w:rsidRPr="001740DC" w:rsidRDefault="005E7732" w:rsidP="003E1C1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 xml:space="preserve">«Жилищно-коммунальное хозяйство и благоустройство территории </w:t>
            </w:r>
            <w:r w:rsidR="00EA4009">
              <w:rPr>
                <w:sz w:val="28"/>
                <w:szCs w:val="28"/>
                <w:lang w:eastAsia="en-US"/>
              </w:rPr>
              <w:t>Каменский</w:t>
            </w:r>
            <w:r w:rsidRPr="001740DC">
              <w:rPr>
                <w:sz w:val="28"/>
                <w:szCs w:val="28"/>
                <w:lang w:eastAsia="en-US"/>
              </w:rPr>
              <w:t xml:space="preserve"> сельсовета ».</w:t>
            </w:r>
          </w:p>
          <w:p w:rsidR="005E7732" w:rsidRPr="00840676" w:rsidRDefault="005E7732" w:rsidP="003E1C1A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 xml:space="preserve">«Развитие </w:t>
            </w:r>
            <w:r>
              <w:rPr>
                <w:sz w:val="28"/>
                <w:szCs w:val="28"/>
                <w:lang w:eastAsia="en-US"/>
              </w:rPr>
              <w:t xml:space="preserve">сфер </w:t>
            </w:r>
            <w:r w:rsidRPr="001740DC">
              <w:rPr>
                <w:sz w:val="28"/>
                <w:szCs w:val="28"/>
                <w:lang w:eastAsia="en-US"/>
              </w:rPr>
              <w:t xml:space="preserve">культуры и спорта муниципального образования </w:t>
            </w:r>
            <w:r w:rsidR="00EA4009">
              <w:rPr>
                <w:sz w:val="28"/>
                <w:szCs w:val="28"/>
                <w:lang w:eastAsia="en-US"/>
              </w:rPr>
              <w:t>Каменский</w:t>
            </w:r>
            <w:r w:rsidRPr="001740DC">
              <w:rPr>
                <w:sz w:val="28"/>
                <w:szCs w:val="28"/>
                <w:lang w:eastAsia="en-US"/>
              </w:rPr>
              <w:t xml:space="preserve"> сельсовет »</w:t>
            </w:r>
          </w:p>
          <w:p w:rsidR="00840676" w:rsidRPr="00840676" w:rsidRDefault="00840676" w:rsidP="00840676">
            <w:pPr>
              <w:numPr>
                <w:ilvl w:val="0"/>
                <w:numId w:val="1"/>
              </w:numPr>
              <w:ind w:left="360"/>
              <w:jc w:val="both"/>
              <w:rPr>
                <w:color w:val="000000"/>
                <w:sz w:val="28"/>
                <w:lang w:eastAsia="en-US"/>
              </w:rPr>
            </w:pPr>
            <w:r w:rsidRPr="00840676">
              <w:rPr>
                <w:sz w:val="28"/>
                <w:szCs w:val="28"/>
                <w:lang w:eastAsia="en-US"/>
              </w:rPr>
              <w:t xml:space="preserve">«Развитие системы </w:t>
            </w:r>
            <w:proofErr w:type="spellStart"/>
            <w:r w:rsidRPr="00840676">
              <w:rPr>
                <w:sz w:val="28"/>
                <w:szCs w:val="28"/>
                <w:lang w:eastAsia="en-US"/>
              </w:rPr>
              <w:t>градорегулирования</w:t>
            </w:r>
            <w:proofErr w:type="spellEnd"/>
            <w:r w:rsidRPr="00840676">
              <w:rPr>
                <w:sz w:val="28"/>
                <w:szCs w:val="28"/>
                <w:lang w:eastAsia="en-US"/>
              </w:rPr>
              <w:t xml:space="preserve"> муниципального образования </w:t>
            </w:r>
            <w:r w:rsidR="00094D0E">
              <w:rPr>
                <w:sz w:val="28"/>
                <w:szCs w:val="28"/>
                <w:lang w:eastAsia="en-US"/>
              </w:rPr>
              <w:t>Каменский</w:t>
            </w:r>
            <w:r w:rsidRPr="00840676">
              <w:rPr>
                <w:sz w:val="28"/>
                <w:szCs w:val="28"/>
                <w:lang w:eastAsia="en-US"/>
              </w:rPr>
              <w:t xml:space="preserve"> сельсовет</w:t>
            </w:r>
          </w:p>
          <w:p w:rsidR="005E7732" w:rsidRPr="001740DC" w:rsidRDefault="005E7732" w:rsidP="005D6E5C">
            <w:pPr>
              <w:ind w:left="72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E7732" w:rsidRPr="001740DC" w:rsidTr="003E1C1A">
        <w:trPr>
          <w:trHeight w:val="646"/>
        </w:trPr>
        <w:tc>
          <w:tcPr>
            <w:tcW w:w="3481" w:type="dxa"/>
          </w:tcPr>
          <w:p w:rsidR="005E7732" w:rsidRPr="001740DC" w:rsidRDefault="005E7732" w:rsidP="003E1C1A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1740DC">
              <w:rPr>
                <w:color w:val="000000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309" w:type="dxa"/>
          </w:tcPr>
          <w:p w:rsidR="005E7732" w:rsidRPr="001740DC" w:rsidRDefault="005E7732" w:rsidP="003E1C1A">
            <w:pPr>
              <w:jc w:val="both"/>
            </w:pPr>
            <w:r>
              <w:t xml:space="preserve">    - </w:t>
            </w:r>
            <w:r w:rsidRPr="001740DC">
              <w:rPr>
                <w:sz w:val="28"/>
                <w:szCs w:val="28"/>
              </w:rPr>
              <w:t xml:space="preserve">улучшение условий </w:t>
            </w:r>
            <w:r>
              <w:rPr>
                <w:sz w:val="28"/>
                <w:szCs w:val="28"/>
              </w:rPr>
              <w:t>жизнедеятельности на территории</w:t>
            </w:r>
            <w:r w:rsidR="00677CBD">
              <w:rPr>
                <w:sz w:val="28"/>
                <w:szCs w:val="28"/>
              </w:rPr>
              <w:t xml:space="preserve"> </w:t>
            </w:r>
            <w:r w:rsidR="00EA4009">
              <w:rPr>
                <w:sz w:val="28"/>
                <w:szCs w:val="28"/>
              </w:rPr>
              <w:t>Каменского</w:t>
            </w:r>
            <w:r w:rsidR="00677CBD">
              <w:rPr>
                <w:sz w:val="28"/>
                <w:szCs w:val="28"/>
              </w:rPr>
              <w:t xml:space="preserve"> сельсовета </w:t>
            </w:r>
            <w:r w:rsidRPr="001740DC">
              <w:rPr>
                <w:sz w:val="28"/>
                <w:szCs w:val="28"/>
              </w:rPr>
              <w:t>Сакмарского района;</w:t>
            </w:r>
          </w:p>
          <w:p w:rsidR="005E7732" w:rsidRPr="001740DC" w:rsidRDefault="005E7732" w:rsidP="003E1C1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E7732" w:rsidRPr="001740DC" w:rsidTr="003E1C1A">
        <w:trPr>
          <w:trHeight w:val="3542"/>
        </w:trPr>
        <w:tc>
          <w:tcPr>
            <w:tcW w:w="3481" w:type="dxa"/>
          </w:tcPr>
          <w:p w:rsidR="005E7732" w:rsidRPr="001740DC" w:rsidRDefault="005E7732" w:rsidP="003E1C1A">
            <w:pPr>
              <w:jc w:val="both"/>
              <w:rPr>
                <w:sz w:val="28"/>
                <w:szCs w:val="28"/>
                <w:lang w:eastAsia="en-US"/>
              </w:rPr>
            </w:pPr>
            <w:r w:rsidRPr="001740DC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309" w:type="dxa"/>
          </w:tcPr>
          <w:p w:rsidR="005E7732" w:rsidRPr="001740DC" w:rsidRDefault="005E7732" w:rsidP="003E1C1A">
            <w:pPr>
              <w:jc w:val="both"/>
              <w:rPr>
                <w:sz w:val="28"/>
                <w:szCs w:val="28"/>
              </w:rPr>
            </w:pPr>
            <w:r w:rsidRPr="001740DC">
              <w:rPr>
                <w:sz w:val="28"/>
                <w:szCs w:val="28"/>
              </w:rPr>
              <w:t xml:space="preserve">- активизация участия граждан, проживающих на территории муниципального образования </w:t>
            </w:r>
            <w:r w:rsidR="00EA4009">
              <w:rPr>
                <w:sz w:val="28"/>
                <w:szCs w:val="28"/>
              </w:rPr>
              <w:t>Каменский</w:t>
            </w:r>
            <w:r w:rsidRPr="001740DC">
              <w:rPr>
                <w:sz w:val="28"/>
                <w:szCs w:val="28"/>
              </w:rPr>
              <w:t xml:space="preserve"> сельсовет Сакмарского района, в решении вопросов местного значения; </w:t>
            </w:r>
          </w:p>
          <w:p w:rsidR="005E7732" w:rsidRPr="00677CBD" w:rsidRDefault="005E7732" w:rsidP="00EA4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40DC">
              <w:rPr>
                <w:sz w:val="28"/>
                <w:szCs w:val="28"/>
              </w:rPr>
              <w:t xml:space="preserve">удовлетворение потребностей в благоустроенном жилье населения, проживающего на территории </w:t>
            </w:r>
            <w:r w:rsidR="00EA4009">
              <w:rPr>
                <w:sz w:val="28"/>
                <w:szCs w:val="28"/>
              </w:rPr>
              <w:t>Каменского</w:t>
            </w:r>
            <w:r w:rsidRPr="001740DC">
              <w:rPr>
                <w:sz w:val="28"/>
                <w:szCs w:val="28"/>
              </w:rPr>
              <w:t xml:space="preserve"> сельсовета;</w:t>
            </w:r>
          </w:p>
        </w:tc>
      </w:tr>
      <w:tr w:rsidR="005E7732" w:rsidRPr="001740DC" w:rsidTr="003E1C1A">
        <w:tc>
          <w:tcPr>
            <w:tcW w:w="3481" w:type="dxa"/>
            <w:tcBorders>
              <w:bottom w:val="single" w:sz="4" w:space="0" w:color="auto"/>
            </w:tcBorders>
          </w:tcPr>
          <w:p w:rsidR="005E7732" w:rsidRPr="001740DC" w:rsidRDefault="005E7732" w:rsidP="003E1C1A">
            <w:pPr>
              <w:jc w:val="both"/>
              <w:rPr>
                <w:color w:val="000000"/>
                <w:sz w:val="28"/>
                <w:lang w:eastAsia="en-US"/>
              </w:rPr>
            </w:pPr>
            <w:r w:rsidRPr="001740DC">
              <w:rPr>
                <w:color w:val="000000"/>
                <w:sz w:val="28"/>
                <w:szCs w:val="22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5E7732" w:rsidRPr="007B12EF" w:rsidRDefault="005E7732" w:rsidP="003E1C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B12E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27226,80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415EA" w:rsidRDefault="000415EA" w:rsidP="003E1C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3636AF">
              <w:rPr>
                <w:rFonts w:ascii="Times New Roman" w:hAnsi="Times New Roman"/>
                <w:sz w:val="28"/>
                <w:szCs w:val="28"/>
              </w:rPr>
              <w:t>3329,0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0415EA" w:rsidRDefault="000415EA" w:rsidP="003E1C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3636AF">
              <w:rPr>
                <w:rFonts w:ascii="Times New Roman" w:hAnsi="Times New Roman"/>
                <w:sz w:val="28"/>
                <w:szCs w:val="28"/>
              </w:rPr>
              <w:t>3345,6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5E7732" w:rsidRPr="007B12EF" w:rsidRDefault="005E7732" w:rsidP="003E1C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B12E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A4009">
              <w:rPr>
                <w:rFonts w:ascii="Times New Roman" w:hAnsi="Times New Roman"/>
                <w:sz w:val="28"/>
                <w:szCs w:val="28"/>
              </w:rPr>
              <w:t>5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3636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3087,4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 тысяч рублей; </w:t>
            </w:r>
          </w:p>
          <w:p w:rsidR="005E7732" w:rsidRPr="007B12EF" w:rsidRDefault="00F32D61" w:rsidP="003E1C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5E7732" w:rsidRPr="007B12EF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3519,0</w:t>
            </w:r>
            <w:r w:rsidR="005E7732" w:rsidRPr="007B12EF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5E7732" w:rsidRDefault="005E7732" w:rsidP="003E1C1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32D61">
              <w:rPr>
                <w:rFonts w:ascii="Times New Roman" w:hAnsi="Times New Roman"/>
                <w:sz w:val="28"/>
                <w:szCs w:val="28"/>
              </w:rPr>
              <w:t>7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3534,9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 тысяч рублей; </w:t>
            </w:r>
          </w:p>
          <w:p w:rsidR="000415EA" w:rsidRPr="007B12EF" w:rsidRDefault="000415EA" w:rsidP="000415E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3470,3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 тысяч рублей; </w:t>
            </w:r>
          </w:p>
          <w:p w:rsidR="000415EA" w:rsidRPr="007B12EF" w:rsidRDefault="000415EA" w:rsidP="000415E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3470,3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 тысяч рублей; </w:t>
            </w:r>
          </w:p>
          <w:p w:rsidR="000415EA" w:rsidRPr="007B12EF" w:rsidRDefault="000415EA" w:rsidP="000415EA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36C">
              <w:rPr>
                <w:rFonts w:ascii="Times New Roman" w:hAnsi="Times New Roman"/>
                <w:sz w:val="28"/>
                <w:szCs w:val="28"/>
              </w:rPr>
              <w:t>3470,3</w:t>
            </w:r>
            <w:r w:rsidR="007D71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2EF">
              <w:rPr>
                <w:rFonts w:ascii="Times New Roman" w:hAnsi="Times New Roman"/>
                <w:sz w:val="28"/>
                <w:szCs w:val="28"/>
              </w:rPr>
              <w:t xml:space="preserve">тысяч рублей; </w:t>
            </w:r>
          </w:p>
          <w:p w:rsidR="005E7732" w:rsidRPr="001740DC" w:rsidRDefault="005E7732" w:rsidP="003E1C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E7732" w:rsidRPr="001740DC" w:rsidTr="003E1C1A">
        <w:tblPrEx>
          <w:tblLook w:val="00A0" w:firstRow="1" w:lastRow="0" w:firstColumn="1" w:lastColumn="0" w:noHBand="0" w:noVBand="0"/>
        </w:tblPrEx>
        <w:trPr>
          <w:trHeight w:val="475"/>
        </w:trPr>
        <w:tc>
          <w:tcPr>
            <w:tcW w:w="3481" w:type="dxa"/>
            <w:tcBorders>
              <w:top w:val="single" w:sz="4" w:space="0" w:color="auto"/>
            </w:tcBorders>
          </w:tcPr>
          <w:p w:rsidR="005E7732" w:rsidRPr="001740DC" w:rsidRDefault="005E7732" w:rsidP="003E1C1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Связь с комплексной программой</w:t>
            </w:r>
          </w:p>
        </w:tc>
        <w:tc>
          <w:tcPr>
            <w:tcW w:w="6309" w:type="dxa"/>
            <w:tcBorders>
              <w:top w:val="single" w:sz="4" w:space="0" w:color="auto"/>
            </w:tcBorders>
          </w:tcPr>
          <w:p w:rsidR="005E7732" w:rsidRPr="001740DC" w:rsidRDefault="005E7732" w:rsidP="003E1C1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5E7732" w:rsidRDefault="005E7732" w:rsidP="005E7732"/>
    <w:p w:rsidR="00156BF8" w:rsidRDefault="00156BF8"/>
    <w:sectPr w:rsidR="00156BF8" w:rsidSect="00F5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79E1"/>
    <w:multiLevelType w:val="hybridMultilevel"/>
    <w:tmpl w:val="A064C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02"/>
    <w:rsid w:val="000415EA"/>
    <w:rsid w:val="0006353E"/>
    <w:rsid w:val="00094D0E"/>
    <w:rsid w:val="00156BF8"/>
    <w:rsid w:val="002F7B04"/>
    <w:rsid w:val="003107F8"/>
    <w:rsid w:val="003636AF"/>
    <w:rsid w:val="003647E2"/>
    <w:rsid w:val="00382426"/>
    <w:rsid w:val="003A1D73"/>
    <w:rsid w:val="004C6ED2"/>
    <w:rsid w:val="004E1178"/>
    <w:rsid w:val="005B5D8E"/>
    <w:rsid w:val="005D6E5C"/>
    <w:rsid w:val="005D7779"/>
    <w:rsid w:val="005E7732"/>
    <w:rsid w:val="00677CBD"/>
    <w:rsid w:val="006D05E0"/>
    <w:rsid w:val="007025D5"/>
    <w:rsid w:val="007A2262"/>
    <w:rsid w:val="007A3703"/>
    <w:rsid w:val="007D712A"/>
    <w:rsid w:val="00826777"/>
    <w:rsid w:val="00840676"/>
    <w:rsid w:val="00865C82"/>
    <w:rsid w:val="00871247"/>
    <w:rsid w:val="008962A2"/>
    <w:rsid w:val="008E6ED0"/>
    <w:rsid w:val="00965B7D"/>
    <w:rsid w:val="00986239"/>
    <w:rsid w:val="009B6DAD"/>
    <w:rsid w:val="00A35E8E"/>
    <w:rsid w:val="00A411FA"/>
    <w:rsid w:val="00BD7999"/>
    <w:rsid w:val="00BE0466"/>
    <w:rsid w:val="00BE59BE"/>
    <w:rsid w:val="00C1643A"/>
    <w:rsid w:val="00C91F04"/>
    <w:rsid w:val="00CB725D"/>
    <w:rsid w:val="00CF1D02"/>
    <w:rsid w:val="00DD3D3B"/>
    <w:rsid w:val="00DF364E"/>
    <w:rsid w:val="00E1336C"/>
    <w:rsid w:val="00EA4009"/>
    <w:rsid w:val="00EA6744"/>
    <w:rsid w:val="00EB0DDB"/>
    <w:rsid w:val="00EF0308"/>
    <w:rsid w:val="00EF0EFE"/>
    <w:rsid w:val="00F32D61"/>
    <w:rsid w:val="00F52E02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E7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веб)1,Обычный (веб)11"/>
    <w:basedOn w:val="a"/>
    <w:link w:val="a4"/>
    <w:rsid w:val="00E133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1336C"/>
  </w:style>
  <w:style w:type="character" w:customStyle="1" w:styleId="a4">
    <w:name w:val="Обычный (веб) Знак"/>
    <w:aliases w:val="Обычный (Web)1 Знак,Обычный (веб)1 Знак,Обычный (веб)11 Знак"/>
    <w:link w:val="a3"/>
    <w:locked/>
    <w:rsid w:val="00E13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4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4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E7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веб)1,Обычный (веб)11"/>
    <w:basedOn w:val="a"/>
    <w:link w:val="a4"/>
    <w:rsid w:val="00E133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1336C"/>
  </w:style>
  <w:style w:type="character" w:customStyle="1" w:styleId="a4">
    <w:name w:val="Обычный (веб) Знак"/>
    <w:aliases w:val="Обычный (Web)1 Знак,Обычный (веб)1 Знак,Обычный (веб)11 Знак"/>
    <w:link w:val="a3"/>
    <w:locked/>
    <w:rsid w:val="00E13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4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4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2025-11-12T09:01:00Z</cp:lastPrinted>
  <dcterms:created xsi:type="dcterms:W3CDTF">2025-11-12T09:02:00Z</dcterms:created>
  <dcterms:modified xsi:type="dcterms:W3CDTF">2025-11-12T09:02:00Z</dcterms:modified>
</cp:coreProperties>
</file>