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5B0" w:rsidRDefault="00D925B0" w:rsidP="00D925B0">
      <w:pPr>
        <w:tabs>
          <w:tab w:val="left" w:pos="4678"/>
        </w:tabs>
        <w:ind w:right="382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D75C0E" w:rsidRPr="00D75C0E" w:rsidRDefault="00D925B0" w:rsidP="00D925B0">
      <w:pPr>
        <w:tabs>
          <w:tab w:val="left" w:pos="4678"/>
        </w:tabs>
        <w:ind w:right="382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5E56D1" w:rsidRPr="009346AE" w:rsidRDefault="005E56D1" w:rsidP="005E56D1">
      <w:pPr>
        <w:rPr>
          <w:sz w:val="28"/>
          <w:szCs w:val="28"/>
        </w:rPr>
      </w:pPr>
      <w:r w:rsidRPr="009346AE">
        <w:rPr>
          <w:sz w:val="28"/>
          <w:szCs w:val="28"/>
        </w:rPr>
        <w:t xml:space="preserve">         Администрация  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9346AE">
        <w:rPr>
          <w:sz w:val="28"/>
          <w:szCs w:val="28"/>
        </w:rPr>
        <w:t xml:space="preserve">        </w:t>
      </w:r>
    </w:p>
    <w:p w:rsidR="005E56D1" w:rsidRPr="009346AE" w:rsidRDefault="005E56D1" w:rsidP="005E56D1">
      <w:pPr>
        <w:rPr>
          <w:sz w:val="28"/>
          <w:szCs w:val="28"/>
        </w:rPr>
      </w:pPr>
      <w:r w:rsidRPr="009346AE">
        <w:rPr>
          <w:sz w:val="28"/>
          <w:szCs w:val="28"/>
        </w:rPr>
        <w:t>муниципального образования</w:t>
      </w:r>
    </w:p>
    <w:p w:rsidR="005E56D1" w:rsidRPr="009346AE" w:rsidRDefault="005E56D1" w:rsidP="005E56D1">
      <w:pPr>
        <w:rPr>
          <w:sz w:val="28"/>
          <w:szCs w:val="28"/>
        </w:rPr>
      </w:pPr>
      <w:r>
        <w:rPr>
          <w:sz w:val="28"/>
          <w:szCs w:val="28"/>
        </w:rPr>
        <w:t xml:space="preserve">      Каме</w:t>
      </w:r>
      <w:r w:rsidRPr="009346AE">
        <w:rPr>
          <w:sz w:val="28"/>
          <w:szCs w:val="28"/>
        </w:rPr>
        <w:t>нский  сельсовет</w:t>
      </w:r>
    </w:p>
    <w:p w:rsidR="005E56D1" w:rsidRPr="009346AE" w:rsidRDefault="005E56D1" w:rsidP="005E56D1">
      <w:pPr>
        <w:rPr>
          <w:sz w:val="28"/>
          <w:szCs w:val="28"/>
        </w:rPr>
      </w:pPr>
      <w:r w:rsidRPr="009346AE">
        <w:rPr>
          <w:sz w:val="28"/>
          <w:szCs w:val="28"/>
        </w:rPr>
        <w:t xml:space="preserve">       </w:t>
      </w:r>
      <w:proofErr w:type="spellStart"/>
      <w:r w:rsidRPr="009346AE">
        <w:rPr>
          <w:sz w:val="28"/>
          <w:szCs w:val="28"/>
        </w:rPr>
        <w:t>Сакмарского</w:t>
      </w:r>
      <w:proofErr w:type="spellEnd"/>
      <w:r w:rsidRPr="009346AE">
        <w:rPr>
          <w:sz w:val="28"/>
          <w:szCs w:val="28"/>
        </w:rPr>
        <w:t xml:space="preserve">  района</w:t>
      </w:r>
    </w:p>
    <w:p w:rsidR="005E56D1" w:rsidRPr="009346AE" w:rsidRDefault="005E56D1" w:rsidP="005E56D1">
      <w:pPr>
        <w:rPr>
          <w:sz w:val="28"/>
          <w:szCs w:val="28"/>
        </w:rPr>
      </w:pPr>
      <w:r w:rsidRPr="009346AE">
        <w:rPr>
          <w:sz w:val="28"/>
          <w:szCs w:val="28"/>
        </w:rPr>
        <w:t xml:space="preserve">     Оренбургской области </w:t>
      </w:r>
    </w:p>
    <w:p w:rsidR="005E56D1" w:rsidRPr="009346AE" w:rsidRDefault="005E56D1" w:rsidP="005E56D1">
      <w:pPr>
        <w:rPr>
          <w:sz w:val="28"/>
          <w:szCs w:val="28"/>
        </w:rPr>
      </w:pPr>
      <w:r w:rsidRPr="009346AE">
        <w:rPr>
          <w:sz w:val="28"/>
          <w:szCs w:val="28"/>
        </w:rPr>
        <w:t xml:space="preserve">       ПОСТАНОВЛЕНИЕ</w:t>
      </w:r>
    </w:p>
    <w:p w:rsidR="005E56D1" w:rsidRPr="009346AE" w:rsidRDefault="00917C01" w:rsidP="005E56D1">
      <w:pPr>
        <w:rPr>
          <w:sz w:val="28"/>
          <w:szCs w:val="28"/>
        </w:rPr>
      </w:pPr>
      <w:r>
        <w:rPr>
          <w:sz w:val="28"/>
          <w:szCs w:val="28"/>
        </w:rPr>
        <w:t xml:space="preserve">       от 16</w:t>
      </w:r>
      <w:r w:rsidR="005E56D1">
        <w:rPr>
          <w:sz w:val="28"/>
          <w:szCs w:val="28"/>
        </w:rPr>
        <w:t>.0</w:t>
      </w:r>
      <w:r>
        <w:rPr>
          <w:sz w:val="28"/>
          <w:szCs w:val="28"/>
        </w:rPr>
        <w:t>5</w:t>
      </w:r>
      <w:bookmarkStart w:id="0" w:name="_GoBack"/>
      <w:bookmarkEnd w:id="0"/>
      <w:r w:rsidR="005E56D1">
        <w:rPr>
          <w:sz w:val="28"/>
          <w:szCs w:val="28"/>
        </w:rPr>
        <w:t>.2023 № 3</w:t>
      </w:r>
      <w:r>
        <w:rPr>
          <w:sz w:val="28"/>
          <w:szCs w:val="28"/>
        </w:rPr>
        <w:t>5</w:t>
      </w:r>
      <w:r w:rsidR="005E56D1" w:rsidRPr="009346AE">
        <w:rPr>
          <w:sz w:val="28"/>
          <w:szCs w:val="28"/>
        </w:rPr>
        <w:t>-п</w:t>
      </w:r>
    </w:p>
    <w:p w:rsidR="005E56D1" w:rsidRDefault="005E56D1" w:rsidP="005E56D1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аменка</w:t>
      </w:r>
      <w:proofErr w:type="spellEnd"/>
    </w:p>
    <w:p w:rsidR="005E56D1" w:rsidRDefault="005E56D1" w:rsidP="005E56D1">
      <w:pPr>
        <w:rPr>
          <w:sz w:val="28"/>
          <w:szCs w:val="28"/>
        </w:rPr>
      </w:pPr>
    </w:p>
    <w:p w:rsidR="005E56D1" w:rsidRPr="005E56D1" w:rsidRDefault="005E56D1" w:rsidP="005E56D1">
      <w:pPr>
        <w:rPr>
          <w:sz w:val="28"/>
          <w:szCs w:val="28"/>
        </w:rPr>
      </w:pPr>
      <w:r w:rsidRPr="005E56D1">
        <w:rPr>
          <w:sz w:val="28"/>
          <w:szCs w:val="28"/>
        </w:rPr>
        <w:t xml:space="preserve">  О банковском сопровождении контрактов</w:t>
      </w:r>
    </w:p>
    <w:p w:rsidR="00D75C0E" w:rsidRPr="005E56D1" w:rsidRDefault="00D75C0E" w:rsidP="00D75C0E">
      <w:pPr>
        <w:jc w:val="both"/>
        <w:rPr>
          <w:sz w:val="28"/>
          <w:szCs w:val="28"/>
        </w:rPr>
      </w:pPr>
    </w:p>
    <w:p w:rsidR="00D75C0E" w:rsidRPr="005E56D1" w:rsidRDefault="00D75C0E" w:rsidP="00D75C0E">
      <w:pPr>
        <w:jc w:val="both"/>
        <w:rPr>
          <w:sz w:val="28"/>
          <w:szCs w:val="28"/>
        </w:rPr>
      </w:pPr>
      <w:r w:rsidRPr="005E56D1">
        <w:rPr>
          <w:sz w:val="28"/>
          <w:szCs w:val="28"/>
        </w:rPr>
        <w:t xml:space="preserve">         </w:t>
      </w:r>
      <w:proofErr w:type="gramStart"/>
      <w:r w:rsidRPr="005E56D1">
        <w:rPr>
          <w:sz w:val="28"/>
          <w:szCs w:val="28"/>
        </w:rPr>
        <w:t>Во исполнение требований части 2 статьи 35 Федерального закона от 05.04.2013 N 44-ФЗ "О контрактной системе в сфере закупок товаров, работ, услуг для обеспечения государственных и муниципальных нужд", постановления Правительства Российской Федерации от 20.09.2014 N 963 "Об осуществлении банковского сопровождения контрактов", постановления Правительства Оренбургской области от 16.03.2015 N 164-п "Об определении случаев осуществления банковского сопровождения контрактов, предметом которых являются поставки</w:t>
      </w:r>
      <w:proofErr w:type="gramEnd"/>
      <w:r w:rsidRPr="005E56D1">
        <w:rPr>
          <w:sz w:val="28"/>
          <w:szCs w:val="28"/>
        </w:rPr>
        <w:t xml:space="preserve"> товаров, выполнение работ, оказание услуг для нужд Оренбургской области", администра</w:t>
      </w:r>
      <w:r w:rsidR="005E56D1" w:rsidRPr="005E56D1">
        <w:rPr>
          <w:sz w:val="28"/>
          <w:szCs w:val="28"/>
        </w:rPr>
        <w:t>ция муниципального образования Камен</w:t>
      </w:r>
      <w:r w:rsidRPr="005E56D1">
        <w:rPr>
          <w:sz w:val="28"/>
          <w:szCs w:val="28"/>
        </w:rPr>
        <w:t xml:space="preserve">ский сельсовет </w:t>
      </w:r>
      <w:proofErr w:type="spellStart"/>
      <w:r w:rsidRPr="005E56D1">
        <w:rPr>
          <w:sz w:val="28"/>
          <w:szCs w:val="28"/>
        </w:rPr>
        <w:t>Сакмарского</w:t>
      </w:r>
      <w:proofErr w:type="spellEnd"/>
      <w:r w:rsidRPr="005E56D1">
        <w:rPr>
          <w:sz w:val="28"/>
          <w:szCs w:val="28"/>
        </w:rPr>
        <w:t xml:space="preserve"> района Оренбургской области</w:t>
      </w:r>
    </w:p>
    <w:p w:rsidR="00D75C0E" w:rsidRPr="005E56D1" w:rsidRDefault="00D75C0E" w:rsidP="00D75C0E">
      <w:pPr>
        <w:jc w:val="both"/>
        <w:rPr>
          <w:sz w:val="28"/>
          <w:szCs w:val="28"/>
        </w:rPr>
      </w:pPr>
      <w:r w:rsidRPr="005E56D1">
        <w:rPr>
          <w:sz w:val="28"/>
          <w:szCs w:val="28"/>
        </w:rPr>
        <w:t xml:space="preserve">          ПОСТАНОВЛЯЕТ: </w:t>
      </w:r>
    </w:p>
    <w:p w:rsidR="00D75C0E" w:rsidRPr="005E56D1" w:rsidRDefault="00D75C0E" w:rsidP="00D75C0E">
      <w:pPr>
        <w:ind w:firstLine="709"/>
        <w:jc w:val="both"/>
        <w:rPr>
          <w:sz w:val="28"/>
          <w:szCs w:val="28"/>
        </w:rPr>
      </w:pPr>
      <w:r w:rsidRPr="005E56D1">
        <w:rPr>
          <w:sz w:val="28"/>
          <w:szCs w:val="28"/>
        </w:rPr>
        <w:t xml:space="preserve">1. Определить следующие случаи осуществления банковского сопровождения контрактов, предметом которых являются поставки товаров, выполнение работ, оказание услуг для нужд муниципального образования </w:t>
      </w:r>
      <w:r w:rsidR="005E56D1" w:rsidRPr="005E56D1">
        <w:rPr>
          <w:sz w:val="28"/>
          <w:szCs w:val="28"/>
        </w:rPr>
        <w:t>Камен</w:t>
      </w:r>
      <w:r w:rsidR="00D925B0" w:rsidRPr="005E56D1">
        <w:rPr>
          <w:sz w:val="28"/>
          <w:szCs w:val="28"/>
        </w:rPr>
        <w:t xml:space="preserve">ский сельсовет </w:t>
      </w:r>
      <w:proofErr w:type="spellStart"/>
      <w:r w:rsidR="00D925B0" w:rsidRPr="005E56D1">
        <w:rPr>
          <w:sz w:val="28"/>
          <w:szCs w:val="28"/>
        </w:rPr>
        <w:t>Сакмарского</w:t>
      </w:r>
      <w:proofErr w:type="spellEnd"/>
      <w:r w:rsidRPr="005E56D1">
        <w:rPr>
          <w:sz w:val="28"/>
          <w:szCs w:val="28"/>
        </w:rPr>
        <w:t xml:space="preserve"> район</w:t>
      </w:r>
      <w:r w:rsidR="00D925B0" w:rsidRPr="005E56D1">
        <w:rPr>
          <w:sz w:val="28"/>
          <w:szCs w:val="28"/>
        </w:rPr>
        <w:t>а</w:t>
      </w:r>
      <w:r w:rsidRPr="005E56D1">
        <w:rPr>
          <w:sz w:val="28"/>
          <w:szCs w:val="28"/>
        </w:rPr>
        <w:t xml:space="preserve"> Оренбургской области:</w:t>
      </w:r>
    </w:p>
    <w:p w:rsidR="00D75C0E" w:rsidRPr="005E56D1" w:rsidRDefault="00D75C0E" w:rsidP="00D75C0E">
      <w:pPr>
        <w:ind w:firstLine="709"/>
        <w:jc w:val="both"/>
        <w:rPr>
          <w:sz w:val="28"/>
          <w:szCs w:val="28"/>
        </w:rPr>
      </w:pPr>
      <w:r w:rsidRPr="005E56D1">
        <w:rPr>
          <w:sz w:val="28"/>
          <w:szCs w:val="28"/>
        </w:rPr>
        <w:t>а) в отношении банковского сопровождения контракта, заключающегося в проведении мониторинга расчетов в рамках исполнения контракта:</w:t>
      </w:r>
    </w:p>
    <w:p w:rsidR="00D75C0E" w:rsidRPr="005E56D1" w:rsidRDefault="00D75C0E" w:rsidP="00D75C0E">
      <w:pPr>
        <w:ind w:firstLine="709"/>
        <w:jc w:val="both"/>
        <w:rPr>
          <w:sz w:val="28"/>
          <w:szCs w:val="28"/>
        </w:rPr>
      </w:pPr>
      <w:proofErr w:type="gramStart"/>
      <w:r w:rsidRPr="005E56D1">
        <w:rPr>
          <w:sz w:val="28"/>
          <w:szCs w:val="28"/>
        </w:rPr>
        <w:t>контракт, заключаемый в соответствии с частью 16 статьи 34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44-ФЗ),  и (или) начальная (максимальная цена контракта (цена контракта, заключаемого с единственным поставщиком (подрядчиком, исполнителем), начальная сумма цен единиц товара, работы, услуги, максимальное</w:t>
      </w:r>
      <w:proofErr w:type="gramEnd"/>
      <w:r w:rsidRPr="005E56D1">
        <w:rPr>
          <w:sz w:val="28"/>
          <w:szCs w:val="28"/>
        </w:rPr>
        <w:t xml:space="preserve"> значение цены контракта) превышает сто миллионов рублей;</w:t>
      </w:r>
    </w:p>
    <w:p w:rsidR="00D75C0E" w:rsidRPr="005E56D1" w:rsidRDefault="00D75C0E" w:rsidP="00D75C0E">
      <w:pPr>
        <w:jc w:val="both"/>
        <w:rPr>
          <w:sz w:val="28"/>
          <w:szCs w:val="28"/>
        </w:rPr>
      </w:pPr>
      <w:r w:rsidRPr="005E56D1">
        <w:rPr>
          <w:sz w:val="28"/>
          <w:szCs w:val="28"/>
        </w:rPr>
        <w:t xml:space="preserve">        </w:t>
      </w:r>
      <w:proofErr w:type="gramStart"/>
      <w:r w:rsidRPr="005E56D1">
        <w:rPr>
          <w:sz w:val="28"/>
          <w:szCs w:val="28"/>
        </w:rPr>
        <w:t xml:space="preserve">контракт (контракты), или предмет контракта, или поставщик (подрядчик, исполнитель) по контракту, которые определены Правительством Российской Федерации, в случае если в отношении поставщиков (подрядчиков, исполнителей) действуют меры ограничительного характера, введенные иностранным государством, государственным объединением и (или) союзом и (или) государственным </w:t>
      </w:r>
      <w:r w:rsidRPr="005E56D1">
        <w:rPr>
          <w:sz w:val="28"/>
          <w:szCs w:val="28"/>
        </w:rPr>
        <w:lastRenderedPageBreak/>
        <w:t>(межгосударственным) учреждением иностранного государства или государственного объединения и (или) союза;</w:t>
      </w:r>
      <w:proofErr w:type="gramEnd"/>
    </w:p>
    <w:p w:rsidR="00D75C0E" w:rsidRPr="005E56D1" w:rsidRDefault="00D75C0E" w:rsidP="00D75C0E">
      <w:pPr>
        <w:ind w:firstLine="709"/>
        <w:jc w:val="both"/>
        <w:rPr>
          <w:sz w:val="28"/>
          <w:szCs w:val="28"/>
        </w:rPr>
      </w:pPr>
      <w:r w:rsidRPr="005E56D1">
        <w:rPr>
          <w:sz w:val="28"/>
          <w:szCs w:val="28"/>
        </w:rPr>
        <w:t>б) в отношении банковского сопровождения контракта, предусматривающего оказание банком услуг, позволяющих обеспечить соответствие принимаемых товаров, работ (их результатов), услуг условиям контракта:</w:t>
      </w:r>
    </w:p>
    <w:p w:rsidR="00D75C0E" w:rsidRPr="005E56D1" w:rsidRDefault="00D75C0E" w:rsidP="00D75C0E">
      <w:pPr>
        <w:jc w:val="both"/>
        <w:rPr>
          <w:sz w:val="28"/>
          <w:szCs w:val="28"/>
        </w:rPr>
      </w:pPr>
      <w:r w:rsidRPr="005E56D1">
        <w:rPr>
          <w:sz w:val="28"/>
          <w:szCs w:val="28"/>
        </w:rPr>
        <w:t xml:space="preserve">        начальная (максимальная) цена контракта (цена контракта, заключаемого с единственным поставщиком) превышает один миллиард рублей и утвержденной государственной программой Российской Федерации и (или) государственной программой Оренбургской области, программой му</w:t>
      </w:r>
      <w:r w:rsidR="005E56D1" w:rsidRPr="005E56D1">
        <w:rPr>
          <w:sz w:val="28"/>
          <w:szCs w:val="28"/>
        </w:rPr>
        <w:t>ниципального образования Камен</w:t>
      </w:r>
      <w:r w:rsidRPr="005E56D1">
        <w:rPr>
          <w:sz w:val="28"/>
          <w:szCs w:val="28"/>
        </w:rPr>
        <w:t xml:space="preserve">ский  сельсовет </w:t>
      </w:r>
      <w:proofErr w:type="spellStart"/>
      <w:r w:rsidRPr="005E56D1">
        <w:rPr>
          <w:sz w:val="28"/>
          <w:szCs w:val="28"/>
        </w:rPr>
        <w:t>Сакмарского</w:t>
      </w:r>
      <w:proofErr w:type="spellEnd"/>
      <w:r w:rsidRPr="005E56D1">
        <w:rPr>
          <w:sz w:val="28"/>
          <w:szCs w:val="28"/>
        </w:rPr>
        <w:t xml:space="preserve"> района Оренбургской области  предусмотрена обязанность привлечения банка в целях банковского сопровождения;</w:t>
      </w:r>
    </w:p>
    <w:p w:rsidR="00D75C0E" w:rsidRPr="005E56D1" w:rsidRDefault="00D75C0E" w:rsidP="00D75C0E">
      <w:pPr>
        <w:ind w:firstLine="709"/>
        <w:jc w:val="both"/>
        <w:rPr>
          <w:sz w:val="28"/>
          <w:szCs w:val="28"/>
        </w:rPr>
      </w:pPr>
      <w:proofErr w:type="gramStart"/>
      <w:r w:rsidRPr="005E56D1">
        <w:rPr>
          <w:sz w:val="28"/>
          <w:szCs w:val="28"/>
        </w:rPr>
        <w:t>контракт (контракты), или предмет контракта, или поставщик (подрядчик, исполнитель) по контракту, которые определены Правительством Российской Федерации, в случае если в отношении поставщиков (подрядчиков, исполнителей) действуют меры ограничительного характера, введенные иностранным государством, государственным объединением и (или) союзом и (или) государственным (межгосударственным) учреждением иностранного государства или государственного объединения и (или) союза.</w:t>
      </w:r>
      <w:proofErr w:type="gramEnd"/>
    </w:p>
    <w:p w:rsidR="00D75C0E" w:rsidRPr="005E56D1" w:rsidRDefault="00D75C0E" w:rsidP="00D75C0E">
      <w:pPr>
        <w:ind w:firstLine="709"/>
        <w:jc w:val="both"/>
        <w:rPr>
          <w:sz w:val="28"/>
          <w:szCs w:val="28"/>
        </w:rPr>
      </w:pPr>
      <w:r w:rsidRPr="005E56D1">
        <w:rPr>
          <w:sz w:val="28"/>
          <w:szCs w:val="28"/>
        </w:rPr>
        <w:t>2. Привлечение банка поставщиком (подрядчиком, исполнителем) в целях банковского сопровождения контракта осуществляется в случаях, предусмотренных абзацем вторым подпункта "а" и абзацем вторым подпункта "б" пункта 1 настоящего постановления.</w:t>
      </w:r>
    </w:p>
    <w:p w:rsidR="00D75C0E" w:rsidRPr="005E56D1" w:rsidRDefault="00D75C0E" w:rsidP="00D75C0E">
      <w:pPr>
        <w:ind w:firstLine="709"/>
        <w:jc w:val="both"/>
        <w:rPr>
          <w:sz w:val="28"/>
          <w:szCs w:val="28"/>
        </w:rPr>
      </w:pPr>
      <w:r w:rsidRPr="005E56D1">
        <w:rPr>
          <w:sz w:val="28"/>
          <w:szCs w:val="28"/>
        </w:rPr>
        <w:t>3. Привлечение банка заказчиком в целях банковского сопровождения контракта осуществляется в случаях, предусмотренных абзацем вторым подпункта "б" пункта 1 настоящего постановления.</w:t>
      </w:r>
    </w:p>
    <w:p w:rsidR="00D75C0E" w:rsidRPr="005E56D1" w:rsidRDefault="00D75C0E" w:rsidP="00D75C0E">
      <w:pPr>
        <w:ind w:firstLine="709"/>
        <w:jc w:val="both"/>
        <w:rPr>
          <w:sz w:val="28"/>
          <w:szCs w:val="28"/>
        </w:rPr>
      </w:pPr>
      <w:r w:rsidRPr="005E56D1">
        <w:rPr>
          <w:sz w:val="28"/>
          <w:szCs w:val="28"/>
        </w:rPr>
        <w:t xml:space="preserve">4. Привлечение банка заказчиком или поставщиком (подрядчиком, исполнителем) в целях банковского сопровождения контракта осуществляется по решению Правительства Российской Федерации, предусмотренному абзацем третьим подпункта "а" или абзацем третьим подпункта "б" пункта 1 настоящего постановления. </w:t>
      </w:r>
    </w:p>
    <w:p w:rsidR="00D75C0E" w:rsidRPr="005E56D1" w:rsidRDefault="00D75C0E" w:rsidP="00D75C0E">
      <w:pPr>
        <w:ind w:firstLine="709"/>
        <w:jc w:val="both"/>
        <w:rPr>
          <w:sz w:val="28"/>
          <w:szCs w:val="28"/>
        </w:rPr>
      </w:pPr>
      <w:r w:rsidRPr="005E56D1">
        <w:rPr>
          <w:sz w:val="28"/>
          <w:szCs w:val="28"/>
        </w:rPr>
        <w:t xml:space="preserve">5. </w:t>
      </w:r>
      <w:proofErr w:type="gramStart"/>
      <w:r w:rsidRPr="005E56D1">
        <w:rPr>
          <w:sz w:val="28"/>
          <w:szCs w:val="28"/>
        </w:rPr>
        <w:t>Контроль за</w:t>
      </w:r>
      <w:proofErr w:type="gramEnd"/>
      <w:r w:rsidRPr="005E56D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75C0E" w:rsidRPr="005E56D1" w:rsidRDefault="005E56D1" w:rsidP="005E56D1">
      <w:pPr>
        <w:pStyle w:val="ConsPlusNormal"/>
        <w:numPr>
          <w:ilvl w:val="0"/>
          <w:numId w:val="2"/>
        </w:numPr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6D1">
        <w:rPr>
          <w:rFonts w:ascii="Times New Roman" w:hAnsi="Times New Roman" w:cs="Times New Roman"/>
          <w:sz w:val="28"/>
          <w:szCs w:val="28"/>
        </w:rPr>
        <w:t xml:space="preserve"> </w:t>
      </w:r>
      <w:r w:rsidR="00D75C0E" w:rsidRPr="005E56D1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D75C0E" w:rsidRPr="005E56D1" w:rsidRDefault="00D75C0E" w:rsidP="00D75C0E">
      <w:pPr>
        <w:pStyle w:val="Style8"/>
        <w:widowControl/>
        <w:tabs>
          <w:tab w:val="left" w:pos="426"/>
        </w:tabs>
        <w:spacing w:line="240" w:lineRule="auto"/>
        <w:ind w:firstLine="567"/>
        <w:rPr>
          <w:rStyle w:val="FontStyle15"/>
          <w:sz w:val="28"/>
          <w:szCs w:val="28"/>
        </w:rPr>
      </w:pPr>
    </w:p>
    <w:p w:rsidR="00D75C0E" w:rsidRPr="005E56D1" w:rsidRDefault="00D75C0E" w:rsidP="00D75C0E">
      <w:pPr>
        <w:shd w:val="clear" w:color="auto" w:fill="FFFFFF"/>
        <w:tabs>
          <w:tab w:val="left" w:pos="1128"/>
        </w:tabs>
        <w:spacing w:line="322" w:lineRule="exact"/>
        <w:ind w:right="538"/>
        <w:rPr>
          <w:color w:val="000000"/>
          <w:spacing w:val="-6"/>
          <w:sz w:val="28"/>
          <w:szCs w:val="28"/>
        </w:rPr>
      </w:pPr>
      <w:r w:rsidRPr="005E56D1">
        <w:rPr>
          <w:color w:val="000000"/>
          <w:spacing w:val="-2"/>
          <w:sz w:val="28"/>
          <w:szCs w:val="28"/>
        </w:rPr>
        <w:t xml:space="preserve">     </w:t>
      </w:r>
    </w:p>
    <w:p w:rsidR="005E56D1" w:rsidRPr="005E56D1" w:rsidRDefault="00D75C0E" w:rsidP="005E56D1">
      <w:pPr>
        <w:shd w:val="clear" w:color="auto" w:fill="FFFFFF"/>
        <w:tabs>
          <w:tab w:val="left" w:pos="1128"/>
        </w:tabs>
        <w:spacing w:line="322" w:lineRule="exact"/>
        <w:ind w:right="538"/>
        <w:rPr>
          <w:color w:val="000000"/>
          <w:spacing w:val="-6"/>
          <w:sz w:val="28"/>
          <w:szCs w:val="28"/>
        </w:rPr>
      </w:pPr>
      <w:r w:rsidRPr="005E56D1">
        <w:rPr>
          <w:color w:val="000000"/>
          <w:spacing w:val="-6"/>
          <w:sz w:val="28"/>
          <w:szCs w:val="28"/>
        </w:rPr>
        <w:t xml:space="preserve">Глава </w:t>
      </w:r>
      <w:r w:rsidR="005E56D1" w:rsidRPr="005E56D1">
        <w:rPr>
          <w:color w:val="000000"/>
          <w:spacing w:val="-6"/>
          <w:sz w:val="28"/>
          <w:szCs w:val="28"/>
        </w:rPr>
        <w:t>МО Каменский сельсовет</w:t>
      </w:r>
      <w:r w:rsidRPr="005E56D1">
        <w:rPr>
          <w:color w:val="000000"/>
          <w:spacing w:val="-6"/>
          <w:sz w:val="28"/>
          <w:szCs w:val="28"/>
        </w:rPr>
        <w:t xml:space="preserve">                                 </w:t>
      </w:r>
      <w:r w:rsidR="005E56D1" w:rsidRPr="005E56D1">
        <w:rPr>
          <w:color w:val="000000"/>
          <w:spacing w:val="-6"/>
          <w:sz w:val="28"/>
          <w:szCs w:val="28"/>
        </w:rPr>
        <w:t xml:space="preserve">          </w:t>
      </w:r>
      <w:proofErr w:type="spellStart"/>
      <w:r w:rsidR="005E56D1" w:rsidRPr="005E56D1">
        <w:rPr>
          <w:color w:val="000000"/>
          <w:spacing w:val="-6"/>
          <w:sz w:val="28"/>
          <w:szCs w:val="28"/>
        </w:rPr>
        <w:t>К.В.Топчий</w:t>
      </w:r>
      <w:proofErr w:type="spellEnd"/>
    </w:p>
    <w:p w:rsidR="005E56D1" w:rsidRPr="005E56D1" w:rsidRDefault="005E56D1" w:rsidP="005E56D1">
      <w:pPr>
        <w:shd w:val="clear" w:color="auto" w:fill="FFFFFF"/>
        <w:tabs>
          <w:tab w:val="left" w:pos="1128"/>
        </w:tabs>
        <w:spacing w:line="322" w:lineRule="exact"/>
        <w:ind w:right="538"/>
        <w:rPr>
          <w:color w:val="000000"/>
          <w:spacing w:val="-6"/>
          <w:sz w:val="28"/>
          <w:szCs w:val="28"/>
        </w:rPr>
      </w:pPr>
    </w:p>
    <w:p w:rsidR="005E56D1" w:rsidRPr="005E56D1" w:rsidRDefault="005E56D1" w:rsidP="00D75C0E">
      <w:pPr>
        <w:shd w:val="clear" w:color="auto" w:fill="FFFFFF"/>
        <w:tabs>
          <w:tab w:val="left" w:pos="1128"/>
        </w:tabs>
        <w:spacing w:line="322" w:lineRule="exact"/>
        <w:ind w:right="538"/>
        <w:rPr>
          <w:color w:val="000000"/>
          <w:spacing w:val="-6"/>
          <w:sz w:val="28"/>
          <w:szCs w:val="28"/>
        </w:rPr>
      </w:pPr>
      <w:r w:rsidRPr="005E56D1">
        <w:rPr>
          <w:color w:val="000000"/>
          <w:spacing w:val="-6"/>
          <w:sz w:val="28"/>
          <w:szCs w:val="28"/>
        </w:rPr>
        <w:t xml:space="preserve">       </w:t>
      </w:r>
      <w:r w:rsidR="00D75C0E" w:rsidRPr="005E56D1">
        <w:rPr>
          <w:color w:val="000000"/>
          <w:spacing w:val="-6"/>
          <w:sz w:val="28"/>
          <w:szCs w:val="28"/>
        </w:rPr>
        <w:t xml:space="preserve">                   </w:t>
      </w:r>
    </w:p>
    <w:p w:rsidR="005E56D1" w:rsidRPr="005E56D1" w:rsidRDefault="005E56D1" w:rsidP="00D75C0E">
      <w:pPr>
        <w:shd w:val="clear" w:color="auto" w:fill="FFFFFF"/>
        <w:tabs>
          <w:tab w:val="left" w:pos="1128"/>
        </w:tabs>
        <w:spacing w:line="322" w:lineRule="exact"/>
        <w:ind w:right="538"/>
        <w:rPr>
          <w:color w:val="000000"/>
          <w:spacing w:val="-6"/>
          <w:sz w:val="28"/>
          <w:szCs w:val="28"/>
        </w:rPr>
      </w:pPr>
    </w:p>
    <w:p w:rsidR="0047561B" w:rsidRPr="00D75C0E" w:rsidRDefault="005E56D1" w:rsidP="00D75C0E">
      <w:pPr>
        <w:rPr>
          <w:sz w:val="24"/>
          <w:szCs w:val="24"/>
        </w:rPr>
      </w:pPr>
      <w:r w:rsidRPr="00D75C0E">
        <w:rPr>
          <w:color w:val="000000"/>
          <w:spacing w:val="2"/>
          <w:sz w:val="24"/>
          <w:szCs w:val="24"/>
        </w:rPr>
        <w:t>Разослано: в дело, администрация района, прокур</w:t>
      </w:r>
      <w:r>
        <w:rPr>
          <w:color w:val="000000"/>
          <w:spacing w:val="2"/>
          <w:sz w:val="24"/>
          <w:szCs w:val="24"/>
        </w:rPr>
        <w:t>а</w:t>
      </w:r>
      <w:r w:rsidRPr="00D75C0E">
        <w:rPr>
          <w:color w:val="000000"/>
          <w:spacing w:val="2"/>
          <w:sz w:val="24"/>
          <w:szCs w:val="24"/>
        </w:rPr>
        <w:t>тура</w:t>
      </w:r>
    </w:p>
    <w:sectPr w:rsidR="0047561B" w:rsidRPr="00D75C0E" w:rsidSect="00475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2462A"/>
    <w:multiLevelType w:val="hybridMultilevel"/>
    <w:tmpl w:val="E206809C"/>
    <w:lvl w:ilvl="0" w:tplc="F6C6C72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877A62"/>
    <w:multiLevelType w:val="hybridMultilevel"/>
    <w:tmpl w:val="A3962EE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0E"/>
    <w:rsid w:val="0047561B"/>
    <w:rsid w:val="005E56D1"/>
    <w:rsid w:val="00894755"/>
    <w:rsid w:val="008F2F02"/>
    <w:rsid w:val="00917C01"/>
    <w:rsid w:val="00991D26"/>
    <w:rsid w:val="00C11B34"/>
    <w:rsid w:val="00D75C0E"/>
    <w:rsid w:val="00D925B0"/>
    <w:rsid w:val="00E8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D75C0E"/>
    <w:pPr>
      <w:spacing w:line="329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D75C0E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D75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D75C0E"/>
    <w:pPr>
      <w:spacing w:line="329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D75C0E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D75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4</cp:revision>
  <cp:lastPrinted>2023-05-19T05:12:00Z</cp:lastPrinted>
  <dcterms:created xsi:type="dcterms:W3CDTF">2023-05-19T05:12:00Z</dcterms:created>
  <dcterms:modified xsi:type="dcterms:W3CDTF">2023-05-19T11:24:00Z</dcterms:modified>
</cp:coreProperties>
</file>