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07" w:rsidRDefault="001A5007" w:rsidP="001A5007">
      <w:pPr>
        <w:pStyle w:val="a8"/>
        <w:jc w:val="right"/>
      </w:pPr>
    </w:p>
    <w:p w:rsidR="001A5007" w:rsidRPr="005B2006" w:rsidRDefault="001A5007" w:rsidP="001A5007">
      <w:pPr>
        <w:tabs>
          <w:tab w:val="left" w:pos="5835"/>
        </w:tabs>
        <w:rPr>
          <w:sz w:val="28"/>
          <w:szCs w:val="28"/>
        </w:rPr>
      </w:pPr>
      <w:r w:rsidRPr="005B2006">
        <w:rPr>
          <w:b/>
          <w:bCs/>
          <w:sz w:val="28"/>
          <w:szCs w:val="28"/>
        </w:rPr>
        <w:t xml:space="preserve">       </w:t>
      </w:r>
      <w:r w:rsidRPr="005B2006">
        <w:rPr>
          <w:sz w:val="28"/>
          <w:szCs w:val="28"/>
        </w:rPr>
        <w:t>Администрация</w:t>
      </w:r>
    </w:p>
    <w:p w:rsidR="001A5007" w:rsidRPr="005B2006" w:rsidRDefault="001A5007" w:rsidP="001A5007">
      <w:pPr>
        <w:tabs>
          <w:tab w:val="left" w:pos="5835"/>
        </w:tabs>
        <w:rPr>
          <w:sz w:val="28"/>
          <w:szCs w:val="28"/>
        </w:rPr>
      </w:pPr>
      <w:r w:rsidRPr="005B2006">
        <w:rPr>
          <w:sz w:val="28"/>
          <w:szCs w:val="28"/>
        </w:rPr>
        <w:t>муниципального образования</w:t>
      </w:r>
    </w:p>
    <w:p w:rsidR="001A5007" w:rsidRPr="005B2006" w:rsidRDefault="001A5007" w:rsidP="001A5007">
      <w:pPr>
        <w:tabs>
          <w:tab w:val="left" w:pos="5835"/>
        </w:tabs>
        <w:rPr>
          <w:sz w:val="28"/>
          <w:szCs w:val="28"/>
        </w:rPr>
      </w:pPr>
      <w:r w:rsidRPr="005B2006">
        <w:rPr>
          <w:sz w:val="28"/>
          <w:szCs w:val="28"/>
        </w:rPr>
        <w:t xml:space="preserve">    </w:t>
      </w:r>
      <w:r>
        <w:rPr>
          <w:sz w:val="28"/>
          <w:szCs w:val="28"/>
        </w:rPr>
        <w:t>Каменск</w:t>
      </w:r>
      <w:r w:rsidRPr="005B2006">
        <w:rPr>
          <w:sz w:val="28"/>
          <w:szCs w:val="28"/>
        </w:rPr>
        <w:t>ий сельсовет</w:t>
      </w:r>
    </w:p>
    <w:p w:rsidR="001A5007" w:rsidRPr="005B2006" w:rsidRDefault="001A5007" w:rsidP="001A5007">
      <w:pPr>
        <w:tabs>
          <w:tab w:val="left" w:pos="5835"/>
        </w:tabs>
        <w:rPr>
          <w:sz w:val="28"/>
          <w:szCs w:val="28"/>
        </w:rPr>
      </w:pPr>
      <w:r w:rsidRPr="005B2006">
        <w:rPr>
          <w:sz w:val="28"/>
          <w:szCs w:val="28"/>
        </w:rPr>
        <w:t xml:space="preserve">     </w:t>
      </w:r>
      <w:proofErr w:type="spellStart"/>
      <w:r w:rsidRPr="005B2006">
        <w:rPr>
          <w:sz w:val="28"/>
          <w:szCs w:val="28"/>
        </w:rPr>
        <w:t>Сакмарского</w:t>
      </w:r>
      <w:proofErr w:type="spellEnd"/>
      <w:r w:rsidRPr="005B2006">
        <w:rPr>
          <w:sz w:val="28"/>
          <w:szCs w:val="28"/>
        </w:rPr>
        <w:t xml:space="preserve"> района </w:t>
      </w:r>
    </w:p>
    <w:p w:rsidR="001A5007" w:rsidRPr="005B2006" w:rsidRDefault="001A5007" w:rsidP="001A5007">
      <w:pPr>
        <w:tabs>
          <w:tab w:val="left" w:pos="5835"/>
        </w:tabs>
        <w:rPr>
          <w:sz w:val="28"/>
          <w:szCs w:val="28"/>
        </w:rPr>
      </w:pPr>
      <w:r w:rsidRPr="005B2006">
        <w:rPr>
          <w:sz w:val="28"/>
          <w:szCs w:val="28"/>
        </w:rPr>
        <w:t xml:space="preserve">  Оренбургской области</w:t>
      </w:r>
    </w:p>
    <w:p w:rsidR="001A5007" w:rsidRPr="005B2006" w:rsidRDefault="001A5007" w:rsidP="001A5007">
      <w:pPr>
        <w:tabs>
          <w:tab w:val="left" w:pos="5835"/>
        </w:tabs>
        <w:rPr>
          <w:sz w:val="28"/>
          <w:szCs w:val="28"/>
        </w:rPr>
      </w:pPr>
      <w:r w:rsidRPr="005B2006">
        <w:rPr>
          <w:sz w:val="28"/>
          <w:szCs w:val="28"/>
        </w:rPr>
        <w:t xml:space="preserve">     ПОСТАНОВЛЕНИЕ</w:t>
      </w:r>
    </w:p>
    <w:p w:rsidR="001A5007" w:rsidRPr="005B2006" w:rsidRDefault="001A5007" w:rsidP="001A5007">
      <w:pPr>
        <w:rPr>
          <w:sz w:val="28"/>
          <w:szCs w:val="28"/>
        </w:rPr>
      </w:pPr>
      <w:r>
        <w:rPr>
          <w:sz w:val="28"/>
          <w:szCs w:val="28"/>
        </w:rPr>
        <w:t xml:space="preserve">     от 28.05.2020  №  37</w:t>
      </w:r>
      <w:r w:rsidRPr="005B2006">
        <w:rPr>
          <w:sz w:val="28"/>
          <w:szCs w:val="28"/>
        </w:rPr>
        <w:t>-п</w:t>
      </w:r>
    </w:p>
    <w:p w:rsidR="001A5007" w:rsidRPr="005B2006" w:rsidRDefault="001A5007" w:rsidP="001A5007">
      <w:pPr>
        <w:rPr>
          <w:sz w:val="28"/>
          <w:szCs w:val="28"/>
        </w:rPr>
      </w:pPr>
      <w:r w:rsidRPr="005B2006">
        <w:rPr>
          <w:sz w:val="28"/>
          <w:szCs w:val="28"/>
        </w:rPr>
        <w:t xml:space="preserve">          </w:t>
      </w:r>
      <w:proofErr w:type="gramStart"/>
      <w:r w:rsidRPr="005B2006">
        <w:rPr>
          <w:sz w:val="28"/>
          <w:szCs w:val="28"/>
        </w:rPr>
        <w:t>с</w:t>
      </w:r>
      <w:proofErr w:type="gramEnd"/>
      <w:r w:rsidRPr="005B2006">
        <w:rPr>
          <w:sz w:val="28"/>
          <w:szCs w:val="28"/>
        </w:rPr>
        <w:t xml:space="preserve">. </w:t>
      </w:r>
      <w:r>
        <w:rPr>
          <w:sz w:val="28"/>
          <w:szCs w:val="28"/>
        </w:rPr>
        <w:t>Каменка</w:t>
      </w:r>
    </w:p>
    <w:p w:rsidR="001A5007" w:rsidRPr="005B2006" w:rsidRDefault="001A5007" w:rsidP="001A5007">
      <w:pPr>
        <w:pStyle w:val="a7"/>
        <w:jc w:val="both"/>
        <w:rPr>
          <w:sz w:val="28"/>
          <w:szCs w:val="28"/>
        </w:rPr>
      </w:pPr>
    </w:p>
    <w:p w:rsidR="001A5007" w:rsidRDefault="001A5007" w:rsidP="001A5007">
      <w:pPr>
        <w:rPr>
          <w:b/>
          <w:bCs/>
          <w:sz w:val="28"/>
          <w:szCs w:val="28"/>
        </w:rPr>
      </w:pPr>
    </w:p>
    <w:p w:rsidR="001A5007" w:rsidRDefault="001A5007" w:rsidP="001A500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«Об обеспечении </w:t>
      </w:r>
      <w:proofErr w:type="gramStart"/>
      <w:r>
        <w:rPr>
          <w:sz w:val="28"/>
          <w:szCs w:val="28"/>
        </w:rPr>
        <w:t>первичных</w:t>
      </w:r>
      <w:proofErr w:type="gramEnd"/>
      <w:r>
        <w:rPr>
          <w:sz w:val="28"/>
          <w:szCs w:val="28"/>
        </w:rPr>
        <w:t xml:space="preserve"> </w:t>
      </w:r>
    </w:p>
    <w:p w:rsidR="001A5007" w:rsidRDefault="001A5007" w:rsidP="001A5007">
      <w:pPr>
        <w:rPr>
          <w:sz w:val="28"/>
          <w:szCs w:val="28"/>
        </w:rPr>
      </w:pPr>
      <w:r>
        <w:rPr>
          <w:sz w:val="28"/>
          <w:szCs w:val="28"/>
        </w:rPr>
        <w:t xml:space="preserve">мер пожарной безопасности в границах земель </w:t>
      </w:r>
    </w:p>
    <w:p w:rsidR="001A5007" w:rsidRDefault="001A5007" w:rsidP="001A5007">
      <w:pPr>
        <w:rPr>
          <w:sz w:val="28"/>
          <w:szCs w:val="28"/>
        </w:rPr>
      </w:pPr>
      <w:r>
        <w:rPr>
          <w:sz w:val="28"/>
          <w:szCs w:val="28"/>
        </w:rPr>
        <w:t>населенных пунктов муниципального образования Каменский</w:t>
      </w:r>
    </w:p>
    <w:p w:rsidR="001A5007" w:rsidRPr="00B84527" w:rsidRDefault="001A5007" w:rsidP="001A5007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1A5007" w:rsidRDefault="001A5007" w:rsidP="001A5007">
      <w:pPr>
        <w:rPr>
          <w:sz w:val="28"/>
          <w:szCs w:val="28"/>
        </w:rPr>
      </w:pPr>
    </w:p>
    <w:p w:rsidR="001A5007" w:rsidRPr="009D671A" w:rsidRDefault="001A5007" w:rsidP="001A5007">
      <w:pPr>
        <w:ind w:firstLine="708"/>
        <w:jc w:val="both"/>
      </w:pPr>
      <w:r>
        <w:rPr>
          <w:sz w:val="28"/>
          <w:szCs w:val="28"/>
        </w:rPr>
        <w:t xml:space="preserve">В соответствии с Федеральными законами от 21.12.1994 N 69-ФЗ "О пожарной безопасности", от 06.10.2003 N 131-ФЗ "Об общих принципах организации местного самоуправления в Российской Федерации", руководствуясь Уставом муниципального образования  Каменский сельсовет: </w:t>
      </w:r>
    </w:p>
    <w:p w:rsidR="001A5007" w:rsidRDefault="001A5007" w:rsidP="001A500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«Об обеспечении первичных мер пожарной безопасности в границах земель населенных пунктов муниципального образования 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 согласно приложению.</w:t>
      </w:r>
      <w:r>
        <w:rPr>
          <w:sz w:val="28"/>
          <w:szCs w:val="28"/>
        </w:rPr>
        <w:br/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A5007" w:rsidRDefault="001A5007" w:rsidP="001A5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 в силу со дня его подписания и подлежит обнародованию.</w:t>
      </w:r>
    </w:p>
    <w:p w:rsidR="001A5007" w:rsidRDefault="001A5007" w:rsidP="001A5007">
      <w:pPr>
        <w:pStyle w:val="a8"/>
      </w:pPr>
    </w:p>
    <w:p w:rsidR="001A5007" w:rsidRDefault="001A5007" w:rsidP="001A5007">
      <w:pPr>
        <w:pStyle w:val="a8"/>
        <w:rPr>
          <w:sz w:val="28"/>
          <w:szCs w:val="28"/>
        </w:rPr>
      </w:pPr>
      <w:r>
        <w:br/>
      </w:r>
      <w:r w:rsidRPr="001A5007">
        <w:rPr>
          <w:sz w:val="28"/>
          <w:szCs w:val="28"/>
        </w:rPr>
        <w:t>Глава  муниципального образования</w:t>
      </w:r>
    </w:p>
    <w:p w:rsidR="001A5007" w:rsidRPr="001A5007" w:rsidRDefault="001A5007" w:rsidP="001A5007">
      <w:pPr>
        <w:pStyle w:val="a8"/>
        <w:rPr>
          <w:sz w:val="28"/>
          <w:szCs w:val="28"/>
        </w:rPr>
      </w:pPr>
      <w:r w:rsidRPr="001A5007">
        <w:rPr>
          <w:sz w:val="28"/>
          <w:szCs w:val="28"/>
        </w:rPr>
        <w:t>Каменский сельсовет</w:t>
      </w:r>
      <w:r w:rsidRPr="001A5007">
        <w:rPr>
          <w:sz w:val="28"/>
          <w:szCs w:val="28"/>
        </w:rPr>
        <w:tab/>
      </w:r>
      <w:r w:rsidRPr="001A5007">
        <w:rPr>
          <w:sz w:val="28"/>
          <w:szCs w:val="28"/>
        </w:rPr>
        <w:tab/>
      </w:r>
      <w:r w:rsidRPr="001A5007">
        <w:rPr>
          <w:sz w:val="28"/>
          <w:szCs w:val="28"/>
        </w:rPr>
        <w:tab/>
      </w:r>
      <w:r w:rsidRPr="001A50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1A5007">
        <w:rPr>
          <w:sz w:val="28"/>
          <w:szCs w:val="28"/>
        </w:rPr>
        <w:t xml:space="preserve"> </w:t>
      </w:r>
      <w:proofErr w:type="spellStart"/>
      <w:r w:rsidRPr="001A5007">
        <w:rPr>
          <w:sz w:val="28"/>
          <w:szCs w:val="28"/>
        </w:rPr>
        <w:t>В.М.Напольнов</w:t>
      </w:r>
      <w:proofErr w:type="spellEnd"/>
    </w:p>
    <w:p w:rsidR="001A5007" w:rsidRDefault="001A5007" w:rsidP="001A5007">
      <w:pPr>
        <w:pStyle w:val="a8"/>
      </w:pPr>
    </w:p>
    <w:p w:rsidR="001A5007" w:rsidRDefault="001A5007" w:rsidP="001A5007">
      <w:pPr>
        <w:pStyle w:val="a8"/>
      </w:pPr>
    </w:p>
    <w:p w:rsidR="001A5007" w:rsidRDefault="001A5007" w:rsidP="001A5007">
      <w:pPr>
        <w:pStyle w:val="a8"/>
      </w:pPr>
    </w:p>
    <w:p w:rsidR="001A5007" w:rsidRDefault="001A5007" w:rsidP="001A5007">
      <w:pPr>
        <w:pStyle w:val="a8"/>
      </w:pPr>
    </w:p>
    <w:p w:rsidR="001A5007" w:rsidRDefault="001A5007" w:rsidP="001A5007">
      <w:pPr>
        <w:pStyle w:val="a8"/>
      </w:pPr>
      <w:r w:rsidRPr="00BD7052">
        <w:t>Разослано: в дело, ГОЧС администрации района, прокурору района</w:t>
      </w:r>
    </w:p>
    <w:p w:rsidR="001A5007" w:rsidRDefault="001A5007" w:rsidP="001A5007">
      <w:pPr>
        <w:pStyle w:val="a8"/>
      </w:pPr>
    </w:p>
    <w:p w:rsidR="001A5007" w:rsidRDefault="001A5007" w:rsidP="001A5007">
      <w:pPr>
        <w:pStyle w:val="a8"/>
        <w:jc w:val="right"/>
      </w:pPr>
    </w:p>
    <w:p w:rsidR="001A5007" w:rsidRDefault="001A5007" w:rsidP="001A5007">
      <w:pPr>
        <w:pStyle w:val="a8"/>
        <w:jc w:val="right"/>
      </w:pPr>
    </w:p>
    <w:p w:rsidR="001A5007" w:rsidRDefault="001A5007" w:rsidP="001A5007">
      <w:pPr>
        <w:pStyle w:val="a8"/>
        <w:jc w:val="right"/>
      </w:pPr>
      <w:r w:rsidRPr="00BD7052">
        <w:t>Приложение</w:t>
      </w:r>
      <w:r w:rsidRPr="00BD7052">
        <w:br/>
        <w:t xml:space="preserve">                                            </w:t>
      </w:r>
      <w:r>
        <w:t xml:space="preserve">                    </w:t>
      </w:r>
      <w:r w:rsidRPr="00BD7052">
        <w:t>к постановлению администрации</w:t>
      </w:r>
      <w:r w:rsidRPr="00BD7052">
        <w:br/>
      </w:r>
      <w:r>
        <w:t xml:space="preserve">Каменский </w:t>
      </w:r>
      <w:r w:rsidRPr="00BD7052">
        <w:t>сельсовет</w:t>
      </w:r>
    </w:p>
    <w:p w:rsidR="001A5007" w:rsidRDefault="001A5007" w:rsidP="001A5007">
      <w:pPr>
        <w:pStyle w:val="a8"/>
        <w:jc w:val="right"/>
      </w:pPr>
      <w:r>
        <w:t xml:space="preserve">от 28.05.2020 </w:t>
      </w:r>
      <w:r w:rsidRPr="00BD7052">
        <w:t>№</w:t>
      </w:r>
      <w:r>
        <w:t xml:space="preserve"> 37</w:t>
      </w:r>
      <w:r w:rsidRPr="00BD7052">
        <w:t>-п</w:t>
      </w:r>
    </w:p>
    <w:p w:rsidR="001A5007" w:rsidRPr="009D671A" w:rsidRDefault="001A5007" w:rsidP="001A500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D671A">
        <w:rPr>
          <w:sz w:val="28"/>
          <w:szCs w:val="28"/>
        </w:rPr>
        <w:t xml:space="preserve">Положение </w:t>
      </w:r>
      <w:r w:rsidRPr="009D671A">
        <w:rPr>
          <w:sz w:val="28"/>
          <w:szCs w:val="28"/>
        </w:rPr>
        <w:br/>
        <w:t xml:space="preserve">об обеспечении первичных мер пожарной безопасности в границах земель населенных пунктов муниципального образования </w:t>
      </w:r>
      <w:r>
        <w:rPr>
          <w:sz w:val="28"/>
          <w:szCs w:val="28"/>
        </w:rPr>
        <w:t>Каменский</w:t>
      </w:r>
    </w:p>
    <w:p w:rsidR="001A5007" w:rsidRPr="009D671A" w:rsidRDefault="001A5007" w:rsidP="001A500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D671A">
        <w:rPr>
          <w:sz w:val="28"/>
          <w:szCs w:val="28"/>
        </w:rPr>
        <w:t xml:space="preserve">сельсовет </w:t>
      </w:r>
      <w:proofErr w:type="spellStart"/>
      <w:r w:rsidRPr="009D671A">
        <w:rPr>
          <w:sz w:val="28"/>
          <w:szCs w:val="28"/>
        </w:rPr>
        <w:t>Сакмарского</w:t>
      </w:r>
      <w:proofErr w:type="spellEnd"/>
      <w:r w:rsidRPr="009D671A">
        <w:rPr>
          <w:sz w:val="28"/>
          <w:szCs w:val="28"/>
        </w:rPr>
        <w:t xml:space="preserve"> района Оренбургской области</w:t>
      </w:r>
    </w:p>
    <w:p w:rsidR="001A5007" w:rsidRDefault="001A5007" w:rsidP="001A500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1A5007" w:rsidRDefault="001A5007" w:rsidP="001A5007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Федеральными законами от 21.12.1994 №69-ФЗ "О пожарной безопасности", от 06.10.2003 №131-ФЗ "Об общих принципах организации местного самоуправления в Российской Федерации", Уставом муниципального образования  Каменский сельсовет и устанавливает организационно-</w:t>
      </w:r>
    </w:p>
    <w:p w:rsidR="001A5007" w:rsidRDefault="001A5007" w:rsidP="001A5007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правовое, финансовое, материально-техническое обеспечение первичных мер пожарной безопасности в границах земель населенных пунктов муниципального образования.</w:t>
      </w:r>
      <w:r>
        <w:rPr>
          <w:sz w:val="28"/>
          <w:szCs w:val="28"/>
        </w:rPr>
        <w:br/>
        <w:t xml:space="preserve">          1.2. Обеспечение первичных мер пожарной безопасности в границах земель населенных пунктов муниципального образования (далее по тексту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оселения) относится к вопросам местного значения.</w:t>
      </w:r>
      <w:r>
        <w:rPr>
          <w:sz w:val="28"/>
          <w:szCs w:val="28"/>
        </w:rPr>
        <w:br/>
        <w:t xml:space="preserve">          1.3. </w:t>
      </w:r>
      <w:proofErr w:type="gramStart"/>
      <w:r>
        <w:rPr>
          <w:sz w:val="28"/>
          <w:szCs w:val="28"/>
        </w:rPr>
        <w:t>Основные понятия и термины, применяемые в настоящем Положении:</w:t>
      </w:r>
      <w:r>
        <w:rPr>
          <w:sz w:val="28"/>
          <w:szCs w:val="28"/>
        </w:rPr>
        <w:br/>
        <w:t xml:space="preserve">          - 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>
        <w:rPr>
          <w:sz w:val="28"/>
          <w:szCs w:val="28"/>
        </w:rPr>
        <w:br/>
        <w:t xml:space="preserve">          - противопожарный режим –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proofErr w:type="gramEnd"/>
      <w:r>
        <w:rPr>
          <w:sz w:val="28"/>
          <w:szCs w:val="28"/>
        </w:rPr>
        <w:br/>
        <w:t xml:space="preserve">          - особый противопожарный режим –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  <w:r>
        <w:rPr>
          <w:sz w:val="28"/>
          <w:szCs w:val="28"/>
        </w:rPr>
        <w:br/>
        <w:t xml:space="preserve">           - профилактика пожаров – совокупность превентивных мер, направленных на исключение возможности возникновения пожаров и ограничение их последствий;</w:t>
      </w:r>
      <w:r>
        <w:rPr>
          <w:sz w:val="28"/>
          <w:szCs w:val="28"/>
        </w:rPr>
        <w:br/>
        <w:t xml:space="preserve">          - противопожарная пропаганда –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</w:t>
      </w:r>
      <w:r>
        <w:rPr>
          <w:sz w:val="28"/>
          <w:szCs w:val="28"/>
        </w:rPr>
        <w:lastRenderedPageBreak/>
        <w:t>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  <w:r>
        <w:rPr>
          <w:sz w:val="28"/>
          <w:szCs w:val="28"/>
        </w:rPr>
        <w:br/>
        <w:t xml:space="preserve">          - первичные средства пожаротушения – переносимые или перевозимые людьми средства пожаротушения, используемые для борьбы с пожаром в начальной стадии его развития;</w:t>
      </w:r>
      <w:r>
        <w:rPr>
          <w:sz w:val="28"/>
          <w:szCs w:val="28"/>
        </w:rPr>
        <w:br/>
        <w:t xml:space="preserve">          - муниципальная пожарная охрана – вид пожарной охраны, создаваемой на территории поселения с целью обеспечения предотвращения пожаров (профилактики пожаров), спасения людей и имущества от пожаров;</w:t>
      </w:r>
      <w:r>
        <w:rPr>
          <w:sz w:val="28"/>
          <w:szCs w:val="28"/>
        </w:rPr>
        <w:br/>
        <w:t xml:space="preserve">          - </w:t>
      </w:r>
      <w:proofErr w:type="gramStart"/>
      <w:r>
        <w:rPr>
          <w:sz w:val="28"/>
          <w:szCs w:val="28"/>
        </w:rPr>
        <w:t xml:space="preserve">добровольная пожарная охрана (ДПО) – одно или несколько подразделений добровольных пожарных дружин, не имеющих на вооружении пожарные машины, или добровольных пожарных команд, имеющих на вооружении пожарное оборудование, пожарные </w:t>
      </w:r>
      <w:proofErr w:type="spellStart"/>
      <w:r>
        <w:rPr>
          <w:sz w:val="28"/>
          <w:szCs w:val="28"/>
        </w:rPr>
        <w:t>мотопомпы</w:t>
      </w:r>
      <w:proofErr w:type="spellEnd"/>
      <w:r>
        <w:rPr>
          <w:sz w:val="28"/>
          <w:szCs w:val="28"/>
        </w:rPr>
        <w:t xml:space="preserve"> или пожарные машины;</w:t>
      </w:r>
      <w:r>
        <w:rPr>
          <w:sz w:val="28"/>
          <w:szCs w:val="28"/>
        </w:rPr>
        <w:br/>
        <w:t xml:space="preserve">          -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    </w:t>
      </w:r>
      <w:proofErr w:type="gramEnd"/>
    </w:p>
    <w:p w:rsidR="001A5007" w:rsidRDefault="001A5007" w:rsidP="001A5007">
      <w:pPr>
        <w:pStyle w:val="a8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Участие в добровольной пожарной охране является формой социально значимых работ, устанавливаемых органами местного самоуправления поселения.</w:t>
      </w:r>
    </w:p>
    <w:p w:rsidR="001A5007" w:rsidRDefault="001A5007" w:rsidP="001A500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Полномочия администрации </w:t>
      </w:r>
      <w:r>
        <w:rPr>
          <w:sz w:val="28"/>
          <w:szCs w:val="28"/>
        </w:rPr>
        <w:br/>
        <w:t>в области обеспечения первичных мер пожарной безопасности</w:t>
      </w:r>
    </w:p>
    <w:p w:rsidR="001A5007" w:rsidRDefault="001A5007" w:rsidP="001A5007">
      <w:pPr>
        <w:pStyle w:val="a8"/>
        <w:rPr>
          <w:sz w:val="28"/>
          <w:szCs w:val="28"/>
        </w:rPr>
      </w:pP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2.1. К полномочиям по обеспечению первичных мер пожарной безопасности в границах земель сельских населенных пунктов относятся: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  <w:proofErr w:type="gramEnd"/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Поселений;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  <w:proofErr w:type="gramEnd"/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установление особого противопожарного режима в случае повышения </w:t>
      </w:r>
      <w:r>
        <w:rPr>
          <w:sz w:val="28"/>
          <w:szCs w:val="28"/>
        </w:rPr>
        <w:lastRenderedPageBreak/>
        <w:t>пожарной опасности.</w:t>
      </w:r>
      <w:r>
        <w:rPr>
          <w:sz w:val="28"/>
          <w:szCs w:val="28"/>
        </w:rPr>
        <w:br/>
        <w:t xml:space="preserve">         2.2.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 устанавливаются нормативными актами администрации  Поселения.</w:t>
      </w:r>
    </w:p>
    <w:p w:rsidR="001A5007" w:rsidRDefault="001A5007" w:rsidP="001A500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Перечень первичных мер пожарной безопасности</w:t>
      </w:r>
    </w:p>
    <w:p w:rsidR="001A5007" w:rsidRDefault="001A5007" w:rsidP="001A500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3.1. 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пожаров. </w:t>
      </w:r>
      <w:r>
        <w:rPr>
          <w:sz w:val="28"/>
          <w:szCs w:val="28"/>
        </w:rPr>
        <w:br/>
        <w:t xml:space="preserve">        3.2. Проведение противопожарной пропаганды и обучения населения мерам пожарной безопасности.</w:t>
      </w:r>
      <w:r>
        <w:rPr>
          <w:sz w:val="28"/>
          <w:szCs w:val="28"/>
        </w:rPr>
        <w:br/>
        <w:t xml:space="preserve">        3.3. Оснащение муниципальных учреждений первичными средствами тушения пожаров.</w:t>
      </w:r>
      <w:r>
        <w:rPr>
          <w:sz w:val="28"/>
          <w:szCs w:val="28"/>
        </w:rPr>
        <w:br/>
        <w:t xml:space="preserve">        3.4. Организация патрулирования территории поселения в условиях устойчивой сухой, жаркой и ветреной погоды.</w:t>
      </w:r>
      <w:r>
        <w:rPr>
          <w:sz w:val="28"/>
          <w:szCs w:val="28"/>
        </w:rPr>
        <w:br/>
        <w:t xml:space="preserve">        3.5. Обеспечение поселения исправной телефонной или радиосвязью для сообщения о пожаре в государственную пожарную охрану.</w:t>
      </w:r>
      <w:r>
        <w:rPr>
          <w:sz w:val="28"/>
          <w:szCs w:val="28"/>
        </w:rPr>
        <w:br/>
        <w:t xml:space="preserve">       3.6. Организация работ по своевременной очистке территории поселения от горючих отходов, мусора, сухой растительности;</w:t>
      </w:r>
      <w:r>
        <w:rPr>
          <w:sz w:val="28"/>
          <w:szCs w:val="28"/>
        </w:rPr>
        <w:br/>
        <w:t xml:space="preserve">       3.7.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Поселения, проездов к зданиям, строениям и сооружениям, системам противопожарного водоснабжения.</w:t>
      </w:r>
      <w:r>
        <w:rPr>
          <w:sz w:val="28"/>
          <w:szCs w:val="28"/>
        </w:rPr>
        <w:br/>
        <w:t xml:space="preserve">       3.8. Содержание в исправном состоянии систем противопожарного водоснабжения;</w:t>
      </w:r>
      <w:r>
        <w:rPr>
          <w:sz w:val="28"/>
          <w:szCs w:val="28"/>
        </w:rPr>
        <w:br/>
        <w:t xml:space="preserve">       3.9. Содержание в исправном состоянии имущества и объектов, а также первичных средств пожаротушения на объектах муниципальной собственности.</w:t>
      </w:r>
      <w:r>
        <w:rPr>
          <w:sz w:val="28"/>
          <w:szCs w:val="28"/>
        </w:rPr>
        <w:br/>
        <w:t xml:space="preserve">       3.10. Утверждение перечня первичных средств пожаротушения для индивидуальных жилых домов.</w:t>
      </w:r>
      <w:r>
        <w:rPr>
          <w:sz w:val="28"/>
          <w:szCs w:val="28"/>
        </w:rPr>
        <w:br/>
        <w:t xml:space="preserve">       3.11. Содействие деятельности добровольных пожарных, привлечение населения к обеспечению пожарной безопасности.</w:t>
      </w:r>
      <w:r>
        <w:rPr>
          <w:sz w:val="28"/>
          <w:szCs w:val="28"/>
        </w:rPr>
        <w:br/>
        <w:t xml:space="preserve">       3.12. Установление особого противопожарного режима.</w:t>
      </w:r>
      <w:r>
        <w:rPr>
          <w:sz w:val="28"/>
          <w:szCs w:val="28"/>
        </w:rPr>
        <w:br/>
        <w:t xml:space="preserve">       3.13. Профилактика пожаров в населенных пунктах  муниципального образования.</w:t>
      </w:r>
    </w:p>
    <w:p w:rsidR="001A5007" w:rsidRDefault="001A5007" w:rsidP="001A500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Противопожарная пропаганда и обучение населения</w:t>
      </w:r>
      <w:r>
        <w:rPr>
          <w:sz w:val="28"/>
          <w:szCs w:val="28"/>
        </w:rPr>
        <w:br/>
        <w:t>мерам пожарной безопасности</w:t>
      </w:r>
    </w:p>
    <w:p w:rsidR="001A5007" w:rsidRDefault="001A5007" w:rsidP="001A500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4.1. Для противопожарной пропаганды используются информационные стенды, доски и другие доступные для населения Поселения  места размещения соответствующих материалов.</w:t>
      </w:r>
      <w:r>
        <w:rPr>
          <w:sz w:val="28"/>
          <w:szCs w:val="28"/>
        </w:rPr>
        <w:br/>
        <w:t xml:space="preserve">       4.2. Средства массовой информации обязаны незамедлительно и на безвозмездной основе публиковать по требованию администрации Поселения экстренную информацию, направленную на обеспечение пожарной </w:t>
      </w:r>
      <w:r>
        <w:rPr>
          <w:sz w:val="28"/>
          <w:szCs w:val="28"/>
        </w:rPr>
        <w:lastRenderedPageBreak/>
        <w:t>безопасности населения.</w:t>
      </w:r>
      <w:r>
        <w:rPr>
          <w:sz w:val="28"/>
          <w:szCs w:val="28"/>
        </w:rPr>
        <w:br/>
        <w:t xml:space="preserve">      4.3. Порядок организации и проведения обучения населения мерам пожарной безопасности, противопожарной пропаганды устанавливается главой  муниципального образования.</w:t>
      </w:r>
    </w:p>
    <w:p w:rsidR="001A5007" w:rsidRDefault="001A5007" w:rsidP="001A500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Обеспечение первичных мер пожарной безопасности </w:t>
      </w:r>
    </w:p>
    <w:p w:rsidR="001A5007" w:rsidRDefault="001A5007" w:rsidP="001A500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5.1. Администрация  Поселения осуществляет профилактику пожаров и обеспечивает информирование населения о мерах пожарной безопасности, в том числе посредством организации и проведения собраний населения, а также осуществляет обучение населения мерам пожарной безопасности.</w:t>
      </w:r>
      <w:r>
        <w:rPr>
          <w:sz w:val="28"/>
          <w:szCs w:val="28"/>
        </w:rPr>
        <w:br/>
        <w:t xml:space="preserve">       5.2. В летний период в условиях устойчивой сухой, жаркой и ветреной погоды или при получении штормового предупреждения в Поселении по решению администрации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лопата, хлопушка, метла),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  <w:r>
        <w:rPr>
          <w:sz w:val="28"/>
          <w:szCs w:val="28"/>
        </w:rPr>
        <w:br/>
        <w:t xml:space="preserve">        5.3. По решению администрации  Поселения в весенне-летний пожароопасный период также может быть организовано дежурство граждан.</w:t>
      </w:r>
      <w:r>
        <w:rPr>
          <w:sz w:val="28"/>
          <w:szCs w:val="28"/>
        </w:rPr>
        <w:br/>
        <w:t xml:space="preserve">        5.4. Администрация Поселения создает условия для обеспечения населенных пунктов исправной телефонной связью для сообщения о пожаре в государственную пожарную охрану.</w:t>
      </w:r>
      <w:r>
        <w:rPr>
          <w:sz w:val="28"/>
          <w:szCs w:val="28"/>
        </w:rPr>
        <w:br/>
        <w:t xml:space="preserve">        5.5. Территории поселения, в пределах противопожарных расстояний между зданиями, строениями и сооружениями,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 сельсовета, по отношению к объектам иной формы собственности - собственниками объектов самостоятельно.</w:t>
      </w:r>
      <w:r>
        <w:rPr>
          <w:sz w:val="28"/>
          <w:szCs w:val="28"/>
        </w:rPr>
        <w:br/>
        <w:t xml:space="preserve">       5.6. Территория Поселения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пожарным водоемам,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</w:t>
      </w:r>
      <w:r>
        <w:rPr>
          <w:sz w:val="28"/>
          <w:szCs w:val="28"/>
        </w:rPr>
        <w:lastRenderedPageBreak/>
        <w:t>знаками пожарной безопасности, в том числе знаком пожарной безопасности "Не загромождать".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- за счет средств их собственников.</w:t>
      </w:r>
      <w:r>
        <w:rPr>
          <w:sz w:val="28"/>
          <w:szCs w:val="28"/>
        </w:rPr>
        <w:br/>
        <w:t xml:space="preserve">        5.7.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1A5007" w:rsidRDefault="001A5007" w:rsidP="001A500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Оснащение муниципальных учреждений первичными средствами тушения</w:t>
      </w:r>
    </w:p>
    <w:p w:rsidR="001A5007" w:rsidRDefault="001A5007" w:rsidP="001A500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6.1. Муниципальные учреждения, находящиеся в ведении администрации Поселения, должны быть в полной мере обеспечены первичными средствами пожаротушения.</w:t>
      </w:r>
      <w:r>
        <w:rPr>
          <w:sz w:val="28"/>
          <w:szCs w:val="28"/>
        </w:rPr>
        <w:br/>
        <w:t xml:space="preserve">        6.2. </w:t>
      </w:r>
      <w:proofErr w:type="gramStart"/>
      <w:r>
        <w:rPr>
          <w:sz w:val="28"/>
          <w:szCs w:val="28"/>
        </w:rPr>
        <w:t>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класс A - пожары твердых веществ, в основном органического происхождения, горение которых сопровождается тлением (древесина, текстиль, бумага);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- </w:t>
      </w:r>
      <w:r>
        <w:rPr>
          <w:sz w:val="28"/>
          <w:szCs w:val="28"/>
        </w:rPr>
        <w:t xml:space="preserve">класс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- пожары горючих жидкостей или плавящихся твердых веществ;</w:t>
      </w:r>
      <w:proofErr w:type="gramEnd"/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класс C - пожары газов;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класс D - пожары металлов и их сплавов;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- </w:t>
      </w:r>
      <w:r>
        <w:rPr>
          <w:sz w:val="28"/>
          <w:szCs w:val="28"/>
        </w:rPr>
        <w:t>класс E - пожары, связанные с горением электроустановок.</w:t>
      </w:r>
      <w:r>
        <w:rPr>
          <w:sz w:val="28"/>
          <w:szCs w:val="28"/>
        </w:rPr>
        <w:br/>
        <w:t xml:space="preserve">         6.3. Помещения, здания и сооружения необходимо обеспечивать первичными средствами пожаротушения в соответствии с Правилами пожарной безопасности в Российской Федерации (ППБ 01-03).</w:t>
      </w:r>
      <w:r>
        <w:rPr>
          <w:sz w:val="28"/>
          <w:szCs w:val="28"/>
        </w:rPr>
        <w:br/>
        <w:t xml:space="preserve">         6.4. Мероприятия по обеспечению пожарной безопасности, установленные нормативно-правовыми актами Российской Федерации, в зданиях, строениях, сооружениях и помещениях, находящихся в собственности поселения, осуществляются за счет средств бюджета поселения, в зданиях, строениях, сооружениях и помещениях иной формы собственности - за счет средств собственника данных объектов.</w:t>
      </w:r>
    </w:p>
    <w:p w:rsidR="001A5007" w:rsidRDefault="001A5007" w:rsidP="001A5007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 Особый противопожарный режим на </w:t>
      </w:r>
      <w:proofErr w:type="gramStart"/>
      <w:r>
        <w:rPr>
          <w:sz w:val="28"/>
          <w:szCs w:val="28"/>
        </w:rPr>
        <w:t>территории  Поселения</w:t>
      </w:r>
      <w:proofErr w:type="gramEnd"/>
    </w:p>
    <w:p w:rsidR="001A5007" w:rsidRDefault="001A5007" w:rsidP="001A5007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7.1. В случае повышенной пожарной опасности администрация Поселения вправе устанавливать особый противопожарный режим на всей или части территории Поселения, определять порядок его введения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соблюдением.</w:t>
      </w:r>
      <w:r>
        <w:rPr>
          <w:sz w:val="28"/>
          <w:szCs w:val="28"/>
        </w:rPr>
        <w:br/>
        <w:t xml:space="preserve">          7.2. </w:t>
      </w:r>
      <w:proofErr w:type="gramStart"/>
      <w:r>
        <w:rPr>
          <w:sz w:val="28"/>
          <w:szCs w:val="28"/>
        </w:rPr>
        <w:t xml:space="preserve">На период действия особого противопожарного режима на всей или части территории Поселения в пределах полномочий администрации </w:t>
      </w:r>
      <w:r>
        <w:rPr>
          <w:sz w:val="28"/>
          <w:szCs w:val="28"/>
        </w:rPr>
        <w:lastRenderedPageBreak/>
        <w:t>Поселения, предусмотренных действующим законодательством, устанавливаются дополнительные требования пожарной безопасности, в том числе предусматривающие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</w:t>
      </w:r>
      <w:proofErr w:type="gramEnd"/>
      <w:r>
        <w:rPr>
          <w:sz w:val="28"/>
          <w:szCs w:val="28"/>
        </w:rPr>
        <w:t xml:space="preserve"> (увеличение противопожарных разрывов по границам населенных пунктов, создание противопожарных минерализованных полос и подобные меры), привлекаются силы и средства организаций для предотвращения и ликвидации последствий пожаров, а также выделяются для этого дополнительные средства.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7.3. </w:t>
      </w:r>
      <w:proofErr w:type="gramStart"/>
      <w:r>
        <w:rPr>
          <w:sz w:val="28"/>
          <w:szCs w:val="28"/>
        </w:rPr>
        <w:t>К дополнительным средствам обеспечения особого противопожарного режима относятся: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средства для обеспечения несения службы, передислокацию и введение в боевой расчет резервной техники, обеспечение горюче-смазочными материалами, спецодеждой и питанием;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средства для оплаты использования дополнительно привлекаемой пожарной, приспособленной и специальной техники;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средства для оплаты труда лиц, привлекаемых для тушения пожаров в условиях повышенного риска для их здоровья и жизни;</w:t>
      </w:r>
      <w:proofErr w:type="gramEnd"/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средства для предупреждения и ликвидации лесных  пожаров;</w:t>
      </w:r>
      <w:r>
        <w:rPr>
          <w:sz w:val="28"/>
          <w:szCs w:val="28"/>
        </w:rPr>
        <w:br/>
      </w:r>
      <w:r w:rsidRPr="00887D8D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резервные средства.</w:t>
      </w:r>
    </w:p>
    <w:p w:rsidR="001A5007" w:rsidRDefault="001A5007" w:rsidP="001A5007">
      <w:pPr>
        <w:pStyle w:val="1"/>
        <w:tabs>
          <w:tab w:val="left" w:pos="709"/>
        </w:tabs>
        <w:suppressAutoHyphens/>
        <w:spacing w:before="0" w:after="0"/>
        <w:rPr>
          <w:b w:val="0"/>
          <w:sz w:val="28"/>
          <w:szCs w:val="28"/>
        </w:rPr>
      </w:pPr>
    </w:p>
    <w:p w:rsidR="001A5007" w:rsidRDefault="001A5007" w:rsidP="001A5007">
      <w:pPr>
        <w:rPr>
          <w:lang w:eastAsia="ru-RU" w:bidi="ar-SA"/>
        </w:rPr>
      </w:pPr>
    </w:p>
    <w:p w:rsidR="001A5007" w:rsidRDefault="001A5007" w:rsidP="001A5007">
      <w:pPr>
        <w:rPr>
          <w:lang w:eastAsia="ru-RU" w:bidi="ar-SA"/>
        </w:rPr>
      </w:pPr>
    </w:p>
    <w:p w:rsidR="001A5007" w:rsidRDefault="001A5007" w:rsidP="001A5007">
      <w:pPr>
        <w:rPr>
          <w:lang w:eastAsia="ru-RU" w:bidi="ar-SA"/>
        </w:rPr>
      </w:pPr>
    </w:p>
    <w:p w:rsidR="001A5007" w:rsidRDefault="001A5007" w:rsidP="001A5007"/>
    <w:p w:rsidR="001858F4" w:rsidRDefault="001858F4"/>
    <w:sectPr w:rsidR="001858F4" w:rsidSect="000A73DF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5007"/>
    <w:rsid w:val="001858F4"/>
    <w:rsid w:val="001A5007"/>
    <w:rsid w:val="00277B2D"/>
    <w:rsid w:val="003A09B9"/>
    <w:rsid w:val="004476E9"/>
    <w:rsid w:val="007C79B5"/>
    <w:rsid w:val="00C11111"/>
    <w:rsid w:val="00C23458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07"/>
    <w:pPr>
      <w:suppressAutoHyphens/>
    </w:pPr>
    <w:rPr>
      <w:rFonts w:cs="Gautami"/>
      <w:lang w:eastAsia="te-IN" w:bidi="te-I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7B2D"/>
    <w:pPr>
      <w:keepNext/>
      <w:numPr>
        <w:numId w:val="9"/>
      </w:numPr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 w:bidi="ar-SA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uppressAutoHyphens w:val="0"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uppressAutoHyphens w:val="0"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uppressAutoHyphens w:val="0"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uppressAutoHyphens w:val="0"/>
      <w:spacing w:before="240" w:after="60"/>
      <w:outlineLvl w:val="6"/>
    </w:pPr>
    <w:rPr>
      <w:rFonts w:ascii="Calibri" w:hAnsi="Calibri" w:cs="Times New Roman"/>
      <w:sz w:val="24"/>
      <w:szCs w:val="24"/>
      <w:lang w:eastAsia="ru-RU" w:bidi="ar-SA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uppressAutoHyphens w:val="0"/>
      <w:spacing w:before="240" w:after="60"/>
      <w:outlineLvl w:val="7"/>
    </w:pPr>
    <w:rPr>
      <w:rFonts w:ascii="Calibri" w:hAnsi="Calibri" w:cs="Times New Roman"/>
      <w:i/>
      <w:iCs/>
      <w:sz w:val="24"/>
      <w:szCs w:val="24"/>
      <w:lang w:eastAsia="ru-RU" w:bidi="ar-SA"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suppressAutoHyphens w:val="0"/>
      <w:jc w:val="center"/>
    </w:pPr>
    <w:rPr>
      <w:rFonts w:cs="Times New Roman"/>
      <w:b/>
      <w:sz w:val="24"/>
      <w:lang w:eastAsia="ru-RU" w:bidi="ar-SA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rsid w:val="001A5007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2263</Words>
  <Characters>12902</Characters>
  <Application>Microsoft Office Word</Application>
  <DocSecurity>0</DocSecurity>
  <Lines>107</Lines>
  <Paragraphs>30</Paragraphs>
  <ScaleCrop>false</ScaleCrop>
  <Company/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2020-06-03T14:20:00Z</dcterms:created>
  <dcterms:modified xsi:type="dcterms:W3CDTF">2020-06-03T14:29:00Z</dcterms:modified>
</cp:coreProperties>
</file>