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39" w:rsidRPr="00AD5F65" w:rsidRDefault="00BB5E39" w:rsidP="00BB5E39">
      <w:pPr>
        <w:rPr>
          <w:sz w:val="28"/>
          <w:szCs w:val="28"/>
        </w:rPr>
      </w:pPr>
      <w:bookmarkStart w:id="0" w:name="_GoBack"/>
      <w:bookmarkEnd w:id="0"/>
      <w:r w:rsidRPr="00AD5F65">
        <w:rPr>
          <w:b/>
        </w:rPr>
        <w:t xml:space="preserve">            </w:t>
      </w:r>
      <w:r w:rsidRPr="00AD5F65">
        <w:rPr>
          <w:sz w:val="28"/>
          <w:szCs w:val="28"/>
        </w:rPr>
        <w:t xml:space="preserve">Администрация                                                                                </w:t>
      </w:r>
    </w:p>
    <w:p w:rsidR="00BB5E39" w:rsidRPr="00AD5F65" w:rsidRDefault="00BB5E39" w:rsidP="00BB5E39">
      <w:pPr>
        <w:rPr>
          <w:sz w:val="28"/>
          <w:szCs w:val="28"/>
        </w:rPr>
      </w:pPr>
      <w:r w:rsidRPr="00AD5F65">
        <w:rPr>
          <w:sz w:val="28"/>
          <w:szCs w:val="28"/>
        </w:rPr>
        <w:t>муниципального образования</w:t>
      </w:r>
    </w:p>
    <w:p w:rsidR="00BB5E39" w:rsidRPr="00AD5F65" w:rsidRDefault="00BB5E39" w:rsidP="00BB5E39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</w:t>
      </w:r>
      <w:r w:rsidRPr="00AD5F65">
        <w:rPr>
          <w:sz w:val="28"/>
          <w:szCs w:val="28"/>
        </w:rPr>
        <w:t>ский  сельсовет</w:t>
      </w:r>
    </w:p>
    <w:p w:rsidR="00BB5E39" w:rsidRPr="00AD5F65" w:rsidRDefault="00BB5E39" w:rsidP="00BB5E39">
      <w:pPr>
        <w:rPr>
          <w:sz w:val="28"/>
          <w:szCs w:val="28"/>
        </w:rPr>
      </w:pPr>
      <w:r w:rsidRPr="00AD5F65">
        <w:rPr>
          <w:sz w:val="28"/>
          <w:szCs w:val="28"/>
        </w:rPr>
        <w:t xml:space="preserve">       </w:t>
      </w:r>
      <w:proofErr w:type="spellStart"/>
      <w:r w:rsidRPr="00AD5F65">
        <w:rPr>
          <w:sz w:val="28"/>
          <w:szCs w:val="28"/>
        </w:rPr>
        <w:t>Сакмарского</w:t>
      </w:r>
      <w:proofErr w:type="spellEnd"/>
      <w:r w:rsidRPr="00AD5F65">
        <w:rPr>
          <w:sz w:val="28"/>
          <w:szCs w:val="28"/>
        </w:rPr>
        <w:t xml:space="preserve">  района</w:t>
      </w:r>
    </w:p>
    <w:p w:rsidR="00BB5E39" w:rsidRPr="00AD5F65" w:rsidRDefault="00BB5E39" w:rsidP="00BB5E39">
      <w:pPr>
        <w:rPr>
          <w:sz w:val="28"/>
          <w:szCs w:val="28"/>
        </w:rPr>
      </w:pPr>
      <w:r w:rsidRPr="00AD5F65">
        <w:rPr>
          <w:sz w:val="28"/>
          <w:szCs w:val="28"/>
        </w:rPr>
        <w:t xml:space="preserve">     Оренбургской области </w:t>
      </w:r>
    </w:p>
    <w:p w:rsidR="00BB5E39" w:rsidRPr="00AD5F65" w:rsidRDefault="00BB5E39" w:rsidP="00BB5E39">
      <w:pPr>
        <w:rPr>
          <w:sz w:val="28"/>
          <w:szCs w:val="28"/>
        </w:rPr>
      </w:pPr>
      <w:r w:rsidRPr="00AD5F65">
        <w:rPr>
          <w:sz w:val="28"/>
          <w:szCs w:val="28"/>
        </w:rPr>
        <w:t xml:space="preserve">       ПОСТАНОВЛЕНИЕ</w:t>
      </w:r>
    </w:p>
    <w:p w:rsidR="00BB5E39" w:rsidRPr="00AD5F65" w:rsidRDefault="00BB5E39" w:rsidP="00BB5E39">
      <w:pPr>
        <w:rPr>
          <w:sz w:val="28"/>
          <w:szCs w:val="28"/>
        </w:rPr>
      </w:pPr>
      <w:r>
        <w:rPr>
          <w:sz w:val="28"/>
          <w:szCs w:val="28"/>
        </w:rPr>
        <w:t xml:space="preserve">       от 19.06.2023  № 41</w:t>
      </w:r>
      <w:r w:rsidRPr="00AD5F65">
        <w:rPr>
          <w:sz w:val="28"/>
          <w:szCs w:val="28"/>
        </w:rPr>
        <w:t>-п</w:t>
      </w:r>
    </w:p>
    <w:p w:rsidR="00BB5E39" w:rsidRPr="00AD5F65" w:rsidRDefault="00BB5E39" w:rsidP="00BB5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BB5E39" w:rsidRPr="00AD5F65" w:rsidRDefault="00BB5E39" w:rsidP="00BB5E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B5E39" w:rsidRPr="00AD5F65" w:rsidRDefault="00BB5E39" w:rsidP="00BB5E39">
      <w:pPr>
        <w:widowControl w:val="0"/>
        <w:autoSpaceDE w:val="0"/>
        <w:autoSpaceDN w:val="0"/>
        <w:rPr>
          <w:sz w:val="28"/>
          <w:szCs w:val="28"/>
        </w:rPr>
      </w:pPr>
      <w:r w:rsidRPr="00AD5F65">
        <w:rPr>
          <w:sz w:val="28"/>
          <w:szCs w:val="28"/>
        </w:rPr>
        <w:t xml:space="preserve">Об утверждении административного регламента </w:t>
      </w:r>
    </w:p>
    <w:p w:rsidR="00BB5E39" w:rsidRPr="00AD5F65" w:rsidRDefault="00BB5E39" w:rsidP="00BB5E39">
      <w:pPr>
        <w:widowControl w:val="0"/>
        <w:autoSpaceDE w:val="0"/>
        <w:autoSpaceDN w:val="0"/>
        <w:rPr>
          <w:sz w:val="28"/>
          <w:szCs w:val="28"/>
        </w:rPr>
      </w:pPr>
      <w:r w:rsidRPr="00AD5F65">
        <w:rPr>
          <w:sz w:val="28"/>
          <w:szCs w:val="28"/>
        </w:rPr>
        <w:t>предоставле</w:t>
      </w:r>
      <w:r>
        <w:rPr>
          <w:sz w:val="28"/>
          <w:szCs w:val="28"/>
        </w:rPr>
        <w:t>ния муниципальной услуги «Предоставление</w:t>
      </w:r>
      <w:r w:rsidRPr="00AD5F65">
        <w:rPr>
          <w:sz w:val="28"/>
          <w:szCs w:val="28"/>
        </w:rPr>
        <w:t xml:space="preserve"> </w:t>
      </w:r>
    </w:p>
    <w:p w:rsidR="00BB5E39" w:rsidRPr="00AD5F65" w:rsidRDefault="00BB5E39" w:rsidP="00BB5E39">
      <w:pPr>
        <w:widowControl w:val="0"/>
        <w:autoSpaceDE w:val="0"/>
        <w:autoSpaceDN w:val="0"/>
        <w:rPr>
          <w:sz w:val="28"/>
          <w:szCs w:val="28"/>
        </w:rPr>
      </w:pPr>
      <w:r w:rsidRPr="00AD5F65">
        <w:rPr>
          <w:sz w:val="28"/>
          <w:szCs w:val="28"/>
        </w:rPr>
        <w:t xml:space="preserve">разрешения на отклонение от предельных параметров </w:t>
      </w:r>
    </w:p>
    <w:p w:rsidR="00BB5E39" w:rsidRPr="00AD5F65" w:rsidRDefault="00BB5E39" w:rsidP="00BB5E39">
      <w:pPr>
        <w:widowControl w:val="0"/>
        <w:autoSpaceDE w:val="0"/>
        <w:autoSpaceDN w:val="0"/>
        <w:rPr>
          <w:sz w:val="28"/>
          <w:szCs w:val="28"/>
        </w:rPr>
      </w:pPr>
      <w:r w:rsidRPr="00AD5F65">
        <w:rPr>
          <w:sz w:val="28"/>
          <w:szCs w:val="28"/>
        </w:rPr>
        <w:t>разрешенного строительства, реконструкции объектов</w:t>
      </w:r>
    </w:p>
    <w:p w:rsidR="00BB5E39" w:rsidRPr="00AD5F65" w:rsidRDefault="00BB5E39" w:rsidP="00BB5E39">
      <w:pPr>
        <w:widowControl w:val="0"/>
        <w:autoSpaceDE w:val="0"/>
        <w:autoSpaceDN w:val="0"/>
        <w:rPr>
          <w:sz w:val="28"/>
          <w:szCs w:val="28"/>
        </w:rPr>
      </w:pPr>
      <w:r w:rsidRPr="00AD5F65">
        <w:rPr>
          <w:sz w:val="28"/>
          <w:szCs w:val="28"/>
        </w:rPr>
        <w:t>капитального строительства»</w:t>
      </w:r>
    </w:p>
    <w:p w:rsidR="00BB5E39" w:rsidRPr="00AD5F65" w:rsidRDefault="00BB5E39" w:rsidP="00BB5E39">
      <w:pPr>
        <w:widowControl w:val="0"/>
        <w:autoSpaceDE w:val="0"/>
        <w:autoSpaceDN w:val="0"/>
        <w:rPr>
          <w:b/>
        </w:rPr>
      </w:pPr>
    </w:p>
    <w:p w:rsidR="00BB5E39" w:rsidRPr="00AD5F65" w:rsidRDefault="00BB5E39" w:rsidP="00BB5E3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D5F65">
        <w:rPr>
          <w:sz w:val="28"/>
          <w:szCs w:val="28"/>
        </w:rPr>
        <w:t xml:space="preserve">         </w:t>
      </w:r>
      <w:proofErr w:type="gramStart"/>
      <w:r w:rsidRPr="00AD5F65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Градостроительным кодексом Российской Федерации, Законом Оренбургской области от 16.03.2007 № 1037/233-</w:t>
      </w:r>
      <w:r w:rsidRPr="00AD5F65">
        <w:rPr>
          <w:sz w:val="28"/>
          <w:szCs w:val="28"/>
          <w:lang w:val="en-US"/>
        </w:rPr>
        <w:t>IV</w:t>
      </w:r>
      <w:r w:rsidRPr="00AD5F65">
        <w:rPr>
          <w:sz w:val="28"/>
          <w:szCs w:val="28"/>
        </w:rPr>
        <w:t xml:space="preserve">-ОЗ «О градостроительной деятельности на территории Оренбургской области»,   Уставом </w:t>
      </w:r>
      <w:r>
        <w:rPr>
          <w:sz w:val="28"/>
          <w:szCs w:val="28"/>
        </w:rPr>
        <w:t>муниципального образования Каме</w:t>
      </w:r>
      <w:r w:rsidRPr="00AD5F65">
        <w:rPr>
          <w:sz w:val="28"/>
          <w:szCs w:val="28"/>
        </w:rPr>
        <w:t xml:space="preserve">нский сельсовет, администрация </w:t>
      </w:r>
      <w:r>
        <w:rPr>
          <w:sz w:val="28"/>
          <w:szCs w:val="28"/>
        </w:rPr>
        <w:t>муниципального образования Каме</w:t>
      </w:r>
      <w:r w:rsidRPr="00AD5F65">
        <w:rPr>
          <w:sz w:val="28"/>
          <w:szCs w:val="28"/>
        </w:rPr>
        <w:t xml:space="preserve">нский сельсовет </w:t>
      </w:r>
      <w:proofErr w:type="spellStart"/>
      <w:r w:rsidRPr="00AD5F65">
        <w:rPr>
          <w:sz w:val="28"/>
          <w:szCs w:val="28"/>
        </w:rPr>
        <w:t>Сакмарского</w:t>
      </w:r>
      <w:proofErr w:type="spellEnd"/>
      <w:r w:rsidRPr="00AD5F65">
        <w:rPr>
          <w:sz w:val="28"/>
          <w:szCs w:val="28"/>
        </w:rPr>
        <w:t xml:space="preserve"> района, </w:t>
      </w:r>
      <w:proofErr w:type="gramEnd"/>
    </w:p>
    <w:p w:rsidR="00BB5E39" w:rsidRPr="00AD5F65" w:rsidRDefault="00BB5E39" w:rsidP="00BB5E39">
      <w:pPr>
        <w:jc w:val="both"/>
        <w:rPr>
          <w:bCs/>
          <w:sz w:val="28"/>
          <w:szCs w:val="28"/>
        </w:rPr>
      </w:pPr>
      <w:r w:rsidRPr="00AD5F65">
        <w:rPr>
          <w:bCs/>
          <w:sz w:val="28"/>
          <w:szCs w:val="28"/>
        </w:rPr>
        <w:t xml:space="preserve">        ПОСТАНОВЛЯЕТ:</w:t>
      </w:r>
    </w:p>
    <w:p w:rsidR="00BB5E39" w:rsidRPr="00AD5F65" w:rsidRDefault="00BB5E39" w:rsidP="00BB5E3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D5F65">
        <w:rPr>
          <w:rFonts w:ascii="Calibri" w:hAnsi="Calibri" w:cs="Calibri"/>
          <w:b/>
          <w:sz w:val="22"/>
          <w:szCs w:val="20"/>
        </w:rPr>
        <w:t xml:space="preserve">            </w:t>
      </w:r>
      <w:r w:rsidRPr="00AD5F65">
        <w:rPr>
          <w:sz w:val="28"/>
          <w:szCs w:val="28"/>
        </w:rPr>
        <w:t>1.Утвердить Административный регламент предоставле</w:t>
      </w:r>
      <w:r>
        <w:rPr>
          <w:sz w:val="28"/>
          <w:szCs w:val="28"/>
        </w:rPr>
        <w:t>ния муниципальной услуги «Предоставление</w:t>
      </w:r>
      <w:r w:rsidRPr="00AD5F65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приложению.</w:t>
      </w:r>
    </w:p>
    <w:p w:rsidR="00BB5E39" w:rsidRPr="00AD5F65" w:rsidRDefault="00BB5E39" w:rsidP="00BB5E3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D5F65">
        <w:rPr>
          <w:b/>
          <w:sz w:val="28"/>
          <w:szCs w:val="28"/>
        </w:rPr>
        <w:t xml:space="preserve">        </w:t>
      </w:r>
      <w:r w:rsidRPr="00AD5F65">
        <w:rPr>
          <w:sz w:val="28"/>
          <w:szCs w:val="28"/>
        </w:rPr>
        <w:t xml:space="preserve">2.   Признать   </w:t>
      </w:r>
      <w:r>
        <w:rPr>
          <w:sz w:val="28"/>
          <w:szCs w:val="28"/>
        </w:rPr>
        <w:t xml:space="preserve">   утратившим       силу п</w:t>
      </w:r>
      <w:r w:rsidRPr="00AD5F65">
        <w:rPr>
          <w:sz w:val="28"/>
          <w:szCs w:val="28"/>
        </w:rPr>
        <w:t xml:space="preserve">остановление      администрации </w:t>
      </w:r>
      <w:r>
        <w:rPr>
          <w:sz w:val="28"/>
          <w:szCs w:val="28"/>
        </w:rPr>
        <w:t>муниципального образования Каме</w:t>
      </w:r>
      <w:r w:rsidRPr="00AD5F65">
        <w:rPr>
          <w:sz w:val="28"/>
          <w:szCs w:val="28"/>
        </w:rPr>
        <w:t xml:space="preserve">нский сельсовет </w:t>
      </w:r>
      <w:proofErr w:type="spellStart"/>
      <w:r w:rsidRPr="00AD5F65">
        <w:rPr>
          <w:sz w:val="28"/>
          <w:szCs w:val="28"/>
        </w:rPr>
        <w:t>Сакмарского</w:t>
      </w:r>
      <w:proofErr w:type="spellEnd"/>
      <w:r w:rsidRPr="00AD5F65">
        <w:rPr>
          <w:sz w:val="28"/>
          <w:szCs w:val="28"/>
        </w:rPr>
        <w:t xml:space="preserve"> района Оренбур</w:t>
      </w:r>
      <w:r>
        <w:rPr>
          <w:sz w:val="28"/>
          <w:szCs w:val="28"/>
        </w:rPr>
        <w:t>гской    области    от     24</w:t>
      </w:r>
      <w:r w:rsidRPr="00AD5F65">
        <w:rPr>
          <w:sz w:val="28"/>
          <w:szCs w:val="28"/>
        </w:rPr>
        <w:t>.0</w:t>
      </w:r>
      <w:r>
        <w:rPr>
          <w:sz w:val="28"/>
          <w:szCs w:val="28"/>
        </w:rPr>
        <w:t>4.2023  № 29</w:t>
      </w:r>
      <w:r w:rsidRPr="00AD5F65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AD5F65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</w:t>
      </w:r>
      <w:r>
        <w:rPr>
          <w:sz w:val="28"/>
          <w:szCs w:val="28"/>
        </w:rPr>
        <w:t xml:space="preserve"> строительства».</w:t>
      </w:r>
    </w:p>
    <w:p w:rsidR="00BB5E39" w:rsidRPr="00AD5F65" w:rsidRDefault="00BB5E39" w:rsidP="00BB5E39">
      <w:pPr>
        <w:suppressAutoHyphens/>
        <w:spacing w:line="120" w:lineRule="atLeast"/>
        <w:ind w:left="426"/>
        <w:jc w:val="both"/>
        <w:rPr>
          <w:sz w:val="28"/>
          <w:szCs w:val="28"/>
        </w:rPr>
      </w:pPr>
      <w:r>
        <w:t xml:space="preserve"> </w:t>
      </w:r>
      <w:r w:rsidRPr="00AD5F65">
        <w:rPr>
          <w:sz w:val="28"/>
          <w:szCs w:val="28"/>
        </w:rPr>
        <w:t xml:space="preserve">3. </w:t>
      </w:r>
      <w:proofErr w:type="gramStart"/>
      <w:r w:rsidRPr="00AD5F65">
        <w:rPr>
          <w:sz w:val="28"/>
          <w:szCs w:val="28"/>
        </w:rPr>
        <w:t>Контроль за</w:t>
      </w:r>
      <w:proofErr w:type="gramEnd"/>
      <w:r w:rsidRPr="00AD5F6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B5E39" w:rsidRPr="00AD5F65" w:rsidRDefault="00BB5E39" w:rsidP="00BB5E3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5F65">
        <w:rPr>
          <w:sz w:val="28"/>
          <w:szCs w:val="28"/>
        </w:rPr>
        <w:t>4. Постановление вступает в силу после его обнародования.</w:t>
      </w:r>
    </w:p>
    <w:p w:rsidR="00BB5E39" w:rsidRPr="00AD5F65" w:rsidRDefault="00BB5E39" w:rsidP="00BB5E39">
      <w:pPr>
        <w:rPr>
          <w:sz w:val="28"/>
          <w:szCs w:val="28"/>
        </w:rPr>
      </w:pPr>
    </w:p>
    <w:p w:rsidR="00BB5E39" w:rsidRPr="00AD5F65" w:rsidRDefault="00BB5E39" w:rsidP="00BB5E39">
      <w:pPr>
        <w:shd w:val="clear" w:color="auto" w:fill="FFFFFF"/>
        <w:ind w:right="102"/>
        <w:jc w:val="both"/>
        <w:rPr>
          <w:sz w:val="28"/>
          <w:szCs w:val="28"/>
        </w:rPr>
      </w:pPr>
    </w:p>
    <w:p w:rsidR="00BB5E39" w:rsidRPr="00AD5F65" w:rsidRDefault="00BB5E39" w:rsidP="00BB5E39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 w:rsidRPr="00AD5F65">
        <w:rPr>
          <w:sz w:val="28"/>
          <w:szCs w:val="28"/>
        </w:rPr>
        <w:t>Глава муниципального образования</w:t>
      </w:r>
    </w:p>
    <w:p w:rsidR="00BB5E39" w:rsidRDefault="00BB5E39" w:rsidP="00BB5E39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>
        <w:rPr>
          <w:sz w:val="28"/>
          <w:szCs w:val="28"/>
        </w:rPr>
        <w:t>Каме</w:t>
      </w:r>
      <w:r w:rsidRPr="00AD5F65">
        <w:rPr>
          <w:sz w:val="28"/>
          <w:szCs w:val="28"/>
        </w:rPr>
        <w:t xml:space="preserve">нский сельсовет                                                               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BB5E39" w:rsidRPr="00AD5F65" w:rsidRDefault="00BB5E39" w:rsidP="00BB5E39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BB5E39" w:rsidRPr="00053785" w:rsidRDefault="00BB5E39" w:rsidP="00BB5E39">
      <w:pPr>
        <w:rPr>
          <w:color w:val="000000"/>
          <w:sz w:val="20"/>
          <w:szCs w:val="20"/>
        </w:rPr>
      </w:pPr>
      <w:r w:rsidRPr="00053785">
        <w:rPr>
          <w:color w:val="000000"/>
          <w:sz w:val="20"/>
          <w:szCs w:val="20"/>
        </w:rPr>
        <w:t>Разослано: в дело, администрацию района, прокуратуру</w:t>
      </w:r>
    </w:p>
    <w:p w:rsidR="00BB5E39" w:rsidRPr="00E91A84" w:rsidRDefault="00BB5E39" w:rsidP="00251B33">
      <w:pPr>
        <w:pageBreakBefore/>
        <w:ind w:right="-1"/>
        <w:jc w:val="right"/>
      </w:pPr>
      <w:r w:rsidRPr="00E91A84">
        <w:lastRenderedPageBreak/>
        <w:t xml:space="preserve">Приложение </w:t>
      </w:r>
    </w:p>
    <w:p w:rsidR="00BB5E39" w:rsidRPr="00E91A84" w:rsidRDefault="00BB5E39" w:rsidP="00BB5E39">
      <w:pPr>
        <w:ind w:right="-1"/>
        <w:jc w:val="right"/>
      </w:pPr>
      <w:r w:rsidRPr="00E91A84">
        <w:t xml:space="preserve">                                                                            к постановлению администрации</w:t>
      </w:r>
    </w:p>
    <w:p w:rsidR="00BB5E39" w:rsidRPr="00E91A84" w:rsidRDefault="00BB5E39" w:rsidP="00BB5E39">
      <w:pPr>
        <w:ind w:right="-1"/>
        <w:jc w:val="right"/>
      </w:pPr>
      <w:r w:rsidRPr="00E91A84">
        <w:t xml:space="preserve">                                                                                 муниципального образования</w:t>
      </w:r>
    </w:p>
    <w:p w:rsidR="00BB5E39" w:rsidRPr="00E91A84" w:rsidRDefault="00BB5E39" w:rsidP="00BB5E39">
      <w:pPr>
        <w:ind w:left="6013" w:right="-1"/>
        <w:jc w:val="right"/>
      </w:pPr>
      <w:r w:rsidRPr="00E91A84">
        <w:t xml:space="preserve">    Каменский сельсовет</w:t>
      </w:r>
    </w:p>
    <w:p w:rsidR="00BB5E39" w:rsidRPr="00E91A84" w:rsidRDefault="00BB5E39" w:rsidP="00BB5E39">
      <w:pPr>
        <w:ind w:left="6013" w:right="-1"/>
        <w:jc w:val="right"/>
      </w:pPr>
      <w:r w:rsidRPr="00E91A84">
        <w:t xml:space="preserve">      </w:t>
      </w:r>
      <w:proofErr w:type="spellStart"/>
      <w:r w:rsidRPr="00E91A84">
        <w:t>Сакмарского</w:t>
      </w:r>
      <w:proofErr w:type="spellEnd"/>
      <w:r w:rsidRPr="00E91A84">
        <w:t xml:space="preserve"> района</w:t>
      </w:r>
    </w:p>
    <w:p w:rsidR="00BB5E39" w:rsidRPr="00E91A84" w:rsidRDefault="00BB5E39" w:rsidP="00BB5E39">
      <w:pPr>
        <w:ind w:left="6013" w:right="-1"/>
        <w:jc w:val="right"/>
      </w:pPr>
      <w:r w:rsidRPr="00E91A84">
        <w:t xml:space="preserve">    Оренбургской области</w:t>
      </w:r>
    </w:p>
    <w:p w:rsidR="00BB5E39" w:rsidRPr="00E91A84" w:rsidRDefault="00BB5E39" w:rsidP="00BB5E39">
      <w:pPr>
        <w:ind w:left="6013" w:right="-1"/>
        <w:jc w:val="right"/>
      </w:pPr>
      <w:r w:rsidRPr="00E91A84">
        <w:t xml:space="preserve">     от 19.06.2023 № 41-п</w:t>
      </w:r>
    </w:p>
    <w:p w:rsidR="00BB5E39" w:rsidRPr="00E91A84" w:rsidRDefault="00BB5E39" w:rsidP="00BB5E3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E39" w:rsidRPr="00E91A84" w:rsidRDefault="00BB5E39" w:rsidP="00BB5E3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BB5E39" w:rsidRPr="00E91A84" w:rsidRDefault="00BB5E39" w:rsidP="00BB5E3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B5E39" w:rsidRPr="00E91A84" w:rsidRDefault="00BB5E39" w:rsidP="00BB5E3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A48BB" w:rsidRPr="00E91A84" w:rsidRDefault="00AA48B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E91A84" w:rsidRDefault="00734DD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I</w:t>
      </w:r>
      <w:r w:rsidR="005A4539" w:rsidRPr="00E91A8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91A84" w:rsidRDefault="005A4539" w:rsidP="00BB5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91A8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AA48BB" w:rsidRPr="00E91A84">
        <w:rPr>
          <w:rFonts w:ascii="Times New Roman" w:hAnsi="Times New Roman" w:cs="Times New Roman"/>
          <w:sz w:val="24"/>
          <w:szCs w:val="24"/>
        </w:rPr>
        <w:t>Предоставление</w:t>
      </w:r>
      <w:r w:rsidR="00791838" w:rsidRPr="00E91A8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91A84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</w:t>
      </w:r>
      <w:r w:rsidR="00F527C9" w:rsidRPr="00E91A84">
        <w:rPr>
          <w:rFonts w:ascii="Times New Roman" w:hAnsi="Times New Roman" w:cs="Times New Roman"/>
          <w:sz w:val="24"/>
          <w:szCs w:val="24"/>
        </w:rPr>
        <w:t>устанавливает порядок и стандарт</w:t>
      </w:r>
      <w:r w:rsidR="00734DDB" w:rsidRPr="00E91A84">
        <w:rPr>
          <w:rFonts w:ascii="Times New Roman" w:hAnsi="Times New Roman" w:cs="Times New Roman"/>
          <w:sz w:val="24"/>
          <w:szCs w:val="24"/>
        </w:rPr>
        <w:t xml:space="preserve"> </w:t>
      </w:r>
      <w:r w:rsidR="00F527C9" w:rsidRPr="00E91A84">
        <w:rPr>
          <w:rFonts w:ascii="Times New Roman" w:hAnsi="Times New Roman" w:cs="Times New Roman"/>
          <w:sz w:val="24"/>
          <w:szCs w:val="24"/>
        </w:rPr>
        <w:t>предоставления муниципальной услуги, в том числе определяет</w:t>
      </w:r>
      <w:r w:rsidR="00734DDB" w:rsidRPr="00E91A84">
        <w:rPr>
          <w:rFonts w:ascii="Times New Roman" w:hAnsi="Times New Roman" w:cs="Times New Roman"/>
          <w:sz w:val="24"/>
          <w:szCs w:val="24"/>
        </w:rPr>
        <w:t xml:space="preserve"> сроки и последовательность административных процедур (действий) органа местного самоуправления</w:t>
      </w:r>
      <w:r w:rsidR="00BB5E39" w:rsidRPr="00E91A84">
        <w:rPr>
          <w:rFonts w:ascii="Times New Roman" w:hAnsi="Times New Roman" w:cs="Times New Roman"/>
          <w:sz w:val="24"/>
          <w:szCs w:val="24"/>
        </w:rPr>
        <w:t xml:space="preserve">  Администрации муниципального образования Каменский сельсовет </w:t>
      </w:r>
      <w:proofErr w:type="spellStart"/>
      <w:r w:rsidR="00BB5E39" w:rsidRPr="00E91A8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B5E39" w:rsidRPr="00E91A84">
        <w:rPr>
          <w:rFonts w:ascii="Times New Roman" w:hAnsi="Times New Roman" w:cs="Times New Roman"/>
          <w:sz w:val="24"/>
          <w:szCs w:val="24"/>
        </w:rPr>
        <w:t xml:space="preserve"> района Оренбургской    области </w:t>
      </w:r>
      <w:r w:rsidR="00734DDB" w:rsidRPr="00E91A84">
        <w:rPr>
          <w:rFonts w:ascii="Times New Roman" w:hAnsi="Times New Roman" w:cs="Times New Roman"/>
          <w:sz w:val="24"/>
          <w:szCs w:val="24"/>
        </w:rPr>
        <w:t xml:space="preserve">(далее – орган местного самоуправления), </w:t>
      </w:r>
      <w:r w:rsidR="00331703" w:rsidRPr="00E91A84">
        <w:rPr>
          <w:rFonts w:ascii="Times New Roman" w:hAnsi="Times New Roman" w:cs="Times New Roman"/>
          <w:sz w:val="24"/>
          <w:szCs w:val="24"/>
        </w:rPr>
        <w:t>осуществляемых по запросу физического или юридического</w:t>
      </w:r>
      <w:proofErr w:type="gramEnd"/>
      <w:r w:rsidR="00331703" w:rsidRPr="00E91A84">
        <w:rPr>
          <w:rFonts w:ascii="Times New Roman" w:hAnsi="Times New Roman" w:cs="Times New Roman"/>
          <w:sz w:val="24"/>
          <w:szCs w:val="24"/>
        </w:rPr>
        <w:t xml:space="preserve"> лица либо их</w:t>
      </w:r>
      <w:r w:rsidR="00734DDB" w:rsidRPr="00E91A84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E91A84">
        <w:rPr>
          <w:rFonts w:ascii="Times New Roman" w:hAnsi="Times New Roman" w:cs="Times New Roman"/>
          <w:sz w:val="24"/>
          <w:szCs w:val="24"/>
        </w:rPr>
        <w:t>уполномоченных представителей</w:t>
      </w:r>
      <w:r w:rsidR="00734DDB" w:rsidRPr="00E91A84">
        <w:rPr>
          <w:rFonts w:ascii="Times New Roman" w:hAnsi="Times New Roman" w:cs="Times New Roman"/>
          <w:sz w:val="24"/>
          <w:szCs w:val="24"/>
        </w:rPr>
        <w:t xml:space="preserve"> (далее - заявитель) в пределах полномочий, установленных нормативными </w:t>
      </w:r>
      <w:r w:rsidR="00331703" w:rsidRPr="00E91A84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в</w:t>
      </w:r>
      <w:r w:rsidR="00734DDB" w:rsidRPr="00E91A84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E91A84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закона от 27 июля</w:t>
      </w:r>
      <w:r w:rsidR="00734DDB" w:rsidRPr="00E91A84">
        <w:rPr>
          <w:rFonts w:ascii="Times New Roman" w:hAnsi="Times New Roman" w:cs="Times New Roman"/>
          <w:sz w:val="24"/>
          <w:szCs w:val="24"/>
        </w:rPr>
        <w:t xml:space="preserve"> 2010 года </w:t>
      </w:r>
      <w:r w:rsidR="00331703" w:rsidRPr="00E91A84">
        <w:rPr>
          <w:rFonts w:ascii="Times New Roman" w:hAnsi="Times New Roman" w:cs="Times New Roman"/>
          <w:sz w:val="24"/>
          <w:szCs w:val="24"/>
        </w:rPr>
        <w:t>№ 210</w:t>
      </w:r>
      <w:r w:rsidR="00734DDB" w:rsidRPr="00E91A84">
        <w:rPr>
          <w:rFonts w:ascii="Times New Roman" w:hAnsi="Times New Roman" w:cs="Times New Roman"/>
          <w:sz w:val="24"/>
          <w:szCs w:val="24"/>
        </w:rPr>
        <w:t>-</w:t>
      </w:r>
      <w:r w:rsidR="00331703" w:rsidRPr="00E91A84">
        <w:rPr>
          <w:rFonts w:ascii="Times New Roman" w:hAnsi="Times New Roman" w:cs="Times New Roman"/>
          <w:sz w:val="24"/>
          <w:szCs w:val="24"/>
        </w:rPr>
        <w:t>ФЗ «Об организации предоставления</w:t>
      </w:r>
      <w:r w:rsidR="00734DDB" w:rsidRPr="00E91A8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 (далее – Федеральный закон).</w:t>
      </w:r>
    </w:p>
    <w:p w:rsidR="0059205E" w:rsidRPr="00E91A84" w:rsidRDefault="0059205E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05E" w:rsidRPr="00E91A84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E91A84">
        <w:rPr>
          <w:rFonts w:ascii="Times New Roman" w:hAnsi="Times New Roman" w:cs="Times New Roman"/>
          <w:sz w:val="24"/>
          <w:szCs w:val="24"/>
        </w:rPr>
        <w:t>1</w:t>
      </w:r>
      <w:r w:rsidRPr="00E91A84">
        <w:rPr>
          <w:rFonts w:ascii="Times New Roman" w:hAnsi="Times New Roman" w:cs="Times New Roman"/>
          <w:sz w:val="24"/>
          <w:szCs w:val="24"/>
        </w:rPr>
        <w:t xml:space="preserve"> ст. 40 </w:t>
      </w:r>
      <w:r w:rsidR="009530EA" w:rsidRPr="00E91A84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(далее – ГК РФ)</w:t>
      </w:r>
      <w:r w:rsidRPr="00E91A84">
        <w:rPr>
          <w:rFonts w:ascii="Times New Roman" w:hAnsi="Times New Roman" w:cs="Times New Roman"/>
          <w:sz w:val="24"/>
          <w:szCs w:val="24"/>
        </w:rPr>
        <w:t>.</w:t>
      </w:r>
    </w:p>
    <w:p w:rsidR="005A4539" w:rsidRPr="00E91A84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75287" w:rsidRPr="00E91A84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E91A84" w:rsidRDefault="005A4539" w:rsidP="00D752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C169A" w:rsidRPr="00E91A84">
        <w:rPr>
          <w:rFonts w:ascii="Times New Roman" w:hAnsi="Times New Roman" w:cs="Times New Roman"/>
          <w:b/>
          <w:sz w:val="24"/>
          <w:szCs w:val="24"/>
        </w:rPr>
        <w:t>е</w:t>
      </w:r>
      <w:r w:rsidRPr="00E91A84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CC169A" w:rsidRPr="00E91A84">
        <w:rPr>
          <w:rFonts w:ascii="Times New Roman" w:hAnsi="Times New Roman" w:cs="Times New Roman"/>
          <w:b/>
          <w:sz w:val="24"/>
          <w:szCs w:val="24"/>
        </w:rPr>
        <w:t>я заявителю</w:t>
      </w:r>
      <w:r w:rsidRPr="00E91A84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="00CC169A" w:rsidRPr="00E91A84">
        <w:rPr>
          <w:rFonts w:ascii="Times New Roman" w:hAnsi="Times New Roman" w:cs="Times New Roman"/>
          <w:b/>
          <w:sz w:val="24"/>
          <w:szCs w:val="24"/>
        </w:rPr>
        <w:t xml:space="preserve"> в соответствии с вариантом предоставления </w:t>
      </w:r>
      <w:r w:rsidR="00DC68C5" w:rsidRPr="00E91A8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CC169A" w:rsidRPr="00E91A84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="00DC68C5" w:rsidRPr="00E91A84">
        <w:rPr>
          <w:rFonts w:ascii="Times New Roman" w:hAnsi="Times New Roman" w:cs="Times New Roman"/>
          <w:b/>
          <w:sz w:val="24"/>
          <w:szCs w:val="24"/>
        </w:rPr>
        <w:t>соответствующим</w:t>
      </w:r>
      <w:r w:rsidR="00CC169A" w:rsidRPr="00E91A84">
        <w:rPr>
          <w:rFonts w:ascii="Times New Roman" w:hAnsi="Times New Roman" w:cs="Times New Roman"/>
          <w:b/>
          <w:sz w:val="24"/>
          <w:szCs w:val="24"/>
        </w:rPr>
        <w:t xml:space="preserve"> признакам заявителя,</w:t>
      </w:r>
      <w:r w:rsidR="00DC68C5" w:rsidRPr="00E91A84">
        <w:rPr>
          <w:rFonts w:ascii="Times New Roman" w:hAnsi="Times New Roman" w:cs="Times New Roman"/>
          <w:b/>
          <w:sz w:val="24"/>
          <w:szCs w:val="24"/>
        </w:rPr>
        <w:t xml:space="preserve"> определенным в результате анкетирования, проводимого органом </w:t>
      </w:r>
      <w:r w:rsidR="00ED6028" w:rsidRPr="00E91A84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DC68C5" w:rsidRPr="00E91A84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</w:t>
      </w:r>
      <w:r w:rsidR="00116F3D" w:rsidRPr="00E91A84">
        <w:rPr>
          <w:rFonts w:ascii="Times New Roman" w:hAnsi="Times New Roman" w:cs="Times New Roman"/>
          <w:b/>
          <w:sz w:val="24"/>
          <w:szCs w:val="24"/>
        </w:rPr>
        <w:t xml:space="preserve"> (далее - профилирование)</w:t>
      </w:r>
      <w:r w:rsidR="00DC68C5" w:rsidRPr="00E91A84">
        <w:rPr>
          <w:rFonts w:ascii="Times New Roman" w:hAnsi="Times New Roman" w:cs="Times New Roman"/>
          <w:b/>
          <w:sz w:val="24"/>
          <w:szCs w:val="24"/>
        </w:rPr>
        <w:t>, а также результата, за предоставл</w:t>
      </w:r>
      <w:r w:rsidR="0041578E" w:rsidRPr="00E91A84">
        <w:rPr>
          <w:rFonts w:ascii="Times New Roman" w:hAnsi="Times New Roman" w:cs="Times New Roman"/>
          <w:b/>
          <w:sz w:val="24"/>
          <w:szCs w:val="24"/>
        </w:rPr>
        <w:t>ением которого обратился заявит</w:t>
      </w:r>
      <w:r w:rsidR="00DC68C5" w:rsidRPr="00E91A84">
        <w:rPr>
          <w:rFonts w:ascii="Times New Roman" w:hAnsi="Times New Roman" w:cs="Times New Roman"/>
          <w:b/>
          <w:sz w:val="24"/>
          <w:szCs w:val="24"/>
        </w:rPr>
        <w:t>ель.</w:t>
      </w:r>
    </w:p>
    <w:p w:rsidR="00D75287" w:rsidRPr="00E91A84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76D" w:rsidRPr="00E91A84" w:rsidRDefault="001B1775" w:rsidP="00442118">
      <w:pPr>
        <w:tabs>
          <w:tab w:val="left" w:pos="567"/>
        </w:tabs>
        <w:ind w:right="49" w:firstLine="709"/>
        <w:jc w:val="both"/>
      </w:pPr>
      <w:r w:rsidRPr="00E91A84">
        <w:t>3.</w:t>
      </w:r>
      <w:r w:rsidR="00FD2A63" w:rsidRPr="00E91A84">
        <w:t> </w:t>
      </w:r>
      <w:r w:rsidR="00D06238" w:rsidRPr="00E91A84">
        <w:t>Муниципальная</w:t>
      </w:r>
      <w:r w:rsidR="006F176D" w:rsidRPr="00E91A84">
        <w:t xml:space="preserve">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D06238" w:rsidRPr="00E91A84">
        <w:t>муниципальной услуги</w:t>
      </w:r>
      <w:r w:rsidR="006F176D" w:rsidRPr="00E91A84">
        <w:t xml:space="preserve"> (далее – вариант).</w:t>
      </w:r>
    </w:p>
    <w:p w:rsidR="006F176D" w:rsidRPr="00E91A84" w:rsidRDefault="006F176D" w:rsidP="00442118">
      <w:pPr>
        <w:tabs>
          <w:tab w:val="left" w:pos="567"/>
        </w:tabs>
        <w:ind w:right="49" w:firstLine="709"/>
        <w:jc w:val="both"/>
      </w:pPr>
      <w:r w:rsidRPr="00E91A84">
        <w:t xml:space="preserve">Вариант, в соответствии с которым заявителю будут предоставлены </w:t>
      </w:r>
      <w:r w:rsidR="00D06238" w:rsidRPr="00E91A84">
        <w:t>муниципальная</w:t>
      </w:r>
      <w:r w:rsidRPr="00E91A84">
        <w:t xml:space="preserve">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176D" w:rsidRPr="00E91A84" w:rsidRDefault="006F176D" w:rsidP="00442118">
      <w:pPr>
        <w:autoSpaceDE w:val="0"/>
        <w:autoSpaceDN w:val="0"/>
        <w:adjustRightInd w:val="0"/>
        <w:ind w:firstLine="709"/>
        <w:jc w:val="both"/>
      </w:pPr>
    </w:p>
    <w:p w:rsidR="005A4539" w:rsidRPr="00E91A84" w:rsidRDefault="001B1775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A4539" w:rsidRPr="00E91A84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E91A84" w:rsidRDefault="00674112" w:rsidP="00442118">
      <w:pPr>
        <w:autoSpaceDE w:val="0"/>
        <w:autoSpaceDN w:val="0"/>
        <w:adjustRightInd w:val="0"/>
        <w:ind w:firstLine="709"/>
        <w:jc w:val="both"/>
      </w:pPr>
      <w:r w:rsidRPr="00E91A84">
        <w:t>4</w:t>
      </w:r>
      <w:r w:rsidR="005A4539" w:rsidRPr="00E91A84">
        <w:t>.</w:t>
      </w:r>
      <w:r w:rsidR="00FD2A63" w:rsidRPr="00E91A84">
        <w:t> </w:t>
      </w:r>
      <w:r w:rsidR="005A4539" w:rsidRPr="00E91A84">
        <w:t>Наименование муниципальной услуги: «</w:t>
      </w:r>
      <w:r w:rsidR="00AA48BB" w:rsidRPr="00E91A84">
        <w:t>Предоставление</w:t>
      </w:r>
      <w:r w:rsidR="00335905" w:rsidRPr="00E91A84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E91A84" w:rsidRDefault="006741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5A4539" w:rsidRPr="00E91A84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775" w:rsidRPr="00E91A84" w:rsidRDefault="00CB624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6</w:t>
      </w:r>
      <w:r w:rsidR="001B1775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1B1775" w:rsidRPr="00E91A84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</w:t>
      </w:r>
      <w:r w:rsidR="002907F6" w:rsidRPr="00E91A8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Каменский сельсовет </w:t>
      </w:r>
      <w:proofErr w:type="spellStart"/>
      <w:r w:rsidR="002907F6" w:rsidRPr="00E91A8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2907F6" w:rsidRPr="00E91A84">
        <w:rPr>
          <w:rFonts w:ascii="Times New Roman" w:hAnsi="Times New Roman" w:cs="Times New Roman"/>
          <w:sz w:val="24"/>
          <w:szCs w:val="24"/>
        </w:rPr>
        <w:t xml:space="preserve"> района Оренбургской    области</w:t>
      </w:r>
      <w:r w:rsidR="001B1775" w:rsidRPr="00E91A84">
        <w:rPr>
          <w:rFonts w:ascii="Times New Roman" w:hAnsi="Times New Roman" w:cs="Times New Roman"/>
          <w:sz w:val="24"/>
          <w:szCs w:val="24"/>
        </w:rPr>
        <w:t>.</w:t>
      </w:r>
    </w:p>
    <w:p w:rsidR="00CB4078" w:rsidRPr="00E91A84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7</w:t>
      </w:r>
      <w:r w:rsidR="001B1775" w:rsidRPr="00E91A84">
        <w:rPr>
          <w:rFonts w:ascii="Times New Roman" w:hAnsi="Times New Roman" w:cs="Times New Roman"/>
          <w:sz w:val="24"/>
          <w:szCs w:val="24"/>
        </w:rPr>
        <w:t>.</w:t>
      </w:r>
      <w:r w:rsidR="00F13078" w:rsidRPr="00E91A84">
        <w:rPr>
          <w:rFonts w:ascii="Times New Roman" w:hAnsi="Times New Roman" w:cs="Times New Roman"/>
          <w:sz w:val="24"/>
          <w:szCs w:val="24"/>
        </w:rPr>
        <w:t xml:space="preserve"> </w:t>
      </w:r>
      <w:r w:rsidR="001B1775" w:rsidRPr="00E91A84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CB4078" w:rsidRPr="00E91A84" w:rsidRDefault="00CB4078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</w:t>
      </w:r>
      <w:r w:rsidR="00C47C2C" w:rsidRPr="00E91A8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B1775" w:rsidRPr="00E91A84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8</w:t>
      </w:r>
      <w:r w:rsidR="001B1775" w:rsidRPr="00E91A84">
        <w:rPr>
          <w:rFonts w:ascii="Times New Roman" w:hAnsi="Times New Roman" w:cs="Times New Roman"/>
          <w:sz w:val="24"/>
          <w:szCs w:val="24"/>
        </w:rPr>
        <w:t>.</w:t>
      </w:r>
      <w:r w:rsidR="00F13078" w:rsidRPr="00E91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775" w:rsidRPr="00E91A84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91A84" w:rsidRDefault="00780CE4" w:rsidP="00442118">
      <w:pPr>
        <w:autoSpaceDE w:val="0"/>
        <w:autoSpaceDN w:val="0"/>
        <w:adjustRightInd w:val="0"/>
        <w:ind w:firstLine="709"/>
        <w:jc w:val="both"/>
      </w:pPr>
      <w:r w:rsidRPr="00E91A84">
        <w:t>9</w:t>
      </w:r>
      <w:r w:rsidR="005A4539" w:rsidRPr="00E91A84">
        <w:t>.</w:t>
      </w:r>
      <w:r w:rsidR="00FD2A63" w:rsidRPr="00E91A84">
        <w:t> </w:t>
      </w:r>
      <w:r w:rsidR="005A4539" w:rsidRPr="00E91A84">
        <w:t>Результатом предоставления муниципальной услуги является:</w:t>
      </w:r>
    </w:p>
    <w:p w:rsidR="00362376" w:rsidRPr="00E91A84" w:rsidRDefault="003F539A" w:rsidP="0036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п</w:t>
      </w:r>
      <w:r w:rsidR="00AA48BB" w:rsidRPr="00E91A84">
        <w:rPr>
          <w:rFonts w:ascii="Times New Roman" w:hAnsi="Times New Roman" w:cs="Times New Roman"/>
          <w:sz w:val="24"/>
          <w:szCs w:val="24"/>
        </w:rPr>
        <w:t>редоставление</w:t>
      </w:r>
      <w:r w:rsidR="00791838" w:rsidRPr="00E91A8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62376" w:rsidRPr="00E91A84">
        <w:rPr>
          <w:rFonts w:ascii="Times New Roman" w:hAnsi="Times New Roman" w:cs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:rsidR="000462B6" w:rsidRPr="00E91A84" w:rsidRDefault="000462B6" w:rsidP="005C4C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5C4C37" w:rsidRPr="00E91A84">
        <w:rPr>
          <w:rFonts w:ascii="Times New Roman" w:hAnsi="Times New Roman" w:cs="Times New Roman"/>
          <w:sz w:val="24"/>
          <w:szCs w:val="24"/>
        </w:rPr>
        <w:t>муниципальной услуги документах</w:t>
      </w:r>
      <w:r w:rsidRPr="00E91A84">
        <w:rPr>
          <w:rFonts w:ascii="Times New Roman" w:hAnsi="Times New Roman" w:cs="Times New Roman"/>
          <w:sz w:val="24"/>
          <w:szCs w:val="24"/>
        </w:rPr>
        <w:t>.</w:t>
      </w:r>
    </w:p>
    <w:p w:rsidR="000A1E09" w:rsidRPr="00E91A84" w:rsidRDefault="000A1E09" w:rsidP="00E91A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10. Реквизиты результата предоставления муниципальной услуги: </w:t>
      </w:r>
      <w:r w:rsidR="00E91A84" w:rsidRPr="00E91A84">
        <w:rPr>
          <w:rFonts w:ascii="Times New Roman" w:hAnsi="Times New Roman" w:cs="Times New Roman"/>
          <w:sz w:val="24"/>
          <w:szCs w:val="24"/>
        </w:rPr>
        <w:t>дата и</w:t>
      </w:r>
      <w:r w:rsidR="000E1CC6" w:rsidRPr="00E91A84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E91A84" w:rsidRPr="00E91A84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:rsidR="000A1E09" w:rsidRPr="00E91A84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0A1E09" w:rsidRPr="00E91A84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A1E09" w:rsidRPr="00E91A84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0A1E09" w:rsidRPr="00E91A84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0A1E09" w:rsidRPr="00E91A84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0A1E09" w:rsidRPr="00E91A84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0A1E09" w:rsidRPr="00E91A84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услуги указываются основания для </w:t>
      </w:r>
      <w:r w:rsidRPr="00E91A84">
        <w:rPr>
          <w:rFonts w:ascii="Times New Roman" w:hAnsi="Times New Roman" w:cs="Times New Roman"/>
          <w:sz w:val="24"/>
          <w:szCs w:val="24"/>
        </w:rPr>
        <w:lastRenderedPageBreak/>
        <w:t>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0A1E09" w:rsidRPr="00E91A84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12.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6026B" w:rsidRPr="00E91A84" w:rsidRDefault="0026026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820" w:rsidRPr="00E91A84" w:rsidRDefault="005A4539" w:rsidP="004C1CF3">
      <w:pPr>
        <w:ind w:right="49" w:firstLine="709"/>
        <w:jc w:val="both"/>
      </w:pPr>
      <w:r w:rsidRPr="00E91A84">
        <w:t>1</w:t>
      </w:r>
      <w:r w:rsidR="00435BB8" w:rsidRPr="00E91A84">
        <w:t>3</w:t>
      </w:r>
      <w:r w:rsidR="00FD2A63" w:rsidRPr="00E91A84">
        <w:t>.</w:t>
      </w:r>
      <w:r w:rsidR="00107C78" w:rsidRPr="00E91A84">
        <w:t xml:space="preserve"> </w:t>
      </w:r>
      <w:r w:rsidR="005D69A2" w:rsidRPr="00E91A84">
        <w:t xml:space="preserve">Срок предоставления муниципальной услуги не может превышать </w:t>
      </w:r>
      <w:r w:rsidR="00A03E2B" w:rsidRPr="00E91A84">
        <w:t>6</w:t>
      </w:r>
      <w:r w:rsidR="005D69A2" w:rsidRPr="00E91A84">
        <w:t>7 рабочих дней со дня регистрации заявления и документов</w:t>
      </w:r>
      <w:r w:rsidR="00CE1891" w:rsidRPr="00E91A84">
        <w:t xml:space="preserve"> в органе, предоставляющем муниципальную услугу</w:t>
      </w:r>
      <w:r w:rsidR="005D69A2" w:rsidRPr="00E91A84">
        <w:t>.</w:t>
      </w:r>
      <w:r w:rsidR="005D3820" w:rsidRPr="00E91A84">
        <w:t xml:space="preserve"> </w:t>
      </w:r>
    </w:p>
    <w:p w:rsidR="004C1CF3" w:rsidRPr="00E91A84" w:rsidRDefault="004C1CF3" w:rsidP="00CE1891">
      <w:pPr>
        <w:autoSpaceDE w:val="0"/>
        <w:autoSpaceDN w:val="0"/>
        <w:adjustRightInd w:val="0"/>
        <w:ind w:right="49" w:firstLine="426"/>
        <w:jc w:val="both"/>
      </w:pPr>
      <w:r w:rsidRPr="00E91A84">
        <w:t>В случае</w:t>
      </w:r>
      <w:proofErr w:type="gramStart"/>
      <w:r w:rsidRPr="00E91A84">
        <w:t>,</w:t>
      </w:r>
      <w:proofErr w:type="gramEnd"/>
      <w:r w:rsidRPr="00E91A84">
        <w:t xml:space="preserve"> </w:t>
      </w:r>
      <w:r w:rsidR="00C4631B" w:rsidRPr="00E91A84">
        <w:t>если заявление</w:t>
      </w:r>
      <w:r w:rsidRPr="00E91A84">
        <w:t xml:space="preserve"> для предоставления муниципальной услуги подан</w:t>
      </w:r>
      <w:r w:rsidR="00C4631B" w:rsidRPr="00E91A84">
        <w:t>о</w:t>
      </w:r>
      <w:r w:rsidRPr="00E91A84">
        <w:t xml:space="preserve"> заявителем в МФЦ (при наличии соглашения о взаимодействии), срок предоставления муниципальной услуги составляет не более </w:t>
      </w:r>
      <w:r w:rsidR="00CE1891" w:rsidRPr="00E91A84">
        <w:t>67</w:t>
      </w:r>
      <w:r w:rsidRPr="00E91A84">
        <w:t xml:space="preserve"> рабочих дней со дня регистрации заявления</w:t>
      </w:r>
      <w:r w:rsidR="00C4631B" w:rsidRPr="00E91A84">
        <w:t xml:space="preserve"> </w:t>
      </w:r>
      <w:r w:rsidRPr="00E91A84">
        <w:t>для предоставления муниципальной услуги;</w:t>
      </w:r>
    </w:p>
    <w:p w:rsidR="00CE1891" w:rsidRPr="00E91A84" w:rsidRDefault="00CE1891" w:rsidP="00CE1891">
      <w:pPr>
        <w:autoSpaceDE w:val="0"/>
        <w:autoSpaceDN w:val="0"/>
        <w:adjustRightInd w:val="0"/>
        <w:ind w:right="49" w:firstLine="426"/>
        <w:jc w:val="both"/>
      </w:pPr>
      <w:r w:rsidRPr="00E91A84">
        <w:t>В случае</w:t>
      </w:r>
      <w:proofErr w:type="gramStart"/>
      <w:r w:rsidRPr="00E91A84">
        <w:t>,</w:t>
      </w:r>
      <w:proofErr w:type="gramEnd"/>
      <w:r w:rsidRPr="00E91A84">
        <w:t xml:space="preserve"> если </w:t>
      </w:r>
      <w:r w:rsidR="00C4631B" w:rsidRPr="00E91A84">
        <w:t>заявление</w:t>
      </w:r>
      <w:r w:rsidRPr="00E91A84">
        <w:t xml:space="preserve"> для предоставления муниципальной услуги подан</w:t>
      </w:r>
      <w:r w:rsidR="00C4631B" w:rsidRPr="00E91A84">
        <w:t>о</w:t>
      </w:r>
      <w:r w:rsidRPr="00E91A84">
        <w:t xml:space="preserve"> заявителем в форме электронного документа с использованием Портала, срок предоставления муниципальной услуги составляет не более 67 рабочих дней со дня регистрации заявления для предоставления муниципальной услуги;</w:t>
      </w:r>
    </w:p>
    <w:p w:rsidR="006923A9" w:rsidRPr="00E91A84" w:rsidRDefault="006923A9" w:rsidP="006923A9">
      <w:pPr>
        <w:autoSpaceDE w:val="0"/>
        <w:ind w:firstLine="709"/>
        <w:jc w:val="both"/>
      </w:pPr>
      <w:proofErr w:type="gramStart"/>
      <w:r w:rsidRPr="00E91A84">
        <w:t xml:space="preserve">Муниципальная услуга без проведения общественных обсуждений или публичных слушаний предоставляется в течение </w:t>
      </w:r>
      <w:r w:rsidR="00E151A1" w:rsidRPr="00E91A84">
        <w:t>15</w:t>
      </w:r>
      <w:r w:rsidRPr="00E91A84">
        <w:t xml:space="preserve"> </w:t>
      </w:r>
      <w:r w:rsidR="00C2472E" w:rsidRPr="00E91A84">
        <w:t xml:space="preserve">рабочих </w:t>
      </w:r>
      <w:r w:rsidRPr="00E91A84">
        <w:t>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E91A84">
        <w:t xml:space="preserve"> территориальной зоны, не более чем на десять процентов.</w:t>
      </w:r>
    </w:p>
    <w:p w:rsidR="005D69A2" w:rsidRPr="00E91A84" w:rsidRDefault="005D69A2" w:rsidP="00442118">
      <w:pPr>
        <w:ind w:right="-1" w:firstLine="709"/>
        <w:jc w:val="both"/>
      </w:pPr>
      <w:r w:rsidRPr="00E91A84">
        <w:t>1</w:t>
      </w:r>
      <w:r w:rsidR="00435BB8" w:rsidRPr="00E91A84">
        <w:t>3</w:t>
      </w:r>
      <w:r w:rsidRPr="00E91A84">
        <w:t>.</w:t>
      </w:r>
      <w:r w:rsidR="00E37ABB" w:rsidRPr="00E91A84">
        <w:t>1</w:t>
      </w:r>
      <w:r w:rsidRPr="00E91A84">
        <w:t>. Приостановление срока предоставления муниципальной услуги не предусмотрено.</w:t>
      </w:r>
    </w:p>
    <w:p w:rsidR="005D69A2" w:rsidRPr="00E91A84" w:rsidRDefault="005D69A2" w:rsidP="00442118">
      <w:pPr>
        <w:autoSpaceDE w:val="0"/>
        <w:autoSpaceDN w:val="0"/>
        <w:adjustRightInd w:val="0"/>
        <w:ind w:right="-1" w:firstLine="709"/>
        <w:jc w:val="both"/>
      </w:pPr>
      <w:r w:rsidRPr="00E91A84">
        <w:t>1</w:t>
      </w:r>
      <w:r w:rsidR="00435BB8" w:rsidRPr="00E91A84">
        <w:t>3</w:t>
      </w:r>
      <w:r w:rsidRPr="00E91A84">
        <w:t>.</w:t>
      </w:r>
      <w:r w:rsidR="00E37ABB" w:rsidRPr="00E91A84">
        <w:t>2</w:t>
      </w:r>
      <w:r w:rsidRPr="00E91A84">
        <w:t xml:space="preserve">. </w:t>
      </w:r>
      <w:r w:rsidR="00AA48BB" w:rsidRPr="00E91A84">
        <w:t>Предоставление</w:t>
      </w:r>
      <w:r w:rsidRPr="00E91A84">
        <w:t xml:space="preserve">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5D69A2" w:rsidRPr="00E91A84" w:rsidRDefault="005D69A2" w:rsidP="00442118">
      <w:pPr>
        <w:ind w:right="-1" w:firstLine="709"/>
        <w:jc w:val="both"/>
      </w:pPr>
      <w:r w:rsidRPr="00E91A84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095E" w:rsidRPr="00E91A84" w:rsidRDefault="0061095E" w:rsidP="00442118">
      <w:pPr>
        <w:autoSpaceDE w:val="0"/>
        <w:autoSpaceDN w:val="0"/>
        <w:adjustRightInd w:val="0"/>
        <w:ind w:firstLine="709"/>
        <w:jc w:val="both"/>
      </w:pPr>
    </w:p>
    <w:p w:rsidR="002D4494" w:rsidRPr="00E91A84" w:rsidRDefault="002A0DC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2D4494" w:rsidRPr="00E91A84" w:rsidRDefault="002D4494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E91A84" w:rsidRDefault="002D449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</w:t>
      </w:r>
      <w:r w:rsidR="002601B6" w:rsidRPr="00E91A84">
        <w:rPr>
          <w:rFonts w:ascii="Times New Roman" w:hAnsi="Times New Roman" w:cs="Times New Roman"/>
          <w:sz w:val="24"/>
          <w:szCs w:val="24"/>
        </w:rPr>
        <w:t>4</w:t>
      </w:r>
      <w:r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r w:rsidR="00E91A84" w:rsidRPr="00E91A8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https</w:t>
      </w:r>
      <w:r w:rsidR="00E91A84" w:rsidRPr="00E91A84">
        <w:rPr>
          <w:rFonts w:ascii="Times New Roman" w:hAnsi="Times New Roman" w:cs="Times New Roman"/>
          <w:b/>
          <w:color w:val="0070C0"/>
          <w:sz w:val="24"/>
          <w:szCs w:val="24"/>
        </w:rPr>
        <w:t>://</w:t>
      </w:r>
      <w:proofErr w:type="spellStart"/>
      <w:r w:rsidR="002907F6" w:rsidRPr="00E91A84">
        <w:rPr>
          <w:rFonts w:ascii="Times New Roman" w:hAnsi="Times New Roman" w:cs="Times New Roman"/>
          <w:b/>
          <w:color w:val="0070C0"/>
          <w:sz w:val="24"/>
          <w:szCs w:val="24"/>
        </w:rPr>
        <w:t>мо-каменский-сельсовет</w:t>
      </w:r>
      <w:proofErr w:type="gramStart"/>
      <w:r w:rsidR="002907F6" w:rsidRPr="00E91A84">
        <w:rPr>
          <w:rFonts w:ascii="Times New Roman" w:hAnsi="Times New Roman" w:cs="Times New Roman"/>
          <w:b/>
          <w:color w:val="0070C0"/>
          <w:sz w:val="24"/>
          <w:szCs w:val="24"/>
        </w:rPr>
        <w:t>.р</w:t>
      </w:r>
      <w:proofErr w:type="gramEnd"/>
      <w:r w:rsidR="002907F6" w:rsidRPr="00E91A84">
        <w:rPr>
          <w:rFonts w:ascii="Times New Roman" w:hAnsi="Times New Roman" w:cs="Times New Roman"/>
          <w:b/>
          <w:color w:val="0070C0"/>
          <w:sz w:val="24"/>
          <w:szCs w:val="24"/>
        </w:rPr>
        <w:t>ф</w:t>
      </w:r>
      <w:proofErr w:type="spellEnd"/>
      <w:r w:rsidR="002907F6" w:rsidRPr="00E91A8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91A84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4E2942" w:rsidRPr="00E91A84" w:rsidRDefault="004E2942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A0DC3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 w:rsidRPr="00E91A84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</w:p>
    <w:p w:rsidR="005A4539" w:rsidRPr="00E91A84" w:rsidRDefault="008639F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96FC9" w:rsidRPr="00E91A84" w:rsidRDefault="00496FC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B264B" w:rsidRPr="00E91A84" w:rsidRDefault="00EE0821" w:rsidP="00442118">
      <w:pPr>
        <w:autoSpaceDE w:val="0"/>
        <w:autoSpaceDN w:val="0"/>
        <w:adjustRightInd w:val="0"/>
        <w:ind w:firstLine="709"/>
        <w:jc w:val="both"/>
      </w:pPr>
      <w:r w:rsidRPr="00E91A84">
        <w:t>1</w:t>
      </w:r>
      <w:r w:rsidR="00AB1A17" w:rsidRPr="00E91A84">
        <w:t>5</w:t>
      </w:r>
      <w:r w:rsidRPr="00E91A84">
        <w:t>. </w:t>
      </w:r>
      <w:r w:rsidR="008B264B" w:rsidRPr="00E91A84">
        <w:t>Для получения муниципальной услуги заявитель (представитель заявителя) должен самостоятельно предоставить:</w:t>
      </w:r>
    </w:p>
    <w:p w:rsidR="008B264B" w:rsidRPr="00E91A84" w:rsidRDefault="008B264B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91A84">
        <w:t>1)</w:t>
      </w:r>
      <w:r w:rsidR="00190503" w:rsidRPr="00E91A84">
        <w:t xml:space="preserve"> </w:t>
      </w:r>
      <w:r w:rsidRPr="00E91A84">
        <w:t xml:space="preserve">заявление по форме согласно </w:t>
      </w:r>
      <w:r w:rsidR="007B18D5" w:rsidRPr="00E91A84">
        <w:t>приложению, к</w:t>
      </w:r>
      <w:r w:rsidRPr="00E91A84">
        <w:t xml:space="preserve"> Административному регламенту;</w:t>
      </w:r>
    </w:p>
    <w:p w:rsidR="00C74FCC" w:rsidRPr="00E91A84" w:rsidRDefault="001166D8" w:rsidP="00442118">
      <w:pPr>
        <w:ind w:right="49" w:firstLine="709"/>
        <w:jc w:val="both"/>
      </w:pPr>
      <w:r w:rsidRPr="00E91A84">
        <w:t>1</w:t>
      </w:r>
      <w:r w:rsidR="00AB1A17" w:rsidRPr="00E91A84">
        <w:t>5</w:t>
      </w:r>
      <w:r w:rsidRPr="00E91A84">
        <w:t xml:space="preserve">.1. </w:t>
      </w:r>
      <w:r w:rsidR="00C74FCC" w:rsidRPr="00E91A84">
        <w:t>К заявлению прилагаются:</w:t>
      </w:r>
    </w:p>
    <w:p w:rsidR="008B264B" w:rsidRPr="00E91A84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91A84">
        <w:t>1) копии документов, удостоверяющих личность гражданина Российской Федерации;</w:t>
      </w:r>
    </w:p>
    <w:p w:rsidR="008B264B" w:rsidRPr="00E91A84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91A84">
        <w:lastRenderedPageBreak/>
        <w:t>2)</w:t>
      </w:r>
      <w:r w:rsidR="00E44F28" w:rsidRPr="00E91A84">
        <w:t> </w:t>
      </w:r>
      <w:r w:rsidRPr="00E91A84">
        <w:t>копия документа, подтверждающего полномочия на осуществление действий от имени заявителя (для представителя заявителя);</w:t>
      </w:r>
    </w:p>
    <w:p w:rsidR="00C74FCC" w:rsidRPr="00E91A84" w:rsidRDefault="008B264B" w:rsidP="0044211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E91A84">
        <w:t>3</w:t>
      </w:r>
      <w:r w:rsidR="00C74FCC" w:rsidRPr="00E91A84">
        <w:t>)</w:t>
      </w:r>
      <w:r w:rsidR="00E44F28" w:rsidRPr="00E91A84">
        <w:t> </w:t>
      </w:r>
      <w:r w:rsidR="00C74FCC" w:rsidRPr="00E91A84"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B1AD6" w:rsidRPr="00E91A84" w:rsidRDefault="00353490" w:rsidP="00442118">
      <w:pPr>
        <w:autoSpaceDE w:val="0"/>
        <w:autoSpaceDN w:val="0"/>
        <w:adjustRightInd w:val="0"/>
        <w:ind w:firstLine="709"/>
        <w:jc w:val="both"/>
      </w:pPr>
      <w:r w:rsidRPr="00E91A84">
        <w:t>1</w:t>
      </w:r>
      <w:r w:rsidR="00AB1A17" w:rsidRPr="00E91A84">
        <w:t>5</w:t>
      </w:r>
      <w:r w:rsidRPr="00E91A84">
        <w:t>.</w:t>
      </w:r>
      <w:r w:rsidR="007702E8" w:rsidRPr="00E91A84">
        <w:t>2</w:t>
      </w:r>
      <w:r w:rsidRPr="00E91A84">
        <w:t>.</w:t>
      </w:r>
      <w:r w:rsidR="00E44F28" w:rsidRPr="00E91A84">
        <w:t> </w:t>
      </w:r>
      <w:r w:rsidR="006B1AD6" w:rsidRPr="00E91A84">
        <w:t xml:space="preserve">Для получения муниципальной услуги </w:t>
      </w:r>
      <w:r w:rsidRPr="00E91A84">
        <w:t xml:space="preserve">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CB29DC" w:rsidRPr="00E91A84">
        <w:t>муниципальной</w:t>
      </w:r>
      <w:r w:rsidRPr="00E91A84">
        <w:t xml:space="preserve"> услуги:</w:t>
      </w:r>
    </w:p>
    <w:p w:rsidR="006B1AD6" w:rsidRPr="00E91A84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91A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6B1AD6" w:rsidRPr="00E91A84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91A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6B1AD6" w:rsidRPr="00E91A84" w:rsidRDefault="006B1AD6" w:rsidP="00442118">
      <w:pPr>
        <w:autoSpaceDE w:val="0"/>
        <w:autoSpaceDN w:val="0"/>
        <w:adjustRightInd w:val="0"/>
        <w:ind w:firstLine="709"/>
        <w:jc w:val="both"/>
      </w:pPr>
      <w:proofErr w:type="gramStart"/>
      <w:r w:rsidRPr="00E91A84"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C74FCC" w:rsidRPr="00E91A84" w:rsidRDefault="001D46BD" w:rsidP="00442118">
      <w:pPr>
        <w:autoSpaceDE w:val="0"/>
        <w:autoSpaceDN w:val="0"/>
        <w:adjustRightInd w:val="0"/>
        <w:ind w:right="49" w:firstLine="709"/>
        <w:jc w:val="both"/>
      </w:pPr>
      <w:r w:rsidRPr="00E91A84">
        <w:t>1</w:t>
      </w:r>
      <w:r w:rsidR="00AB1A17" w:rsidRPr="00E91A84">
        <w:t>5</w:t>
      </w:r>
      <w:r w:rsidRPr="00E91A84">
        <w:t>.</w:t>
      </w:r>
      <w:r w:rsidR="007702E8" w:rsidRPr="00E91A84">
        <w:t>3</w:t>
      </w:r>
      <w:r w:rsidR="001166D8" w:rsidRPr="00E91A84">
        <w:t>.</w:t>
      </w:r>
      <w:r w:rsidR="00E44F28" w:rsidRPr="00E91A84">
        <w:t> </w:t>
      </w:r>
      <w:r w:rsidR="00C74FCC" w:rsidRPr="00E91A84">
        <w:t>Заявление и прилагаемые документы могут быть представлены (направлены) заявителем одним из следующих способов:</w:t>
      </w:r>
    </w:p>
    <w:p w:rsidR="00C74FCC" w:rsidRPr="00E91A84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E91A84">
        <w:t>1)</w:t>
      </w:r>
      <w:r w:rsidR="00E44F28" w:rsidRPr="00E91A84">
        <w:t> </w:t>
      </w:r>
      <w:r w:rsidRPr="00E91A84">
        <w:t xml:space="preserve">лично или посредством почтового отправления в орган </w:t>
      </w:r>
      <w:r w:rsidR="00CB29DC" w:rsidRPr="00E91A84">
        <w:t>муниципальной</w:t>
      </w:r>
      <w:r w:rsidRPr="00E91A84">
        <w:t xml:space="preserve"> власти субъекта Российской Федерации или местного самоуправления;</w:t>
      </w:r>
    </w:p>
    <w:p w:rsidR="00C74FCC" w:rsidRPr="00E91A84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E91A84">
        <w:t>через МФЦ;</w:t>
      </w:r>
    </w:p>
    <w:p w:rsidR="00C74FCC" w:rsidRPr="00E91A84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E91A84">
        <w:t xml:space="preserve">через </w:t>
      </w:r>
      <w:r w:rsidR="00E749FF" w:rsidRPr="00E91A84">
        <w:t>П</w:t>
      </w:r>
      <w:r w:rsidRPr="00E91A84">
        <w:t>ортал.</w:t>
      </w:r>
    </w:p>
    <w:p w:rsidR="00C74FCC" w:rsidRPr="00E91A84" w:rsidRDefault="001166D8" w:rsidP="00442118">
      <w:pPr>
        <w:autoSpaceDE w:val="0"/>
        <w:autoSpaceDN w:val="0"/>
        <w:adjustRightInd w:val="0"/>
        <w:ind w:right="49" w:firstLine="709"/>
        <w:jc w:val="both"/>
      </w:pPr>
      <w:r w:rsidRPr="00E91A84">
        <w:t>1</w:t>
      </w:r>
      <w:r w:rsidR="00AB1A17" w:rsidRPr="00E91A84">
        <w:t>5</w:t>
      </w:r>
      <w:r w:rsidRPr="00E91A84">
        <w:t>.</w:t>
      </w:r>
      <w:r w:rsidR="007702E8" w:rsidRPr="00E91A84">
        <w:t>4</w:t>
      </w:r>
      <w:r w:rsidR="00C74FCC" w:rsidRPr="00E91A84">
        <w:t>. Запрещается требовать от заявителя:</w:t>
      </w:r>
    </w:p>
    <w:p w:rsidR="00C74FCC" w:rsidRPr="00E91A84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E91A84">
        <w:t>1)</w:t>
      </w:r>
      <w:r w:rsidR="00E44F28" w:rsidRPr="00E91A84">
        <w:t> </w:t>
      </w:r>
      <w:r w:rsidRPr="00E91A8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74FCC" w:rsidRPr="00E91A84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E91A84">
        <w:t>3)</w:t>
      </w:r>
      <w:r w:rsidR="00E44F28" w:rsidRPr="00E91A84">
        <w:t> </w:t>
      </w:r>
      <w:r w:rsidRPr="00E91A84"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61613" w:rsidRPr="00E91A84" w:rsidRDefault="00861613" w:rsidP="00442118">
      <w:pPr>
        <w:autoSpaceDE w:val="0"/>
        <w:autoSpaceDN w:val="0"/>
        <w:adjustRightInd w:val="0"/>
        <w:ind w:right="49" w:firstLine="709"/>
        <w:jc w:val="both"/>
      </w:pPr>
    </w:p>
    <w:p w:rsidR="00D42828" w:rsidRPr="00E91A84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D42828" w:rsidRPr="00E91A84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A8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91A84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D42828" w:rsidRPr="00E91A84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828" w:rsidRPr="00E91A84" w:rsidRDefault="0053052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6"/>
      <w:bookmarkEnd w:id="1"/>
      <w:r w:rsidRPr="00E91A84">
        <w:rPr>
          <w:rFonts w:ascii="Times New Roman" w:hAnsi="Times New Roman" w:cs="Times New Roman"/>
          <w:sz w:val="24"/>
          <w:szCs w:val="24"/>
        </w:rPr>
        <w:t>1</w:t>
      </w:r>
      <w:r w:rsidR="00AB1A17" w:rsidRPr="00E91A84">
        <w:rPr>
          <w:rFonts w:ascii="Times New Roman" w:hAnsi="Times New Roman" w:cs="Times New Roman"/>
          <w:sz w:val="24"/>
          <w:szCs w:val="24"/>
        </w:rPr>
        <w:t>6</w:t>
      </w:r>
      <w:r w:rsidR="00D42828" w:rsidRPr="00E91A84">
        <w:rPr>
          <w:rFonts w:ascii="Times New Roman" w:hAnsi="Times New Roman" w:cs="Times New Roman"/>
          <w:sz w:val="24"/>
          <w:szCs w:val="24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D42828" w:rsidRPr="00E91A84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42828" w:rsidRPr="00E91A84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2) </w:t>
      </w:r>
      <w:r w:rsidR="00D42828" w:rsidRPr="00E91A84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D42828" w:rsidRPr="00E91A84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3) </w:t>
      </w:r>
      <w:r w:rsidR="00D42828" w:rsidRPr="00E91A84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42828" w:rsidRPr="00E91A84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4</w:t>
      </w:r>
      <w:r w:rsidR="00D42828" w:rsidRPr="00E91A84">
        <w:rPr>
          <w:rFonts w:ascii="Times New Roman" w:hAnsi="Times New Roman" w:cs="Times New Roman"/>
          <w:sz w:val="24"/>
          <w:szCs w:val="24"/>
        </w:rPr>
        <w:t>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42828" w:rsidRPr="00E91A84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D42828" w:rsidRPr="00E91A84">
        <w:rPr>
          <w:rFonts w:ascii="Times New Roman" w:hAnsi="Times New Roman" w:cs="Times New Roman"/>
          <w:sz w:val="24"/>
          <w:szCs w:val="24"/>
        </w:rPr>
        <w:t>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42828" w:rsidRPr="00E91A84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6</w:t>
      </w:r>
      <w:r w:rsidR="00D42828" w:rsidRPr="00E91A84">
        <w:rPr>
          <w:rFonts w:ascii="Times New Roman" w:hAnsi="Times New Roman" w:cs="Times New Roman"/>
          <w:sz w:val="24"/>
          <w:szCs w:val="24"/>
        </w:rPr>
        <w:t>) вопрос, указанный в заявлении, не относится к порядку предоставления муниципальной услуги.</w:t>
      </w:r>
    </w:p>
    <w:p w:rsidR="00D42828" w:rsidRPr="00E91A84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16.1.</w:t>
      </w:r>
      <w:r w:rsidR="000B7C0D" w:rsidRPr="00E91A84">
        <w:rPr>
          <w:rFonts w:ascii="Times New Roman" w:hAnsi="Times New Roman" w:cs="Times New Roman"/>
          <w:sz w:val="24"/>
          <w:szCs w:val="24"/>
        </w:rPr>
        <w:t> </w:t>
      </w:r>
      <w:r w:rsidR="00D42828" w:rsidRPr="00E91A84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подписывается уполномоченным должностным </w:t>
      </w:r>
      <w:r w:rsidR="00D42828" w:rsidRPr="00E91A84">
        <w:rPr>
          <w:rFonts w:ascii="Times New Roman" w:hAnsi="Times New Roman" w:cs="Times New Roman"/>
          <w:sz w:val="24"/>
          <w:szCs w:val="24"/>
        </w:rPr>
        <w:lastRenderedPageBreak/>
        <w:t>лицом и выдается заявителю с указанием причин отказа.</w:t>
      </w:r>
    </w:p>
    <w:p w:rsidR="00D42828" w:rsidRPr="00E91A84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16.2.</w:t>
      </w:r>
      <w:r w:rsidR="000B7C0D" w:rsidRPr="00E91A84">
        <w:rPr>
          <w:rFonts w:ascii="Times New Roman" w:hAnsi="Times New Roman" w:cs="Times New Roman"/>
          <w:sz w:val="24"/>
          <w:szCs w:val="24"/>
        </w:rPr>
        <w:t> </w:t>
      </w:r>
      <w:r w:rsidR="00D42828" w:rsidRPr="00E91A84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D42828" w:rsidRPr="00E91A8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D42828" w:rsidRPr="00E91A84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D42828" w:rsidRPr="00E91A84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16.3.</w:t>
      </w:r>
      <w:r w:rsidR="000B7C0D" w:rsidRPr="00E91A84">
        <w:rPr>
          <w:rFonts w:ascii="Times New Roman" w:hAnsi="Times New Roman" w:cs="Times New Roman"/>
          <w:sz w:val="24"/>
          <w:szCs w:val="24"/>
        </w:rPr>
        <w:t> </w:t>
      </w:r>
      <w:r w:rsidR="00D42828" w:rsidRPr="00E91A84">
        <w:rPr>
          <w:rFonts w:ascii="Times New Roman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42828" w:rsidRPr="00E91A84" w:rsidRDefault="00D42828" w:rsidP="0044211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E91A84" w:rsidRDefault="005A4539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</w:t>
      </w:r>
      <w:r w:rsidR="00254ED4" w:rsidRPr="00E91A84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предоставления </w:t>
      </w:r>
      <w:r w:rsidR="004E28B0" w:rsidRPr="00E91A8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254ED4" w:rsidRPr="00E91A84">
        <w:rPr>
          <w:rFonts w:ascii="Times New Roman" w:hAnsi="Times New Roman" w:cs="Times New Roman"/>
          <w:b/>
          <w:sz w:val="24"/>
          <w:szCs w:val="24"/>
        </w:rPr>
        <w:t xml:space="preserve"> или отказа </w:t>
      </w:r>
      <w:r w:rsidR="00531DE0" w:rsidRPr="00E91A84">
        <w:rPr>
          <w:rFonts w:ascii="Times New Roman" w:hAnsi="Times New Roman" w:cs="Times New Roman"/>
          <w:b/>
          <w:sz w:val="24"/>
          <w:szCs w:val="24"/>
        </w:rPr>
        <w:t>в муниципальные услуги</w:t>
      </w:r>
    </w:p>
    <w:p w:rsidR="00EF73AD" w:rsidRPr="00E91A84" w:rsidRDefault="00EF73AD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F73AD" w:rsidRPr="00E91A84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</w:t>
      </w:r>
      <w:r w:rsidR="00AB1A17" w:rsidRPr="00E91A84">
        <w:rPr>
          <w:rFonts w:ascii="Times New Roman" w:hAnsi="Times New Roman" w:cs="Times New Roman"/>
          <w:sz w:val="24"/>
          <w:szCs w:val="24"/>
        </w:rPr>
        <w:t>7</w:t>
      </w:r>
      <w:r w:rsidR="00EF73AD" w:rsidRPr="00E91A84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EF73AD" w:rsidRPr="00E91A84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</w:t>
      </w:r>
      <w:r w:rsidR="00AB1A17" w:rsidRPr="00E91A84">
        <w:rPr>
          <w:rFonts w:ascii="Times New Roman" w:hAnsi="Times New Roman" w:cs="Times New Roman"/>
          <w:sz w:val="24"/>
          <w:szCs w:val="24"/>
        </w:rPr>
        <w:t>8</w:t>
      </w:r>
      <w:r w:rsidR="00EF73AD" w:rsidRPr="00E91A84">
        <w:rPr>
          <w:rFonts w:ascii="Times New Roman" w:hAnsi="Times New Roman" w:cs="Times New Roman"/>
          <w:sz w:val="24"/>
          <w:szCs w:val="24"/>
        </w:rPr>
        <w:t xml:space="preserve">. Основаниями для отказа в </w:t>
      </w:r>
      <w:r w:rsidR="00E715C0" w:rsidRPr="00E91A84">
        <w:rPr>
          <w:rFonts w:ascii="Times New Roman" w:hAnsi="Times New Roman" w:cs="Times New Roman"/>
          <w:sz w:val="24"/>
          <w:szCs w:val="24"/>
        </w:rPr>
        <w:t>предоставлении</w:t>
      </w:r>
      <w:r w:rsidR="00EF73AD" w:rsidRPr="00E91A8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F73AD" w:rsidRPr="00E91A84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1) заявитель не является правообладателем земельного участка;</w:t>
      </w:r>
    </w:p>
    <w:p w:rsidR="00EF73AD" w:rsidRPr="00E91A84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F73AD" w:rsidRPr="00E91A84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3) </w:t>
      </w:r>
      <w:r w:rsidRPr="00E91A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F73AD" w:rsidRPr="00E91A84" w:rsidRDefault="00EF73AD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A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 </w:t>
      </w:r>
      <w:r w:rsidRPr="00E91A84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E91A84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F73AD" w:rsidRPr="00E91A84" w:rsidRDefault="00EF73AD" w:rsidP="0044211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91A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</w:t>
      </w:r>
      <w:r w:rsidR="00427073" w:rsidRPr="00E91A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E91A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отсутствие оснований, определенных </w:t>
      </w:r>
      <w:hyperlink r:id="rId9" w:history="1">
        <w:r w:rsidRPr="00E91A84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Pr="00E91A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BE5FFE" w:rsidRPr="00E91A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D42FC6" w:rsidRPr="00E91A84" w:rsidRDefault="00D42FC6" w:rsidP="00442118">
      <w:pPr>
        <w:shd w:val="clear" w:color="auto" w:fill="FDFDFC"/>
        <w:ind w:firstLine="709"/>
        <w:contextualSpacing/>
        <w:jc w:val="both"/>
        <w:textAlignment w:val="baseline"/>
      </w:pPr>
      <w:r w:rsidRPr="00E91A84">
        <w:t>6)</w:t>
      </w:r>
      <w:r w:rsidR="00427073" w:rsidRPr="00E91A84">
        <w:t> </w:t>
      </w:r>
      <w:r w:rsidRPr="00E91A84"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E91A84">
        <w:t>приаэродромной</w:t>
      </w:r>
      <w:proofErr w:type="spellEnd"/>
      <w:r w:rsidRPr="00E91A84">
        <w:t xml:space="preserve"> территории, в соответствии с частью 8 статьи 40 </w:t>
      </w:r>
      <w:hyperlink r:id="rId10" w:tgtFrame="_blank" w:history="1">
        <w:r w:rsidRPr="00E91A84">
          <w:t>Градостроительного кодекса Российской Федерации</w:t>
        </w:r>
      </w:hyperlink>
      <w:r w:rsidR="006700C3" w:rsidRPr="00E91A84">
        <w:t>;</w:t>
      </w:r>
    </w:p>
    <w:p w:rsidR="006700C3" w:rsidRPr="00E91A84" w:rsidRDefault="006700C3" w:rsidP="00442118">
      <w:pPr>
        <w:shd w:val="clear" w:color="auto" w:fill="FDFDFC"/>
        <w:spacing w:after="120"/>
        <w:ind w:firstLine="709"/>
        <w:contextualSpacing/>
        <w:jc w:val="both"/>
        <w:textAlignment w:val="baseline"/>
      </w:pPr>
      <w:proofErr w:type="gramStart"/>
      <w:r w:rsidRPr="00E91A84">
        <w:t>7)</w:t>
      </w:r>
      <w:r w:rsidR="00427073" w:rsidRPr="00E91A84">
        <w:t> </w:t>
      </w:r>
      <w:r w:rsidRPr="00E91A84">
        <w:t>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E91A84">
        <w:t xml:space="preserve"> Российской Федерации и о признании </w:t>
      </w:r>
      <w:proofErr w:type="gramStart"/>
      <w:r w:rsidRPr="00E91A84">
        <w:t>утратившими</w:t>
      </w:r>
      <w:proofErr w:type="gramEnd"/>
      <w:r w:rsidRPr="00E91A84">
        <w:t xml:space="preserve"> силу отдельных положений нормативных правовых актов Правительства Российской Федерации;</w:t>
      </w:r>
    </w:p>
    <w:p w:rsidR="006700C3" w:rsidRPr="00E91A84" w:rsidRDefault="006700C3" w:rsidP="00442118">
      <w:pPr>
        <w:shd w:val="clear" w:color="auto" w:fill="FDFDFC"/>
        <w:ind w:firstLine="709"/>
        <w:contextualSpacing/>
        <w:jc w:val="both"/>
        <w:textAlignment w:val="baseline"/>
      </w:pPr>
      <w:r w:rsidRPr="00E91A84">
        <w:t>8)</w:t>
      </w:r>
      <w:r w:rsidR="00427073" w:rsidRPr="00E91A84">
        <w:t> </w:t>
      </w:r>
      <w:r w:rsidRPr="00E91A84">
        <w:t>в случае, предусмотренном частью 6.1 статьи 40 </w:t>
      </w:r>
      <w:hyperlink r:id="rId11" w:tgtFrame="_blank" w:history="1">
        <w:r w:rsidRPr="00E91A84">
          <w:t>Градостроительного кодекса Российской Федерации</w:t>
        </w:r>
      </w:hyperlink>
      <w:r w:rsidRPr="00E91A84">
        <w:t>.</w:t>
      </w:r>
    </w:p>
    <w:p w:rsidR="00EF73AD" w:rsidRPr="00E91A84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52C63" w:rsidRPr="00E91A84">
        <w:rPr>
          <w:rFonts w:ascii="Times New Roman" w:hAnsi="Times New Roman" w:cs="Times New Roman"/>
          <w:sz w:val="24"/>
          <w:szCs w:val="24"/>
        </w:rPr>
        <w:t>9</w:t>
      </w:r>
      <w:r w:rsidR="00EF73AD" w:rsidRPr="00E91A84">
        <w:rPr>
          <w:rFonts w:ascii="Times New Roman" w:hAnsi="Times New Roman" w:cs="Times New Roman"/>
          <w:sz w:val="24"/>
          <w:szCs w:val="24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E91A84" w:rsidRDefault="00D27C17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7583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776154" w:rsidRPr="00E91A8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612F4" w:rsidRPr="00E91A84" w:rsidRDefault="00776154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и способы ее взимания</w:t>
      </w:r>
      <w:r w:rsidR="009612F4" w:rsidRPr="00E91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583" w:rsidRPr="00E91A84" w:rsidRDefault="0022758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E91A84" w:rsidRDefault="00AB1A1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20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5A4539" w:rsidRPr="00E91A84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платы.</w:t>
      </w:r>
    </w:p>
    <w:p w:rsidR="00664A0D" w:rsidRPr="00E91A84" w:rsidRDefault="00664A0D" w:rsidP="00664A0D">
      <w:pPr>
        <w:ind w:firstLine="709"/>
        <w:jc w:val="both"/>
      </w:pPr>
      <w:r w:rsidRPr="00E91A84">
        <w:t>20.1</w:t>
      </w:r>
      <w:r w:rsidR="00863A68" w:rsidRPr="00E91A84">
        <w:t> </w:t>
      </w:r>
      <w:r w:rsidRPr="00E91A84"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64A0D" w:rsidRPr="00E91A84" w:rsidRDefault="00664A0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776154" w:rsidRPr="00E91A84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E91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E0" w:rsidRPr="00E91A84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E91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988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E91A84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E91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A8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E91A84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</w:t>
      </w:r>
      <w:r w:rsidR="00AB1A17" w:rsidRPr="00E91A84">
        <w:rPr>
          <w:rFonts w:ascii="Times New Roman" w:hAnsi="Times New Roman" w:cs="Times New Roman"/>
          <w:sz w:val="24"/>
          <w:szCs w:val="24"/>
        </w:rPr>
        <w:t>1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б)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CB6F26" w:rsidRPr="00E91A84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21.1.</w:t>
      </w:r>
      <w:r w:rsidR="00467DC6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CB6F26" w:rsidRPr="00E91A8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B6F26" w:rsidRPr="00E91A84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4539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E91A84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5A4539" w:rsidRPr="00E91A84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26B" w:rsidRPr="00E91A84" w:rsidRDefault="008B073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</w:t>
      </w:r>
      <w:r w:rsidR="00AB1A17" w:rsidRPr="00E91A84">
        <w:rPr>
          <w:rFonts w:ascii="Times New Roman" w:hAnsi="Times New Roman" w:cs="Times New Roman"/>
          <w:sz w:val="24"/>
          <w:szCs w:val="24"/>
        </w:rPr>
        <w:t>2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  <w:r w:rsidR="003C626B" w:rsidRPr="00E91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6B" w:rsidRPr="00E91A84" w:rsidRDefault="003C626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A4539" w:rsidRPr="00E91A84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22.1.</w:t>
      </w:r>
      <w:r w:rsidR="00A02309" w:rsidRPr="00E91A84">
        <w:rPr>
          <w:rFonts w:ascii="Times New Roman" w:hAnsi="Times New Roman" w:cs="Times New Roman"/>
          <w:sz w:val="24"/>
          <w:szCs w:val="24"/>
        </w:rPr>
        <w:t> </w:t>
      </w:r>
      <w:r w:rsidR="004D1F9F" w:rsidRPr="00E91A84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CB6F26" w:rsidRPr="00E91A84">
        <w:rPr>
          <w:rFonts w:ascii="Times New Roman" w:hAnsi="Times New Roman" w:cs="Times New Roman"/>
          <w:sz w:val="24"/>
          <w:szCs w:val="24"/>
        </w:rPr>
        <w:t>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E91A84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</w:p>
    <w:p w:rsidR="00CB6F26" w:rsidRPr="00E91A84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proofErr w:type="gramStart"/>
      <w:r w:rsidRPr="00E91A84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E91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E91A84">
        <w:rPr>
          <w:rFonts w:ascii="Times New Roman" w:hAnsi="Times New Roman" w:cs="Times New Roman"/>
          <w:b/>
          <w:sz w:val="24"/>
          <w:szCs w:val="24"/>
        </w:rPr>
        <w:t>предоставляется</w:t>
      </w:r>
      <w:r w:rsidRPr="00E91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E91A84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:rsidR="00CB6F26" w:rsidRPr="00E91A84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F26" w:rsidRPr="00E91A84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</w:t>
      </w:r>
      <w:r w:rsidR="00AB1A17" w:rsidRPr="00E91A84">
        <w:rPr>
          <w:rFonts w:ascii="Times New Roman" w:hAnsi="Times New Roman" w:cs="Times New Roman"/>
          <w:sz w:val="24"/>
          <w:szCs w:val="24"/>
        </w:rPr>
        <w:t>3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E91A84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</w:t>
      </w:r>
      <w:r w:rsidR="00AB1A17" w:rsidRPr="00E91A84">
        <w:rPr>
          <w:rFonts w:ascii="Times New Roman" w:hAnsi="Times New Roman" w:cs="Times New Roman"/>
          <w:sz w:val="24"/>
          <w:szCs w:val="24"/>
        </w:rPr>
        <w:t>4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C60556" w:rsidRPr="00E91A84">
        <w:rPr>
          <w:rFonts w:ascii="Times New Roman" w:hAnsi="Times New Roman" w:cs="Times New Roman"/>
          <w:sz w:val="24"/>
          <w:szCs w:val="24"/>
        </w:rPr>
        <w:t>муниципаль</w:t>
      </w:r>
      <w:r w:rsidR="00CB6F26" w:rsidRPr="00E91A84">
        <w:rPr>
          <w:rFonts w:ascii="Times New Roman" w:hAnsi="Times New Roman" w:cs="Times New Roman"/>
          <w:sz w:val="24"/>
          <w:szCs w:val="24"/>
        </w:rPr>
        <w:t>ного служащего, осуществляющего предоставление муниципальной услуги, режима работы.</w:t>
      </w:r>
    </w:p>
    <w:p w:rsidR="00CB6F26" w:rsidRPr="00E91A84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</w:t>
      </w:r>
      <w:r w:rsidR="00AB1A17" w:rsidRPr="00E91A84">
        <w:rPr>
          <w:rFonts w:ascii="Times New Roman" w:hAnsi="Times New Roman" w:cs="Times New Roman"/>
          <w:sz w:val="24"/>
          <w:szCs w:val="24"/>
        </w:rPr>
        <w:t>5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E91A84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</w:t>
      </w:r>
      <w:r w:rsidR="00AB1A17" w:rsidRPr="00E91A84">
        <w:rPr>
          <w:rFonts w:ascii="Times New Roman" w:hAnsi="Times New Roman" w:cs="Times New Roman"/>
          <w:sz w:val="24"/>
          <w:szCs w:val="24"/>
        </w:rPr>
        <w:t>6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</w:t>
      </w:r>
      <w:r w:rsidR="00F17BB6" w:rsidRPr="00E91A84">
        <w:rPr>
          <w:rFonts w:ascii="Times New Roman" w:hAnsi="Times New Roman" w:cs="Times New Roman"/>
          <w:sz w:val="24"/>
          <w:szCs w:val="24"/>
        </w:rPr>
        <w:t xml:space="preserve"> 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B6F26" w:rsidRPr="00E91A84">
        <w:rPr>
          <w:rFonts w:ascii="Times New Roman" w:hAnsi="Times New Roman" w:cs="Times New Roman"/>
          <w:sz w:val="24"/>
          <w:szCs w:val="24"/>
        </w:rPr>
        <w:t xml:space="preserve"> бланками документов и канцелярскими принадлежностями (писчая бумага, ручка).</w:t>
      </w:r>
    </w:p>
    <w:p w:rsidR="00313902" w:rsidRPr="00E91A84" w:rsidRDefault="00661C5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</w:t>
      </w:r>
      <w:r w:rsidR="00AB1A17" w:rsidRPr="00E91A84">
        <w:rPr>
          <w:rFonts w:ascii="Times New Roman" w:hAnsi="Times New Roman" w:cs="Times New Roman"/>
          <w:sz w:val="24"/>
          <w:szCs w:val="24"/>
        </w:rPr>
        <w:t>7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Места предоставления му</w:t>
      </w:r>
      <w:r w:rsidR="002A77FB" w:rsidRPr="00E91A84">
        <w:rPr>
          <w:rFonts w:ascii="Times New Roman" w:hAnsi="Times New Roman" w:cs="Times New Roman"/>
          <w:sz w:val="24"/>
          <w:szCs w:val="24"/>
        </w:rPr>
        <w:t xml:space="preserve">ниципальной услуги должны быть: </w:t>
      </w:r>
    </w:p>
    <w:p w:rsidR="00CB6F26" w:rsidRPr="00E91A84" w:rsidRDefault="00CB6F2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E91A84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</w:t>
      </w:r>
      <w:r w:rsidR="00AB1A17" w:rsidRPr="00E91A84">
        <w:rPr>
          <w:rFonts w:ascii="Times New Roman" w:hAnsi="Times New Roman" w:cs="Times New Roman"/>
          <w:sz w:val="24"/>
          <w:szCs w:val="24"/>
        </w:rPr>
        <w:t>8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1)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E91A8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91A84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2)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3)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4)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>;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5)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6)</w:t>
      </w:r>
      <w:r w:rsidR="00FD2A63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 xml:space="preserve">оказание специалистами, предоставляющими </w:t>
      </w:r>
      <w:r w:rsidR="00C60556" w:rsidRPr="00E91A84">
        <w:rPr>
          <w:rFonts w:ascii="Times New Roman" w:hAnsi="Times New Roman" w:cs="Times New Roman"/>
          <w:sz w:val="24"/>
          <w:szCs w:val="24"/>
        </w:rPr>
        <w:t>муниципальную</w:t>
      </w:r>
      <w:r w:rsidRPr="00E91A84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E91A84" w:rsidRDefault="00CB6F2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Показатели доступности и</w:t>
      </w:r>
      <w:r w:rsidR="00F26F2A" w:rsidRPr="00E91A84">
        <w:rPr>
          <w:rFonts w:ascii="Times New Roman" w:hAnsi="Times New Roman" w:cs="Times New Roman"/>
          <w:b/>
          <w:sz w:val="24"/>
          <w:szCs w:val="24"/>
        </w:rPr>
        <w:t xml:space="preserve"> качества муниципальной услуги</w:t>
      </w:r>
    </w:p>
    <w:p w:rsidR="00F26F2A" w:rsidRPr="00E91A84" w:rsidRDefault="00F26F2A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E91A84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</w:t>
      </w:r>
      <w:r w:rsidR="00AB1A17" w:rsidRPr="00E91A84">
        <w:rPr>
          <w:rFonts w:ascii="Times New Roman" w:hAnsi="Times New Roman" w:cs="Times New Roman"/>
          <w:sz w:val="24"/>
          <w:szCs w:val="24"/>
        </w:rPr>
        <w:t>9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подачи заявления о предоставлении муниципальной услуги и </w:t>
      </w:r>
      <w:r w:rsidRPr="00E91A84">
        <w:rPr>
          <w:rFonts w:ascii="Times New Roman" w:hAnsi="Times New Roman" w:cs="Times New Roman"/>
          <w:sz w:val="24"/>
          <w:szCs w:val="24"/>
        </w:rPr>
        <w:lastRenderedPageBreak/>
        <w:t>документов через Портал;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4)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</w:t>
      </w:r>
      <w:r w:rsidR="00B15401" w:rsidRPr="00E91A84">
        <w:rPr>
          <w:rFonts w:ascii="Times New Roman" w:hAnsi="Times New Roman" w:cs="Times New Roman"/>
          <w:sz w:val="24"/>
          <w:szCs w:val="24"/>
        </w:rPr>
        <w:t>;</w:t>
      </w:r>
    </w:p>
    <w:p w:rsidR="00CB6F26" w:rsidRPr="00E91A84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E91A84">
        <w:t>5)</w:t>
      </w:r>
      <w:r w:rsidR="00ED7A05" w:rsidRPr="00E91A84">
        <w:t> </w:t>
      </w:r>
      <w:r w:rsidRPr="00E91A84">
        <w:t>возможность получения муниципальной услуги в многофункциональном центре предоставления муниципальных услуг;</w:t>
      </w:r>
    </w:p>
    <w:p w:rsidR="00CB6F26" w:rsidRPr="00E91A84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E91A84">
        <w:t>6)</w:t>
      </w:r>
      <w:r w:rsidR="00ED7A05" w:rsidRPr="00E91A84">
        <w:t> </w:t>
      </w:r>
      <w:r w:rsidRPr="00E91A84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415ED8" w:rsidRPr="00E91A84">
        <w:t>муниципаль</w:t>
      </w:r>
      <w:r w:rsidRPr="00E91A84">
        <w:t>ную услугу, по выбору заявителя (экстерриториальный принцип).</w:t>
      </w:r>
    </w:p>
    <w:p w:rsidR="00CB6F26" w:rsidRPr="00E91A84" w:rsidRDefault="00AB1A1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30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отсутствие очередей при приеме (</w:t>
      </w:r>
      <w:r w:rsidR="00E715C0" w:rsidRPr="00E91A84">
        <w:rPr>
          <w:rFonts w:ascii="Times New Roman" w:hAnsi="Times New Roman" w:cs="Times New Roman"/>
          <w:sz w:val="24"/>
          <w:szCs w:val="24"/>
        </w:rPr>
        <w:t>предоставлении</w:t>
      </w:r>
      <w:r w:rsidRPr="00E91A84">
        <w:rPr>
          <w:rFonts w:ascii="Times New Roman" w:hAnsi="Times New Roman" w:cs="Times New Roman"/>
          <w:sz w:val="24"/>
          <w:szCs w:val="24"/>
        </w:rPr>
        <w:t>) документов;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2)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4)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E91A84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</w:t>
      </w:r>
      <w:r w:rsidR="00AB1A17" w:rsidRPr="00E91A84">
        <w:rPr>
          <w:rFonts w:ascii="Times New Roman" w:hAnsi="Times New Roman" w:cs="Times New Roman"/>
          <w:sz w:val="24"/>
          <w:szCs w:val="24"/>
        </w:rPr>
        <w:t>1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CB6F26" w:rsidRPr="00E91A84" w:rsidRDefault="00CB6F26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CB6F26" w:rsidRPr="00E91A84" w:rsidRDefault="00F26F2A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Иные требования к</w:t>
      </w:r>
      <w:r w:rsidR="00CB6F26" w:rsidRPr="00E91A84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Pr="00E91A84">
        <w:rPr>
          <w:rFonts w:ascii="Times New Roman" w:hAnsi="Times New Roman" w:cs="Times New Roman"/>
          <w:b/>
          <w:sz w:val="24"/>
          <w:szCs w:val="24"/>
        </w:rPr>
        <w:t>ю</w:t>
      </w:r>
      <w:r w:rsidR="00CB6F26" w:rsidRPr="00E91A84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E91A84">
        <w:rPr>
          <w:rFonts w:ascii="Times New Roman" w:hAnsi="Times New Roman" w:cs="Times New Roman"/>
          <w:b/>
          <w:sz w:val="24"/>
          <w:szCs w:val="24"/>
        </w:rPr>
        <w:t xml:space="preserve">, в том числе учитывающие особенности </w:t>
      </w:r>
      <w:r w:rsidR="00CB6F26" w:rsidRPr="00E91A84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в </w:t>
      </w:r>
      <w:r w:rsidRPr="00E91A84">
        <w:rPr>
          <w:rFonts w:ascii="Times New Roman" w:hAnsi="Times New Roman" w:cs="Times New Roman"/>
          <w:b/>
          <w:sz w:val="24"/>
          <w:szCs w:val="24"/>
        </w:rPr>
        <w:t xml:space="preserve">многофункциональных центрах и особенности предоставления муниципальной услуги в электронной </w:t>
      </w:r>
      <w:r w:rsidR="00CB6F26" w:rsidRPr="00E91A84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CB6F26" w:rsidRPr="00E91A84" w:rsidRDefault="00CB6F26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E91A84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E91A84">
        <w:t>3</w:t>
      </w:r>
      <w:r w:rsidR="00227583" w:rsidRPr="00E91A84">
        <w:t>2</w:t>
      </w:r>
      <w:r w:rsidR="00CB6F26" w:rsidRPr="00E91A84">
        <w:t>.</w:t>
      </w:r>
      <w:r w:rsidR="00ED7A05" w:rsidRPr="00E91A84">
        <w:t> </w:t>
      </w:r>
      <w:proofErr w:type="gramStart"/>
      <w:r w:rsidR="00CB6F26" w:rsidRPr="00E91A84">
        <w:t xml:space="preserve">В случае если </w:t>
      </w:r>
      <w:r w:rsidR="00CE0F01" w:rsidRPr="00E91A84">
        <w:t>муниципаль</w:t>
      </w:r>
      <w:r w:rsidR="00CB6F26" w:rsidRPr="00E91A84">
        <w:t>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CB6F26" w:rsidRPr="00E91A84">
        <w:t xml:space="preserve"> </w:t>
      </w:r>
      <w:proofErr w:type="gramStart"/>
      <w:r w:rsidR="00CB6F26" w:rsidRPr="00E91A84">
        <w:t>наличии</w:t>
      </w:r>
      <w:proofErr w:type="gramEnd"/>
      <w:r w:rsidR="00CB6F26" w:rsidRPr="00E91A84">
        <w:t xml:space="preserve"> соглашения о взаимодействии.</w:t>
      </w:r>
    </w:p>
    <w:p w:rsidR="00CB6F26" w:rsidRPr="00E91A84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E91A84">
        <w:t>3</w:t>
      </w:r>
      <w:r w:rsidR="00227583" w:rsidRPr="00E91A84">
        <w:t>3</w:t>
      </w:r>
      <w:r w:rsidR="00CB6F26" w:rsidRPr="00E91A84">
        <w:t>.</w:t>
      </w:r>
      <w:r w:rsidR="00ED7A05" w:rsidRPr="00E91A84">
        <w:t> </w:t>
      </w:r>
      <w:r w:rsidR="00CB6F26" w:rsidRPr="00E91A84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A5A54" w:rsidRPr="00E91A84">
        <w:t>муниципальных</w:t>
      </w:r>
      <w:r w:rsidR="00CB6F26" w:rsidRPr="00E91A84"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4A5A54" w:rsidRPr="00E91A84">
        <w:t>муниципальные</w:t>
      </w:r>
      <w:r w:rsidR="00CB6F26" w:rsidRPr="00E91A84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CB6F26" w:rsidRPr="00E91A84" w:rsidRDefault="00496FC9" w:rsidP="00442118">
      <w:pPr>
        <w:autoSpaceDE w:val="0"/>
        <w:autoSpaceDN w:val="0"/>
        <w:adjustRightInd w:val="0"/>
        <w:ind w:firstLine="709"/>
        <w:contextualSpacing/>
        <w:jc w:val="both"/>
      </w:pPr>
      <w:r w:rsidRPr="00E91A84">
        <w:t>3</w:t>
      </w:r>
      <w:r w:rsidR="00227583" w:rsidRPr="00E91A84">
        <w:t>4</w:t>
      </w:r>
      <w:r w:rsidR="00CB6F26" w:rsidRPr="00E91A84">
        <w:t>.</w:t>
      </w:r>
      <w:r w:rsidR="00ED7A05" w:rsidRPr="00E91A84">
        <w:t> </w:t>
      </w:r>
      <w:proofErr w:type="gramStart"/>
      <w:r w:rsidR="00CB6F26" w:rsidRPr="00E91A84"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715C0" w:rsidRPr="00E91A84">
        <w:t>предоставлении</w:t>
      </w:r>
      <w:r w:rsidR="00CB6F26" w:rsidRPr="00E91A84">
        <w:t xml:space="preserve"> ключа простой электронной подписи личность</w:t>
      </w:r>
      <w:proofErr w:type="gramEnd"/>
      <w:r w:rsidR="00CB6F26" w:rsidRPr="00E91A84">
        <w:t xml:space="preserve"> физического лица </w:t>
      </w:r>
      <w:proofErr w:type="gramStart"/>
      <w:r w:rsidR="00CB6F26" w:rsidRPr="00E91A84">
        <w:t>установлена</w:t>
      </w:r>
      <w:proofErr w:type="gramEnd"/>
      <w:r w:rsidR="00CB6F26" w:rsidRPr="00E91A84">
        <w:t xml:space="preserve"> при личном приеме.</w:t>
      </w:r>
    </w:p>
    <w:p w:rsidR="00CB6F26" w:rsidRPr="00E91A84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</w:t>
      </w:r>
      <w:r w:rsidR="00227583" w:rsidRPr="00E91A84">
        <w:rPr>
          <w:rFonts w:ascii="Times New Roman" w:hAnsi="Times New Roman" w:cs="Times New Roman"/>
          <w:sz w:val="24"/>
          <w:szCs w:val="24"/>
        </w:rPr>
        <w:t>5</w:t>
      </w:r>
      <w:r w:rsidR="00CB6F26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CB6F26" w:rsidRPr="00E91A84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</w:t>
      </w:r>
      <w:r w:rsidR="00CB6F26" w:rsidRPr="00E91A84">
        <w:rPr>
          <w:rFonts w:ascii="Times New Roman" w:hAnsi="Times New Roman" w:cs="Times New Roman"/>
          <w:sz w:val="24"/>
          <w:szCs w:val="24"/>
        </w:rPr>
        <w:lastRenderedPageBreak/>
        <w:t>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E91A84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1)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91A84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E91A84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A84">
        <w:rPr>
          <w:rFonts w:ascii="Times New Roman" w:hAnsi="Times New Roman" w:cs="Times New Roman"/>
          <w:sz w:val="24"/>
          <w:szCs w:val="24"/>
        </w:rPr>
        <w:t>2)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E91A84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а)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>.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>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б)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>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A84">
        <w:rPr>
          <w:rFonts w:ascii="Times New Roman" w:hAnsi="Times New Roman" w:cs="Times New Roman"/>
          <w:sz w:val="24"/>
          <w:szCs w:val="24"/>
        </w:rPr>
        <w:t>в)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E91A84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E91A84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г)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B6F26" w:rsidRPr="00E91A84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E91A84" w:rsidRDefault="009750CD" w:rsidP="00442118">
      <w:pPr>
        <w:ind w:firstLine="709"/>
        <w:jc w:val="both"/>
      </w:pPr>
    </w:p>
    <w:p w:rsidR="005A4539" w:rsidRPr="00E91A84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05C4A" w:rsidRPr="00E91A84">
        <w:rPr>
          <w:rFonts w:ascii="Times New Roman" w:hAnsi="Times New Roman" w:cs="Times New Roman"/>
          <w:b/>
          <w:sz w:val="24"/>
          <w:szCs w:val="24"/>
        </w:rPr>
        <w:t>Состав,</w:t>
      </w:r>
      <w:r w:rsidR="00C059D1" w:rsidRPr="00E91A84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и сроки выполнения </w:t>
      </w:r>
      <w:r w:rsidR="00397CB2" w:rsidRPr="00E91A84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r w:rsidR="00C059D1" w:rsidRPr="00E91A84">
        <w:rPr>
          <w:rFonts w:ascii="Times New Roman" w:hAnsi="Times New Roman" w:cs="Times New Roman"/>
          <w:b/>
          <w:sz w:val="24"/>
          <w:szCs w:val="24"/>
        </w:rPr>
        <w:t>процедур</w:t>
      </w:r>
    </w:p>
    <w:p w:rsidR="00CB6F26" w:rsidRPr="00E91A84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4D85" w:rsidRPr="00E91A84" w:rsidRDefault="00144D85" w:rsidP="00144D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144D85" w:rsidRPr="00E91A84" w:rsidRDefault="00144D85" w:rsidP="00D879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A84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</w:t>
      </w:r>
      <w:r w:rsidR="00F62428" w:rsidRPr="00E91A84">
        <w:rPr>
          <w:rFonts w:ascii="Times New Roman" w:hAnsi="Times New Roman" w:cs="Times New Roman"/>
          <w:b/>
          <w:sz w:val="24"/>
          <w:szCs w:val="24"/>
        </w:rPr>
        <w:t xml:space="preserve"> услуги,  </w:t>
      </w:r>
      <w:r w:rsidRPr="00E91A84">
        <w:rPr>
          <w:rFonts w:ascii="Times New Roman" w:hAnsi="Times New Roman" w:cs="Times New Roman"/>
          <w:b/>
          <w:sz w:val="24"/>
          <w:szCs w:val="24"/>
        </w:rPr>
        <w:t>в том числе исчерпывающий перечень оснований для отказа в выдаче такого дубликат</w:t>
      </w:r>
      <w:r w:rsidR="00F62428" w:rsidRPr="00E91A84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E91A84">
        <w:rPr>
          <w:rFonts w:ascii="Times New Roman" w:hAnsi="Times New Roman" w:cs="Times New Roman"/>
          <w:b/>
          <w:sz w:val="24"/>
          <w:szCs w:val="24"/>
        </w:rPr>
        <w:t>а также порядок оставления запроса заявителя о предоставлении муниципальной</w:t>
      </w:r>
      <w:r w:rsidR="00D879DF" w:rsidRPr="00E91A84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Pr="00E91A84">
        <w:rPr>
          <w:rFonts w:ascii="Times New Roman" w:hAnsi="Times New Roman" w:cs="Times New Roman"/>
          <w:b/>
          <w:sz w:val="24"/>
          <w:szCs w:val="24"/>
        </w:rPr>
        <w:t>без рассмотрения</w:t>
      </w:r>
      <w:proofErr w:type="gramEnd"/>
      <w:r w:rsidRPr="00E91A84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="00227583" w:rsidRPr="00E91A84">
        <w:rPr>
          <w:rFonts w:ascii="Times New Roman" w:hAnsi="Times New Roman" w:cs="Times New Roman"/>
          <w:b/>
          <w:sz w:val="24"/>
          <w:szCs w:val="24"/>
        </w:rPr>
        <w:t>.</w:t>
      </w:r>
    </w:p>
    <w:p w:rsidR="00970004" w:rsidRPr="00E91A84" w:rsidRDefault="00970004" w:rsidP="00144D8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70004" w:rsidRPr="00E91A84" w:rsidRDefault="00C752C7" w:rsidP="00442118">
      <w:pPr>
        <w:ind w:firstLine="709"/>
        <w:jc w:val="both"/>
      </w:pPr>
      <w:r w:rsidRPr="00E91A84">
        <w:t>3</w:t>
      </w:r>
      <w:r w:rsidR="00227583" w:rsidRPr="00E91A84">
        <w:t>6</w:t>
      </w:r>
      <w:r w:rsidRPr="00E91A84">
        <w:t xml:space="preserve">. </w:t>
      </w:r>
      <w:r w:rsidR="00970004" w:rsidRPr="00E91A84">
        <w:t xml:space="preserve">Варианты предоставления </w:t>
      </w:r>
      <w:r w:rsidR="00CB29DC" w:rsidRPr="00E91A84">
        <w:t>муниципальной</w:t>
      </w:r>
      <w:r w:rsidR="00970004" w:rsidRPr="00E91A84">
        <w:t xml:space="preserve"> услуги:</w:t>
      </w:r>
    </w:p>
    <w:p w:rsidR="00D127DD" w:rsidRPr="00E91A84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п</w:t>
      </w:r>
      <w:r w:rsidR="00AA48BB" w:rsidRPr="00E91A84">
        <w:rPr>
          <w:rFonts w:ascii="Times New Roman" w:hAnsi="Times New Roman" w:cs="Times New Roman"/>
          <w:sz w:val="24"/>
          <w:szCs w:val="24"/>
        </w:rPr>
        <w:t>редоставление</w:t>
      </w:r>
      <w:r w:rsidR="00D127DD" w:rsidRPr="00E91A8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70004" w:rsidRPr="00E91A84" w:rsidRDefault="00970004" w:rsidP="00442118">
      <w:pPr>
        <w:ind w:firstLine="709"/>
        <w:jc w:val="both"/>
      </w:pPr>
      <w:r w:rsidRPr="00E91A84">
        <w:t xml:space="preserve">исправление допущенных опечаток и ошибок в выданных в результате предоставления </w:t>
      </w:r>
      <w:r w:rsidR="00D127DD" w:rsidRPr="00E91A84">
        <w:t>муниципальной</w:t>
      </w:r>
      <w:r w:rsidRPr="00E91A84">
        <w:t xml:space="preserve"> услуги документах</w:t>
      </w:r>
      <w:r w:rsidR="005C4C37" w:rsidRPr="00E91A84">
        <w:t>.</w:t>
      </w:r>
    </w:p>
    <w:p w:rsidR="00970004" w:rsidRPr="00E91A84" w:rsidRDefault="00970004" w:rsidP="00442118">
      <w:pPr>
        <w:ind w:firstLine="709"/>
        <w:jc w:val="both"/>
      </w:pPr>
      <w:r w:rsidRPr="00E91A84">
        <w:t>.</w:t>
      </w:r>
    </w:p>
    <w:p w:rsidR="002A572B" w:rsidRPr="00E91A84" w:rsidRDefault="002A572B" w:rsidP="00442118">
      <w:pPr>
        <w:ind w:firstLine="709"/>
        <w:jc w:val="both"/>
      </w:pPr>
    </w:p>
    <w:p w:rsidR="00D568B9" w:rsidRPr="00E91A84" w:rsidRDefault="002A572B" w:rsidP="002A57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  <w:r w:rsidR="00227583" w:rsidRPr="00E91A84">
        <w:rPr>
          <w:rFonts w:ascii="Times New Roman" w:hAnsi="Times New Roman" w:cs="Times New Roman"/>
          <w:b/>
          <w:sz w:val="24"/>
          <w:szCs w:val="24"/>
        </w:rPr>
        <w:t>.</w:t>
      </w:r>
    </w:p>
    <w:p w:rsidR="002A572B" w:rsidRPr="00E91A84" w:rsidRDefault="002A572B" w:rsidP="002A57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68B9" w:rsidRPr="00E91A84" w:rsidRDefault="00C752C7" w:rsidP="008B7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</w:t>
      </w:r>
      <w:r w:rsidR="00227583" w:rsidRPr="00E91A84">
        <w:rPr>
          <w:rFonts w:ascii="Times New Roman" w:hAnsi="Times New Roman" w:cs="Times New Roman"/>
          <w:sz w:val="24"/>
          <w:szCs w:val="24"/>
        </w:rPr>
        <w:t>7</w:t>
      </w:r>
      <w:r w:rsidR="008B744C" w:rsidRPr="00E91A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68B9" w:rsidRPr="00E91A84">
        <w:rPr>
          <w:rFonts w:ascii="Times New Roman" w:hAnsi="Times New Roman" w:cs="Times New Roman"/>
          <w:sz w:val="24"/>
          <w:szCs w:val="24"/>
        </w:rPr>
        <w:t>Вариант предоставления муниципал</w:t>
      </w:r>
      <w:r w:rsidR="00CD6A3C" w:rsidRPr="00E91A84">
        <w:rPr>
          <w:rFonts w:ascii="Times New Roman" w:hAnsi="Times New Roman" w:cs="Times New Roman"/>
          <w:sz w:val="24"/>
          <w:szCs w:val="24"/>
        </w:rPr>
        <w:t xml:space="preserve">ьной услуги определяется путем профилирования </w:t>
      </w:r>
      <w:r w:rsidR="00D568B9" w:rsidRPr="00E91A84">
        <w:rPr>
          <w:rFonts w:ascii="Times New Roman" w:hAnsi="Times New Roman" w:cs="Times New Roman"/>
          <w:sz w:val="24"/>
          <w:szCs w:val="24"/>
        </w:rPr>
        <w:t>заявителя посредством Портала государственных услуг Оренбургской области), МФЦ.</w:t>
      </w:r>
      <w:proofErr w:type="gramEnd"/>
    </w:p>
    <w:p w:rsidR="00D568B9" w:rsidRPr="00E91A84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568B9" w:rsidRPr="00E91A84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Перечень признаков заявителя, представителя заявителя приведен в приложении № </w:t>
      </w:r>
      <w:r w:rsidR="00210D0F" w:rsidRPr="00E91A84">
        <w:rPr>
          <w:rFonts w:ascii="Times New Roman" w:hAnsi="Times New Roman" w:cs="Times New Roman"/>
          <w:sz w:val="24"/>
          <w:szCs w:val="24"/>
        </w:rPr>
        <w:t>5</w:t>
      </w:r>
      <w:r w:rsidRPr="00E91A8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C45FA" w:rsidRPr="00E91A84" w:rsidRDefault="00DC45FA" w:rsidP="00DC45F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C752C7" w:rsidRPr="00E91A84" w:rsidRDefault="00C752C7" w:rsidP="00D21126">
      <w:pPr>
        <w:ind w:firstLine="709"/>
        <w:jc w:val="both"/>
      </w:pPr>
    </w:p>
    <w:p w:rsidR="004D14F5" w:rsidRPr="00E91A84" w:rsidRDefault="00661C56" w:rsidP="00D21126">
      <w:pPr>
        <w:ind w:firstLine="709"/>
        <w:jc w:val="both"/>
      </w:pPr>
      <w:r w:rsidRPr="00E91A84">
        <w:t>3</w:t>
      </w:r>
      <w:r w:rsidR="006579E6" w:rsidRPr="00E91A84">
        <w:t>8</w:t>
      </w:r>
      <w:r w:rsidR="004D14F5" w:rsidRPr="00E91A84">
        <w:t xml:space="preserve">. Вариант 1. </w:t>
      </w:r>
      <w:r w:rsidR="00AA48BB" w:rsidRPr="00E91A84">
        <w:t>Предоставление</w:t>
      </w:r>
      <w:r w:rsidR="004D14F5" w:rsidRPr="00E91A84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  <w:r w:rsidR="00F83F56" w:rsidRPr="00E91A84">
        <w:t>.</w:t>
      </w:r>
    </w:p>
    <w:p w:rsidR="004D14F5" w:rsidRPr="00E91A84" w:rsidRDefault="00661C56" w:rsidP="00D21126">
      <w:pPr>
        <w:ind w:firstLine="709"/>
        <w:jc w:val="both"/>
      </w:pPr>
      <w:r w:rsidRPr="00E91A84">
        <w:t>3</w:t>
      </w:r>
      <w:r w:rsidR="006579E6" w:rsidRPr="00E91A84">
        <w:t>8</w:t>
      </w:r>
      <w:r w:rsidR="004D14F5" w:rsidRPr="00E91A84">
        <w:t>.1. Результатом предоставления муниципальной услуги является</w:t>
      </w:r>
      <w:r w:rsidR="00C00BFC" w:rsidRPr="00E91A84">
        <w:t xml:space="preserve"> </w:t>
      </w:r>
      <w:r w:rsidR="00AA48BB" w:rsidRPr="00E91A84">
        <w:t>Предоставление</w:t>
      </w:r>
      <w:r w:rsidR="004D14F5" w:rsidRPr="00E91A84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947E6E" w:rsidRPr="00E91A84" w:rsidRDefault="00661C56" w:rsidP="00947E6E">
      <w:pPr>
        <w:autoSpaceDE w:val="0"/>
        <w:ind w:firstLine="709"/>
        <w:jc w:val="both"/>
      </w:pPr>
      <w:r w:rsidRPr="00E91A84">
        <w:t>3</w:t>
      </w:r>
      <w:r w:rsidR="006579E6" w:rsidRPr="00E91A84">
        <w:t>8</w:t>
      </w:r>
      <w:r w:rsidR="004D14F5" w:rsidRPr="00E91A84">
        <w:t xml:space="preserve">.2. Максимальный срок предоставления </w:t>
      </w:r>
      <w:r w:rsidR="00531BD1" w:rsidRPr="00E91A84">
        <w:t>муниципальной</w:t>
      </w:r>
      <w:r w:rsidR="004D14F5" w:rsidRPr="00E91A84"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  <w:r w:rsidR="00947E6E" w:rsidRPr="00E91A84">
        <w:t xml:space="preserve"> </w:t>
      </w:r>
    </w:p>
    <w:p w:rsidR="004D14F5" w:rsidRPr="00E91A84" w:rsidRDefault="00661C56" w:rsidP="00442118">
      <w:pPr>
        <w:ind w:firstLine="709"/>
        <w:jc w:val="both"/>
      </w:pPr>
      <w:r w:rsidRPr="00E91A84">
        <w:t>3</w:t>
      </w:r>
      <w:r w:rsidR="006579E6" w:rsidRPr="00E91A84">
        <w:t>8</w:t>
      </w:r>
      <w:r w:rsidRPr="00E91A84">
        <w:t>.</w:t>
      </w:r>
      <w:r w:rsidR="004D14F5" w:rsidRPr="00E91A84">
        <w:t xml:space="preserve">3. Исчерпывающий перечень оснований для отказа в предоставлении </w:t>
      </w:r>
      <w:r w:rsidR="00C00BFC" w:rsidRPr="00E91A84">
        <w:t>муниципальной</w:t>
      </w:r>
      <w:r w:rsidR="004D14F5" w:rsidRPr="00E91A84">
        <w:t xml:space="preserve"> услуги приведен в пункте </w:t>
      </w:r>
      <w:r w:rsidR="0087126D" w:rsidRPr="00E91A84">
        <w:t>1</w:t>
      </w:r>
      <w:r w:rsidR="00F57F3B" w:rsidRPr="00E91A84">
        <w:t>6</w:t>
      </w:r>
      <w:r w:rsidR="00F47E22" w:rsidRPr="00E91A84">
        <w:t xml:space="preserve"> </w:t>
      </w:r>
      <w:r w:rsidR="004D14F5" w:rsidRPr="00E91A84">
        <w:t>раздела II Административного регламента.</w:t>
      </w:r>
    </w:p>
    <w:p w:rsidR="004D14F5" w:rsidRPr="00E91A84" w:rsidRDefault="00661C56" w:rsidP="00442118">
      <w:pPr>
        <w:ind w:firstLine="709"/>
        <w:jc w:val="both"/>
      </w:pPr>
      <w:r w:rsidRPr="00E91A84">
        <w:t>3</w:t>
      </w:r>
      <w:r w:rsidR="006579E6" w:rsidRPr="00E91A84">
        <w:t>8</w:t>
      </w:r>
      <w:r w:rsidR="004D14F5" w:rsidRPr="00E91A84">
        <w:t>.4. Предоставление муниципальной услуги включает в себя выполнение следующих административных процедур:</w:t>
      </w:r>
    </w:p>
    <w:p w:rsidR="004D14F5" w:rsidRPr="00E91A84" w:rsidRDefault="004D14F5" w:rsidP="00442118">
      <w:pPr>
        <w:ind w:firstLine="709"/>
        <w:jc w:val="both"/>
      </w:pPr>
      <w:r w:rsidRPr="00E91A84">
        <w:t>1)</w:t>
      </w:r>
      <w:r w:rsidRPr="00E91A84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D14F5" w:rsidRPr="00E91A84" w:rsidRDefault="00145F3D" w:rsidP="00442118">
      <w:pPr>
        <w:ind w:firstLine="709"/>
        <w:jc w:val="both"/>
      </w:pPr>
      <w:r w:rsidRPr="00E91A84">
        <w:t>2</w:t>
      </w:r>
      <w:r w:rsidR="004D14F5" w:rsidRPr="00E91A84">
        <w:t>)</w:t>
      </w:r>
      <w:r w:rsidR="004D14F5" w:rsidRPr="00E91A84">
        <w:tab/>
        <w:t xml:space="preserve">предоставление результата </w:t>
      </w:r>
      <w:r w:rsidR="00C00BFC" w:rsidRPr="00E91A84">
        <w:t>муниципальной</w:t>
      </w:r>
      <w:r w:rsidR="004D14F5" w:rsidRPr="00E91A84">
        <w:t xml:space="preserve"> услуги.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Для получения муниципальной услуги заявитель одним из способов, указанных в пункте </w:t>
      </w:r>
      <w:r w:rsidR="00F57F3B" w:rsidRPr="00E91A84">
        <w:t>15.3</w:t>
      </w:r>
      <w:r w:rsidRPr="00E91A84">
        <w:t xml:space="preserve"> раздела II Административного регламента, представляет в орган </w:t>
      </w:r>
      <w:r w:rsidR="003C5E5F" w:rsidRPr="00E91A84">
        <w:t xml:space="preserve">муниципальной </w:t>
      </w:r>
      <w:r w:rsidRPr="00E91A84">
        <w:t>власти:</w:t>
      </w:r>
    </w:p>
    <w:p w:rsidR="004D14F5" w:rsidRPr="00E91A84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91A84">
        <w:t>заявление по форме согласно приложению № 1</w:t>
      </w:r>
      <w:r w:rsidR="00F57F3B" w:rsidRPr="00E91A84">
        <w:t xml:space="preserve"> </w:t>
      </w:r>
      <w:r w:rsidRPr="00E91A84">
        <w:t>к Административному регламенту;</w:t>
      </w:r>
    </w:p>
    <w:p w:rsidR="004D14F5" w:rsidRPr="00E91A84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91A84">
        <w:t xml:space="preserve">копию документа, удостоверяющего личность </w:t>
      </w:r>
      <w:r w:rsidR="006E487A" w:rsidRPr="00E91A84">
        <w:t>гражданина Российской Федерации</w:t>
      </w:r>
      <w:r w:rsidRPr="00E91A84">
        <w:t>.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D14F5" w:rsidRPr="00E91A84" w:rsidRDefault="004D14F5" w:rsidP="00442118">
      <w:pPr>
        <w:ind w:firstLine="709"/>
        <w:jc w:val="both"/>
      </w:pPr>
      <w:r w:rsidRPr="00E91A84">
        <w:lastRenderedPageBreak/>
        <w:t xml:space="preserve">Уполномоченное должностное лицо, ответственное за прием и регистрацию </w:t>
      </w:r>
      <w:r w:rsidR="006E487A" w:rsidRPr="00E91A84">
        <w:t>заявления</w:t>
      </w:r>
      <w:r w:rsidRPr="00E91A84">
        <w:t>,</w:t>
      </w:r>
      <w:r w:rsidR="006E487A" w:rsidRPr="00E91A84">
        <w:t xml:space="preserve"> осуществляет </w:t>
      </w:r>
      <w:r w:rsidRPr="00E91A84">
        <w:t>проверку заявления, оснований для отказа в приеме такого заявления.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 xml:space="preserve">При отсутствии оснований для отказа в приеме документов </w:t>
      </w:r>
      <w:r w:rsidR="0056262C" w:rsidRPr="00E91A84">
        <w:t xml:space="preserve">факт получения заявителем результата </w:t>
      </w:r>
      <w:r w:rsidR="000462B6" w:rsidRPr="00E91A84">
        <w:t>(</w:t>
      </w:r>
      <w:r w:rsidR="0056262C" w:rsidRPr="00E91A84">
        <w:t>предоставления муниципальной услуги)</w:t>
      </w:r>
      <w:r w:rsidRPr="00E91A84">
        <w:t xml:space="preserve"> </w:t>
      </w:r>
      <w:r w:rsidR="000462B6" w:rsidRPr="00E91A84">
        <w:t xml:space="preserve">оформляется распиской </w:t>
      </w:r>
      <w:r w:rsidRPr="00E91A84">
        <w:t xml:space="preserve">о приеме документов. 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Сроки выполнения административной процедуры в органе </w:t>
      </w:r>
      <w:r w:rsidR="003C5E5F" w:rsidRPr="00E91A84">
        <w:t>муниципальной</w:t>
      </w:r>
      <w:r w:rsidRPr="00E91A84">
        <w:t xml:space="preserve"> власти, МФЦ указаны в подразделе </w:t>
      </w:r>
      <w:r w:rsidR="00E939C5" w:rsidRPr="00E91A84">
        <w:t>13</w:t>
      </w:r>
      <w:r w:rsidR="00947E6E" w:rsidRPr="00E91A84">
        <w:t xml:space="preserve"> </w:t>
      </w:r>
      <w:r w:rsidRPr="00E91A84">
        <w:t xml:space="preserve">раздела II Административного регламента. </w:t>
      </w:r>
    </w:p>
    <w:p w:rsidR="004D14F5" w:rsidRPr="00E91A84" w:rsidRDefault="004D14F5" w:rsidP="00442118">
      <w:pPr>
        <w:ind w:firstLine="709"/>
        <w:jc w:val="both"/>
      </w:pPr>
      <w:r w:rsidRPr="00E91A84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Основания для приостановления предоставления </w:t>
      </w:r>
      <w:r w:rsidR="006E487A" w:rsidRPr="00E91A84">
        <w:t xml:space="preserve">муниципальной </w:t>
      </w:r>
      <w:r w:rsidRPr="00E91A84">
        <w:t>услуги отсутствуют.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 xml:space="preserve">Возможность приема органом </w:t>
      </w:r>
      <w:r w:rsidR="003C5E5F" w:rsidRPr="00E91A84">
        <w:t>муниципальной</w:t>
      </w:r>
      <w:r w:rsidRPr="00E91A84">
        <w:t xml:space="preserve"> власти или МФЦ заявления, необходим</w:t>
      </w:r>
      <w:r w:rsidR="00F571CF" w:rsidRPr="00E91A84">
        <w:t>ого</w:t>
      </w:r>
      <w:r w:rsidRPr="00E91A84">
        <w:t xml:space="preserve"> для предоставления </w:t>
      </w:r>
      <w:r w:rsidR="00F571CF" w:rsidRPr="00E91A84">
        <w:t>муниципальной</w:t>
      </w:r>
      <w:r w:rsidRPr="00E91A84">
        <w:t xml:space="preserve"> услуги, по выбору заявителя независимо от места жительства не предусмотрена.</w:t>
      </w:r>
    </w:p>
    <w:p w:rsidR="004D14F5" w:rsidRPr="00E91A84" w:rsidRDefault="00661C56" w:rsidP="00442118">
      <w:pPr>
        <w:autoSpaceDE w:val="0"/>
        <w:autoSpaceDN w:val="0"/>
        <w:adjustRightInd w:val="0"/>
        <w:ind w:firstLine="709"/>
        <w:jc w:val="both"/>
      </w:pPr>
      <w:r w:rsidRPr="00E91A84">
        <w:t>3</w:t>
      </w:r>
      <w:r w:rsidR="006579E6" w:rsidRPr="00E91A84">
        <w:t>8</w:t>
      </w:r>
      <w:r w:rsidR="004D14F5" w:rsidRPr="00E91A84">
        <w:t>.</w:t>
      </w:r>
      <w:r w:rsidR="004919E6" w:rsidRPr="00E91A84">
        <w:t>5</w:t>
      </w:r>
      <w:r w:rsidR="004D14F5" w:rsidRPr="00E91A84">
        <w:t>. Порядок приема документов в МФЦ: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>при приеме заявления работник МФЦ: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 w:rsidRPr="00E91A84">
        <w:t>муниципальной</w:t>
      </w:r>
      <w:r w:rsidRPr="00E91A84">
        <w:t xml:space="preserve"> услуги;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>проверяет соответствие представленн</w:t>
      </w:r>
      <w:r w:rsidR="006E487A" w:rsidRPr="00E91A84">
        <w:t>ого</w:t>
      </w:r>
      <w:r w:rsidRPr="00E91A84">
        <w:t xml:space="preserve"> </w:t>
      </w:r>
      <w:r w:rsidR="006E487A" w:rsidRPr="00E91A84">
        <w:t>заявления</w:t>
      </w:r>
      <w:r w:rsidRPr="00E91A84">
        <w:t xml:space="preserve"> установленным требованиям, удостоверяясь, что: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>тексты документов написаны разборчиво;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>фамилии, имена и отчества физических лиц, адреса их мест жительства написаны полностью;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>в документах нет подчисток, приписок, зачеркнутых слов и иных не оговоренных в них исправлений;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>документы не исполнены карандашом;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>срок действия документов не истек;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 xml:space="preserve">документы содержат информацию, необходимую для предоставления </w:t>
      </w:r>
      <w:r w:rsidR="00CB29DC" w:rsidRPr="00E91A84">
        <w:t>муниципальной</w:t>
      </w:r>
      <w:r w:rsidRPr="00E91A84">
        <w:t xml:space="preserve"> услуги, указанной в заявлении;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>документы представлены в полном объеме.</w:t>
      </w:r>
    </w:p>
    <w:p w:rsidR="004D14F5" w:rsidRPr="00E91A84" w:rsidRDefault="004D14F5" w:rsidP="00442118">
      <w:pPr>
        <w:autoSpaceDE w:val="0"/>
        <w:autoSpaceDN w:val="0"/>
        <w:adjustRightInd w:val="0"/>
        <w:ind w:firstLine="709"/>
        <w:jc w:val="both"/>
      </w:pPr>
      <w:r w:rsidRPr="00E91A84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91A84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E91A84">
        <w:t xml:space="preserve"> расписку о приеме документов. </w:t>
      </w:r>
    </w:p>
    <w:p w:rsidR="004D14F5" w:rsidRPr="00E91A84" w:rsidRDefault="00661C56" w:rsidP="00442118">
      <w:pPr>
        <w:ind w:firstLine="709"/>
        <w:jc w:val="both"/>
      </w:pPr>
      <w:r w:rsidRPr="00E91A84">
        <w:t>3</w:t>
      </w:r>
      <w:r w:rsidR="006579E6" w:rsidRPr="00E91A84">
        <w:t>8</w:t>
      </w:r>
      <w:r w:rsidR="004D14F5" w:rsidRPr="00E91A84">
        <w:t>.</w:t>
      </w:r>
      <w:r w:rsidR="004919E6" w:rsidRPr="00E91A84">
        <w:t>6</w:t>
      </w:r>
      <w:r w:rsidR="004D14F5" w:rsidRPr="00E91A84">
        <w:t>.</w:t>
      </w:r>
      <w:r w:rsidR="004D14F5" w:rsidRPr="00E91A84">
        <w:tab/>
        <w:t xml:space="preserve">Рассмотрение документов, представленных заявителем, принятие решения о предоставлении </w:t>
      </w:r>
      <w:r w:rsidR="002727F7" w:rsidRPr="00E91A84">
        <w:t>муниципальной</w:t>
      </w:r>
      <w:r w:rsidR="004D14F5" w:rsidRPr="00E91A84">
        <w:t xml:space="preserve"> услуги (об отказе в предоставлении </w:t>
      </w:r>
      <w:r w:rsidR="002727F7" w:rsidRPr="00E91A84">
        <w:t>муниципальной</w:t>
      </w:r>
      <w:r w:rsidR="004D14F5" w:rsidRPr="00E91A84">
        <w:t xml:space="preserve"> услуги), подготовка ответа.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2727F7" w:rsidRPr="00E91A84">
        <w:t>муниципальной</w:t>
      </w:r>
      <w:r w:rsidRPr="00E91A84">
        <w:t xml:space="preserve"> услуги. 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Решение о предоставлении </w:t>
      </w:r>
      <w:r w:rsidR="002727F7" w:rsidRPr="00E91A84">
        <w:t>муниципальной</w:t>
      </w:r>
      <w:r w:rsidRPr="00E91A84">
        <w:t xml:space="preserve"> услуги принимается уполномоченными должностными лицами на основе следующих критериев: </w:t>
      </w:r>
    </w:p>
    <w:p w:rsidR="004D14F5" w:rsidRPr="00E91A84" w:rsidRDefault="004D14F5" w:rsidP="00442118">
      <w:pPr>
        <w:ind w:firstLine="709"/>
        <w:jc w:val="both"/>
      </w:pPr>
      <w:r w:rsidRPr="00E91A84">
        <w:t>полноты сведений, содержащихся в представленных документах и согласованности информации между отдельными документами комплекта</w:t>
      </w:r>
      <w:r w:rsidR="002727F7" w:rsidRPr="00E91A84">
        <w:t>;</w:t>
      </w:r>
    </w:p>
    <w:p w:rsidR="004D14F5" w:rsidRPr="00E91A84" w:rsidRDefault="004D14F5" w:rsidP="00442118">
      <w:pPr>
        <w:tabs>
          <w:tab w:val="left" w:pos="1276"/>
        </w:tabs>
        <w:ind w:firstLine="709"/>
        <w:jc w:val="both"/>
      </w:pPr>
      <w:r w:rsidRPr="00E91A84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</w:t>
      </w:r>
      <w:r w:rsidR="007D7A0D" w:rsidRPr="00E91A84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91A84">
        <w:t>.</w:t>
      </w:r>
    </w:p>
    <w:p w:rsidR="007D7A0D" w:rsidRPr="00E91A84" w:rsidRDefault="004D14F5" w:rsidP="00442118">
      <w:pPr>
        <w:ind w:firstLine="709"/>
        <w:jc w:val="both"/>
      </w:pPr>
      <w:r w:rsidRPr="00E91A84">
        <w:t xml:space="preserve">Подготовленный проект </w:t>
      </w:r>
      <w:r w:rsidR="007D7A0D" w:rsidRPr="00E91A84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</w:t>
      </w:r>
      <w:r w:rsidRPr="00E91A84">
        <w:t xml:space="preserve"> </w:t>
      </w:r>
      <w:proofErr w:type="gramStart"/>
      <w:r w:rsidR="007D7A0D" w:rsidRPr="00E91A84">
        <w:t xml:space="preserve">На основании заключения о результатах общественных обсуждений или публичных слушаний по проекту решения </w:t>
      </w:r>
      <w:r w:rsidR="007D7A0D" w:rsidRPr="00E91A84">
        <w:lastRenderedPageBreak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="007D7A0D" w:rsidRPr="00E91A84"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Результатом административной процедуры является </w:t>
      </w:r>
      <w:r w:rsidR="00AA48BB" w:rsidRPr="00E91A84">
        <w:t>Предоставление</w:t>
      </w:r>
      <w:r w:rsidRPr="00E91A84">
        <w:t xml:space="preserve"> заявителю документа, являющегося результатом предоставления </w:t>
      </w:r>
      <w:r w:rsidR="009A3BFC" w:rsidRPr="00E91A84">
        <w:t>муниципальной</w:t>
      </w:r>
      <w:r w:rsidRPr="00E91A84">
        <w:t xml:space="preserve"> услуги, одним из способов, указанным в заявлении: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</w:t>
      </w:r>
      <w:r w:rsidR="007D17E5" w:rsidRPr="00E91A84">
        <w:t>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91A84">
        <w:t>.</w:t>
      </w:r>
    </w:p>
    <w:p w:rsidR="004D14F5" w:rsidRPr="00E91A84" w:rsidRDefault="004D14F5" w:rsidP="00442118">
      <w:pPr>
        <w:ind w:firstLine="709"/>
        <w:jc w:val="both"/>
      </w:pPr>
      <w:r w:rsidRPr="00E91A84">
        <w:t>2)</w:t>
      </w:r>
      <w:r w:rsidR="00F479CD" w:rsidRPr="00E91A84">
        <w:t xml:space="preserve"> </w:t>
      </w:r>
      <w:r w:rsidRPr="00E91A84">
        <w:t xml:space="preserve">на электронный адрес заявителя, указанный в заявлении, не позднее одного рабочего дня со дня подписания </w:t>
      </w:r>
      <w:r w:rsidR="003124B3" w:rsidRPr="00E91A84">
        <w:t>документа</w:t>
      </w:r>
      <w:r w:rsidRPr="00E91A84">
        <w:t xml:space="preserve"> о подготовке документации. В данном случае документы направляются в формате </w:t>
      </w:r>
      <w:proofErr w:type="spellStart"/>
      <w:r w:rsidRPr="00E91A84">
        <w:t>pdf</w:t>
      </w:r>
      <w:proofErr w:type="spellEnd"/>
      <w:r w:rsidRPr="00E91A84"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E91A84">
        <w:t>муниципальной</w:t>
      </w:r>
      <w:r w:rsidRPr="00E91A84">
        <w:t xml:space="preserve"> власти (файл формата </w:t>
      </w:r>
      <w:proofErr w:type="spellStart"/>
      <w:r w:rsidRPr="00E91A84">
        <w:t>sig</w:t>
      </w:r>
      <w:proofErr w:type="spellEnd"/>
      <w:r w:rsidRPr="00E91A84">
        <w:t xml:space="preserve">). При подписании документов усиленной квалифицированной ЭП </w:t>
      </w:r>
      <w:proofErr w:type="gramStart"/>
      <w:r w:rsidRPr="00E91A84">
        <w:t>заверение подлинности</w:t>
      </w:r>
      <w:proofErr w:type="gramEnd"/>
      <w:r w:rsidRPr="00E91A84">
        <w:t xml:space="preserve"> подписи должностного лица оттиском печати органа </w:t>
      </w:r>
      <w:r w:rsidR="003C5E5F" w:rsidRPr="00E91A84">
        <w:t>муниципальной</w:t>
      </w:r>
      <w:r w:rsidRPr="00E91A84">
        <w:t xml:space="preserve"> власти (организации) не требуется.</w:t>
      </w:r>
    </w:p>
    <w:p w:rsidR="00CD4A85" w:rsidRPr="00E91A84" w:rsidRDefault="00CD4A85" w:rsidP="002907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38.</w:t>
      </w:r>
      <w:r w:rsidR="004919E6" w:rsidRPr="00E91A84">
        <w:rPr>
          <w:rFonts w:ascii="Times New Roman" w:hAnsi="Times New Roman" w:cs="Times New Roman"/>
          <w:sz w:val="24"/>
          <w:szCs w:val="24"/>
        </w:rPr>
        <w:t>7</w:t>
      </w:r>
      <w:r w:rsidRPr="00E91A84">
        <w:rPr>
          <w:rFonts w:ascii="Times New Roman" w:hAnsi="Times New Roman" w:cs="Times New Roman"/>
          <w:sz w:val="24"/>
          <w:szCs w:val="24"/>
        </w:rPr>
        <w:t>. Муниципальная услуга</w:t>
      </w:r>
      <w:r w:rsidR="002907F6" w:rsidRPr="00E91A84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Pr="00E91A84">
        <w:rPr>
          <w:rFonts w:ascii="Times New Roman" w:hAnsi="Times New Roman" w:cs="Times New Roman"/>
          <w:sz w:val="24"/>
          <w:szCs w:val="24"/>
        </w:rPr>
        <w:t xml:space="preserve"> </w:t>
      </w:r>
      <w:r w:rsidR="002907F6" w:rsidRPr="00E91A84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  <w:r w:rsidRPr="00E91A8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4A85" w:rsidRPr="00E91A84" w:rsidRDefault="00CD4A85" w:rsidP="00CD4A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A84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4D14F5" w:rsidRPr="00E91A84" w:rsidRDefault="004D14F5" w:rsidP="00442118">
      <w:pPr>
        <w:ind w:firstLine="709"/>
        <w:jc w:val="both"/>
        <w:rPr>
          <w:lang w:eastAsia="ar-SA"/>
        </w:rPr>
      </w:pPr>
    </w:p>
    <w:p w:rsidR="004D14F5" w:rsidRPr="00E91A84" w:rsidRDefault="00947E6E" w:rsidP="00442118">
      <w:pPr>
        <w:ind w:firstLine="709"/>
        <w:jc w:val="both"/>
      </w:pPr>
      <w:r w:rsidRPr="00E91A84">
        <w:t>39</w:t>
      </w:r>
      <w:r w:rsidR="004D14F5" w:rsidRPr="00E91A84">
        <w:t>.</w:t>
      </w:r>
      <w:r w:rsidR="004D14F5" w:rsidRPr="00E91A84">
        <w:tab/>
        <w:t xml:space="preserve">Вариант </w:t>
      </w:r>
      <w:r w:rsidRPr="00E91A84">
        <w:t>2</w:t>
      </w:r>
      <w:r w:rsidR="004D14F5" w:rsidRPr="00E91A84">
        <w:t>. Исправление допущенных опечаток и</w:t>
      </w:r>
      <w:r w:rsidR="00186A72" w:rsidRPr="00E91A84">
        <w:t xml:space="preserve"> (или)</w:t>
      </w:r>
      <w:r w:rsidR="004D14F5" w:rsidRPr="00E91A84">
        <w:t xml:space="preserve"> ошибок в выданных в результате предоставления </w:t>
      </w:r>
      <w:r w:rsidR="00187E3D" w:rsidRPr="00E91A84">
        <w:t>муниципальной</w:t>
      </w:r>
      <w:r w:rsidR="004D14F5" w:rsidRPr="00E91A84">
        <w:t xml:space="preserve"> услуги документах</w:t>
      </w:r>
      <w:r w:rsidR="00187E3D" w:rsidRPr="00E91A84">
        <w:t>.</w:t>
      </w:r>
    </w:p>
    <w:p w:rsidR="00294DF6" w:rsidRPr="00E91A84" w:rsidRDefault="00947E6E" w:rsidP="00294DF6">
      <w:pPr>
        <w:pStyle w:val="af6"/>
        <w:shd w:val="clear" w:color="auto" w:fill="FFFFFF"/>
        <w:spacing w:before="0" w:after="0"/>
        <w:ind w:firstLine="709"/>
        <w:jc w:val="both"/>
      </w:pPr>
      <w:r w:rsidRPr="00E91A84">
        <w:t>39</w:t>
      </w:r>
      <w:r w:rsidR="004D14F5" w:rsidRPr="00E91A84">
        <w:t xml:space="preserve">.1. Максимальный срок предоставления </w:t>
      </w:r>
      <w:r w:rsidR="00187E3D" w:rsidRPr="00E91A84">
        <w:t>муниципальной</w:t>
      </w:r>
      <w:r w:rsidR="004D14F5" w:rsidRPr="00E91A84">
        <w:t xml:space="preserve"> услуги в соответствии с вариантом составляет </w:t>
      </w:r>
      <w:r w:rsidR="00FF1CB7" w:rsidRPr="00E91A84">
        <w:t xml:space="preserve">5 </w:t>
      </w:r>
      <w:r w:rsidR="004D14F5" w:rsidRPr="00E91A84">
        <w:t>рабочих дней со дня регистрации заявления об исправлении опечаток и ошибок, и необходимых документов.</w:t>
      </w:r>
      <w:r w:rsidR="00294DF6" w:rsidRPr="00E91A84">
        <w:rPr>
          <w:rFonts w:ascii="Liberation Serif" w:hAnsi="Liberation Serif" w:cs="Liberation Serif"/>
        </w:rPr>
        <w:t xml:space="preserve"> </w:t>
      </w:r>
    </w:p>
    <w:p w:rsidR="0099302A" w:rsidRPr="00E91A84" w:rsidRDefault="00947E6E" w:rsidP="0099302A">
      <w:pPr>
        <w:ind w:firstLine="709"/>
        <w:jc w:val="both"/>
      </w:pPr>
      <w:r w:rsidRPr="00E91A84">
        <w:t>39</w:t>
      </w:r>
      <w:r w:rsidR="004D14F5" w:rsidRPr="00E91A84">
        <w:t xml:space="preserve">.2. </w:t>
      </w:r>
      <w:r w:rsidR="0099302A" w:rsidRPr="00E91A84">
        <w:rPr>
          <w:color w:val="000000" w:themeColor="text1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услуги. </w:t>
      </w:r>
      <w:r w:rsidR="0099302A" w:rsidRPr="00E91A84">
        <w:t xml:space="preserve">Результатом предоставления муниципальной услуги является исправление опечаток и (или) ошибок в выданном разрешении о подготовке документации или </w:t>
      </w:r>
      <w:r w:rsidR="0099302A" w:rsidRPr="00E91A84">
        <w:rPr>
          <w:color w:val="000000" w:themeColor="text1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="0099302A" w:rsidRPr="00E91A84">
        <w:t>.</w:t>
      </w:r>
    </w:p>
    <w:p w:rsidR="004D14F5" w:rsidRPr="00E91A84" w:rsidRDefault="00947E6E" w:rsidP="00442118">
      <w:pPr>
        <w:ind w:firstLine="709"/>
        <w:jc w:val="both"/>
      </w:pPr>
      <w:r w:rsidRPr="00E91A84">
        <w:t>39</w:t>
      </w:r>
      <w:r w:rsidR="004D14F5" w:rsidRPr="00E91A84">
        <w:t xml:space="preserve">.3. </w:t>
      </w:r>
      <w:proofErr w:type="gramStart"/>
      <w:r w:rsidR="004D14F5" w:rsidRPr="00E91A84">
        <w:t xml:space="preserve">Основанием для отказа в предоставлении </w:t>
      </w:r>
      <w:r w:rsidR="009040D1" w:rsidRPr="00E91A84">
        <w:t>муниципальной</w:t>
      </w:r>
      <w:r w:rsidR="004D14F5" w:rsidRPr="00E91A84">
        <w:t xml:space="preserve"> услуги является непредставление </w:t>
      </w:r>
      <w:r w:rsidR="00187E3D" w:rsidRPr="00E91A84">
        <w:t>разрешения</w:t>
      </w:r>
      <w:r w:rsidR="004D14F5" w:rsidRPr="00E91A84">
        <w:t xml:space="preserve"> </w:t>
      </w:r>
      <w:r w:rsidR="00187E3D" w:rsidRPr="00E91A84">
        <w:t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D14F5" w:rsidRPr="00E91A84">
        <w:t xml:space="preserve">, выданного по результатам предоставления </w:t>
      </w:r>
      <w:r w:rsidR="00187E3D" w:rsidRPr="00E91A84">
        <w:t>муниципальной</w:t>
      </w:r>
      <w:r w:rsidR="004D14F5" w:rsidRPr="00E91A84">
        <w:t xml:space="preserve">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="004D14F5" w:rsidRPr="00E91A84">
        <w:t xml:space="preserve"> по результатам предоставления </w:t>
      </w:r>
      <w:r w:rsidR="00187E3D" w:rsidRPr="00E91A84">
        <w:t>муниципальной</w:t>
      </w:r>
      <w:r w:rsidR="004D14F5" w:rsidRPr="00E91A84">
        <w:t xml:space="preserve"> услуги </w:t>
      </w:r>
      <w:proofErr w:type="gramStart"/>
      <w:r w:rsidR="004D14F5" w:rsidRPr="00E91A84">
        <w:t>документе</w:t>
      </w:r>
      <w:proofErr w:type="gramEnd"/>
      <w:r w:rsidR="004D14F5" w:rsidRPr="00E91A84">
        <w:t xml:space="preserve"> допущенных опечаток и ошибок и содержащих правильные данные.</w:t>
      </w:r>
    </w:p>
    <w:p w:rsidR="004D14F5" w:rsidRPr="00E91A84" w:rsidRDefault="0085489D" w:rsidP="00442118">
      <w:pPr>
        <w:ind w:firstLine="709"/>
        <w:jc w:val="both"/>
      </w:pPr>
      <w:r w:rsidRPr="00E91A84">
        <w:lastRenderedPageBreak/>
        <w:t>39</w:t>
      </w:r>
      <w:r w:rsidR="004D14F5" w:rsidRPr="00E91A84">
        <w:t xml:space="preserve">.4. Для получения </w:t>
      </w:r>
      <w:r w:rsidR="00187E3D" w:rsidRPr="00E91A84">
        <w:t xml:space="preserve">муниципальной </w:t>
      </w:r>
      <w:r w:rsidR="004D14F5" w:rsidRPr="00E91A84">
        <w:t xml:space="preserve">услуги заявитель (представитель заявителя) одним из способов, указанных в пункте </w:t>
      </w:r>
      <w:r w:rsidR="00B91789" w:rsidRPr="00E91A84">
        <w:t>15.3</w:t>
      </w:r>
      <w:r w:rsidR="004D14F5" w:rsidRPr="00E91A84">
        <w:t xml:space="preserve"> раздела II Административного регламента, представляет в орган </w:t>
      </w:r>
      <w:r w:rsidR="003C5E5F" w:rsidRPr="00E91A84">
        <w:t>муниципальной</w:t>
      </w:r>
      <w:r w:rsidR="004D14F5" w:rsidRPr="00E91A84">
        <w:t xml:space="preserve"> власти:</w:t>
      </w:r>
    </w:p>
    <w:p w:rsidR="004D14F5" w:rsidRPr="00E91A84" w:rsidRDefault="004D14F5" w:rsidP="00442118">
      <w:pPr>
        <w:ind w:firstLine="709"/>
        <w:jc w:val="both"/>
      </w:pPr>
      <w:proofErr w:type="gramStart"/>
      <w:r w:rsidRPr="00E91A84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040D1" w:rsidRPr="00E91A84">
        <w:t>муниципальной</w:t>
      </w:r>
      <w:r w:rsidRPr="00E91A84">
        <w:t xml:space="preserve"> услуги </w:t>
      </w:r>
      <w:r w:rsidR="009040D1" w:rsidRPr="00E91A84">
        <w:t>разрешени</w:t>
      </w:r>
      <w:r w:rsidR="00443CD6" w:rsidRPr="00E91A84">
        <w:t>я</w:t>
      </w:r>
      <w:r w:rsidR="009040D1" w:rsidRPr="00E91A84">
        <w:t xml:space="preserve">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E91A84">
        <w:t>допущенных опечаток и ошибок и содержащих правильные данные</w:t>
      </w:r>
      <w:r w:rsidR="009040D1" w:rsidRPr="00E91A84">
        <w:t>;</w:t>
      </w:r>
      <w:r w:rsidRPr="00E91A84">
        <w:t xml:space="preserve"> </w:t>
      </w:r>
      <w:proofErr w:type="gramEnd"/>
    </w:p>
    <w:p w:rsidR="004D14F5" w:rsidRPr="00E91A84" w:rsidRDefault="004D14F5" w:rsidP="00442118">
      <w:pPr>
        <w:ind w:firstLine="709"/>
        <w:jc w:val="both"/>
      </w:pPr>
      <w:r w:rsidRPr="00E91A84">
        <w:t>копию документа, удостоверяющего личность гражданина Российской Федерации;</w:t>
      </w:r>
    </w:p>
    <w:p w:rsidR="004D14F5" w:rsidRPr="00E91A84" w:rsidRDefault="004D14F5" w:rsidP="00442118">
      <w:pPr>
        <w:ind w:firstLine="709"/>
        <w:jc w:val="both"/>
      </w:pPr>
      <w:r w:rsidRPr="00E91A84">
        <w:t>копию документа, подтверждающего полномочия на осуществление действий от имени заявителя (для представителя заявителя)</w:t>
      </w:r>
      <w:r w:rsidR="009040D1" w:rsidRPr="00E91A84">
        <w:t>.</w:t>
      </w:r>
    </w:p>
    <w:p w:rsidR="004D14F5" w:rsidRPr="00E91A84" w:rsidRDefault="004D14F5" w:rsidP="00442118">
      <w:pPr>
        <w:ind w:firstLine="709"/>
        <w:jc w:val="both"/>
      </w:pPr>
      <w:r w:rsidRPr="00E91A84"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при подаче заявления в орган </w:t>
      </w:r>
      <w:r w:rsidR="003C5E5F" w:rsidRPr="00E91A84">
        <w:t>муниципальной</w:t>
      </w:r>
      <w:r w:rsidRPr="00E91A84">
        <w:t xml:space="preserve"> власти, МФЦ – документ, удостоверяющий личность;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при подаче заявления посредством направления на адрес электронной почты органа </w:t>
      </w:r>
      <w:r w:rsidR="003C5E5F" w:rsidRPr="00E91A84">
        <w:t xml:space="preserve">муниципальной </w:t>
      </w:r>
      <w:r w:rsidRPr="00E91A84">
        <w:t xml:space="preserve">власти на официальном сайте органа </w:t>
      </w:r>
      <w:r w:rsidR="003C5E5F" w:rsidRPr="00E91A84">
        <w:t>муниципальной</w:t>
      </w:r>
      <w:r w:rsidRPr="00E91A84">
        <w:t xml:space="preserve"> </w:t>
      </w:r>
      <w:r w:rsidR="009040D1" w:rsidRPr="00E91A84">
        <w:t>власти в сети «Интернет»</w:t>
      </w:r>
      <w:r w:rsidRPr="00E91A84">
        <w:t>.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Основания для принятия решения об отказе в приеме заявления об исправлении опечаток и </w:t>
      </w:r>
      <w:r w:rsidR="009040D1" w:rsidRPr="00E91A84">
        <w:t>ошибок,</w:t>
      </w:r>
      <w:r w:rsidRPr="00E91A84">
        <w:t xml:space="preserve"> и документов не предусмотрены.</w:t>
      </w:r>
    </w:p>
    <w:p w:rsidR="004D14F5" w:rsidRPr="00E91A84" w:rsidRDefault="00947E6E" w:rsidP="00442118">
      <w:pPr>
        <w:ind w:firstLine="709"/>
        <w:jc w:val="both"/>
      </w:pPr>
      <w:r w:rsidRPr="00E91A84">
        <w:t>39</w:t>
      </w:r>
      <w:r w:rsidR="004D14F5" w:rsidRPr="00E91A84">
        <w:t xml:space="preserve">.5. Межведомственное информационное взаимодействие в рамках варианта предоставления </w:t>
      </w:r>
      <w:r w:rsidR="00D64ADF" w:rsidRPr="00E91A84">
        <w:t>муниципальной</w:t>
      </w:r>
      <w:r w:rsidR="004D14F5" w:rsidRPr="00E91A84">
        <w:t xml:space="preserve"> услуги не предусмотрено.</w:t>
      </w:r>
    </w:p>
    <w:p w:rsidR="004D14F5" w:rsidRPr="00E91A84" w:rsidRDefault="00947E6E" w:rsidP="00442118">
      <w:pPr>
        <w:ind w:firstLine="709"/>
        <w:jc w:val="both"/>
      </w:pPr>
      <w:r w:rsidRPr="00E91A84">
        <w:t>39</w:t>
      </w:r>
      <w:r w:rsidR="004D14F5" w:rsidRPr="00E91A84">
        <w:t xml:space="preserve">.6. Основания для приостановления предоставления </w:t>
      </w:r>
      <w:r w:rsidR="00D64ADF" w:rsidRPr="00E91A84">
        <w:t>муниципальной</w:t>
      </w:r>
      <w:r w:rsidR="004D14F5" w:rsidRPr="00E91A84">
        <w:t xml:space="preserve"> услуги отсутствуют.</w:t>
      </w:r>
    </w:p>
    <w:p w:rsidR="004D14F5" w:rsidRPr="00E91A84" w:rsidRDefault="00947E6E" w:rsidP="00442118">
      <w:pPr>
        <w:ind w:firstLine="709"/>
        <w:jc w:val="both"/>
      </w:pPr>
      <w:r w:rsidRPr="00E91A84">
        <w:t>39</w:t>
      </w:r>
      <w:r w:rsidR="004D14F5" w:rsidRPr="00E91A84">
        <w:t xml:space="preserve">.7. </w:t>
      </w:r>
      <w:proofErr w:type="gramStart"/>
      <w:r w:rsidR="004D14F5" w:rsidRPr="00E91A84">
        <w:t xml:space="preserve">Решение о предоставлении (отказе в предоставлении) </w:t>
      </w:r>
      <w:r w:rsidR="00D64ADF" w:rsidRPr="00E91A84">
        <w:t>муниципальной</w:t>
      </w:r>
      <w:r w:rsidR="004D14F5" w:rsidRPr="00E91A84">
        <w:t xml:space="preserve"> услуги принимается уполномоченными должностными лицами </w:t>
      </w:r>
      <w:r w:rsidR="00D64ADF" w:rsidRPr="00E91A84">
        <w:t>местного самоуправления</w:t>
      </w:r>
      <w:r w:rsidR="004D14F5" w:rsidRPr="00E91A84"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D64ADF" w:rsidRPr="00E91A84">
        <w:t>муниципальной</w:t>
      </w:r>
      <w:r w:rsidR="004D14F5" w:rsidRPr="00E91A84">
        <w:t xml:space="preserve"> услуги.</w:t>
      </w:r>
      <w:proofErr w:type="gramEnd"/>
    </w:p>
    <w:p w:rsidR="004D14F5" w:rsidRPr="00E91A84" w:rsidRDefault="004D14F5" w:rsidP="00442118">
      <w:pPr>
        <w:ind w:firstLine="709"/>
        <w:jc w:val="both"/>
      </w:pPr>
      <w:r w:rsidRPr="00E91A84">
        <w:t xml:space="preserve">Исправленный документ оформляется в соответствии с реквизитами выданного органом </w:t>
      </w:r>
      <w:r w:rsidR="003C5E5F" w:rsidRPr="00E91A84">
        <w:t>муниципальной</w:t>
      </w:r>
      <w:r w:rsidRPr="00E91A84">
        <w:t xml:space="preserve"> власти по результатам предоставления </w:t>
      </w:r>
      <w:r w:rsidR="00B0386B" w:rsidRPr="00E91A84">
        <w:t>муниципальной</w:t>
      </w:r>
      <w:r w:rsidRPr="00E91A84">
        <w:t xml:space="preserve"> услуги </w:t>
      </w:r>
      <w:r w:rsidR="003124B3" w:rsidRPr="00E91A84">
        <w:t>документа</w:t>
      </w:r>
      <w:r w:rsidRPr="00E91A84">
        <w:t xml:space="preserve">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D14F5" w:rsidRPr="00E91A84" w:rsidRDefault="004D14F5" w:rsidP="00442118">
      <w:pPr>
        <w:ind w:firstLine="709"/>
        <w:jc w:val="both"/>
      </w:pPr>
      <w:r w:rsidRPr="00E91A84">
        <w:t xml:space="preserve">Срок выполнения административной процедуры не более </w:t>
      </w:r>
      <w:r w:rsidR="006A1A6B" w:rsidRPr="00E91A84">
        <w:t>5</w:t>
      </w:r>
      <w:r w:rsidR="00BF341D" w:rsidRPr="00E91A84">
        <w:t xml:space="preserve"> </w:t>
      </w:r>
      <w:r w:rsidRPr="00E91A84">
        <w:t xml:space="preserve">рабочих дней </w:t>
      </w:r>
      <w:proofErr w:type="gramStart"/>
      <w:r w:rsidRPr="00E91A84">
        <w:t>с даты регистрации</w:t>
      </w:r>
      <w:proofErr w:type="gramEnd"/>
      <w:r w:rsidRPr="00E91A84">
        <w:t xml:space="preserve"> заявления.</w:t>
      </w:r>
    </w:p>
    <w:p w:rsidR="004D14F5" w:rsidRPr="00E91A84" w:rsidRDefault="00947E6E" w:rsidP="00442118">
      <w:pPr>
        <w:ind w:firstLine="709"/>
        <w:jc w:val="both"/>
      </w:pPr>
      <w:r w:rsidRPr="00E91A84">
        <w:t>39</w:t>
      </w:r>
      <w:r w:rsidR="004D14F5" w:rsidRPr="00E91A84">
        <w:t xml:space="preserve">.8. </w:t>
      </w:r>
      <w:r w:rsidR="00AA48BB" w:rsidRPr="00E91A84">
        <w:t>Предоставление</w:t>
      </w:r>
      <w:r w:rsidR="004D14F5" w:rsidRPr="00E91A84">
        <w:t xml:space="preserve"> заявителю (представителю заявителя) </w:t>
      </w:r>
      <w:r w:rsidR="003124B3" w:rsidRPr="00E91A84">
        <w:t>документа</w:t>
      </w:r>
      <w:r w:rsidR="004D14F5" w:rsidRPr="00E91A84"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B0386B" w:rsidRPr="00E91A84">
        <w:t>органа местного самоуправления</w:t>
      </w:r>
      <w:r w:rsidR="004D14F5" w:rsidRPr="00E91A84">
        <w:t xml:space="preserve"> в течение 1 рабочего дня со дня подписания документа.</w:t>
      </w:r>
    </w:p>
    <w:p w:rsidR="00FD7EFF" w:rsidRPr="00E91A84" w:rsidRDefault="00947E6E" w:rsidP="00985D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39</w:t>
      </w:r>
      <w:r w:rsidR="00FD7EFF" w:rsidRPr="00E91A84">
        <w:rPr>
          <w:rFonts w:ascii="Times New Roman" w:hAnsi="Times New Roman" w:cs="Times New Roman"/>
          <w:sz w:val="24"/>
          <w:szCs w:val="24"/>
        </w:rPr>
        <w:t>.9. Муниципальная у</w:t>
      </w:r>
      <w:r w:rsidR="00985DEB" w:rsidRPr="00E91A84">
        <w:rPr>
          <w:rFonts w:ascii="Times New Roman" w:hAnsi="Times New Roman" w:cs="Times New Roman"/>
          <w:sz w:val="24"/>
          <w:szCs w:val="24"/>
        </w:rPr>
        <w:t>слуга не предоставляется</w:t>
      </w:r>
      <w:r w:rsidR="00FD7EFF" w:rsidRPr="00E91A84">
        <w:rPr>
          <w:rFonts w:ascii="Times New Roman" w:hAnsi="Times New Roman" w:cs="Times New Roman"/>
          <w:sz w:val="24"/>
          <w:szCs w:val="24"/>
        </w:rPr>
        <w:t xml:space="preserve"> </w:t>
      </w:r>
      <w:r w:rsidR="00985DEB" w:rsidRPr="00E91A84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FD7EFF" w:rsidRPr="00E91A84" w:rsidRDefault="00FD7EFF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A84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6A1A6B" w:rsidRPr="00E91A84" w:rsidRDefault="006A1A6B" w:rsidP="0078333F">
      <w:pPr>
        <w:tabs>
          <w:tab w:val="left" w:pos="567"/>
          <w:tab w:val="left" w:pos="709"/>
        </w:tabs>
        <w:ind w:firstLine="709"/>
        <w:jc w:val="both"/>
      </w:pPr>
    </w:p>
    <w:p w:rsidR="00C752C7" w:rsidRPr="00E91A84" w:rsidRDefault="00C752C7" w:rsidP="00FD7EFF">
      <w:pPr>
        <w:jc w:val="both"/>
      </w:pPr>
    </w:p>
    <w:p w:rsidR="00C752C7" w:rsidRPr="00E91A84" w:rsidRDefault="00C752C7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EC31DC" w:rsidRPr="00E91A84" w:rsidRDefault="00EC31DC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752C7" w:rsidRPr="00E91A84" w:rsidRDefault="00C752C7" w:rsidP="00BF1B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4</w:t>
      </w:r>
      <w:r w:rsidR="00143F12" w:rsidRPr="00E91A84">
        <w:rPr>
          <w:rFonts w:ascii="Times New Roman" w:hAnsi="Times New Roman" w:cs="Times New Roman"/>
          <w:sz w:val="24"/>
          <w:szCs w:val="24"/>
        </w:rPr>
        <w:t>0</w:t>
      </w:r>
      <w:r w:rsidRPr="00E91A84">
        <w:rPr>
          <w:rFonts w:ascii="Times New Roman" w:hAnsi="Times New Roman" w:cs="Times New Roman"/>
          <w:sz w:val="24"/>
          <w:szCs w:val="24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752C7" w:rsidRPr="00E91A84" w:rsidRDefault="00C752C7" w:rsidP="00BF1B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C752C7" w:rsidRPr="00E91A84" w:rsidRDefault="00C752C7" w:rsidP="00BF1BC6">
      <w:pPr>
        <w:autoSpaceDE w:val="0"/>
        <w:autoSpaceDN w:val="0"/>
        <w:adjustRightInd w:val="0"/>
        <w:ind w:firstLine="539"/>
        <w:jc w:val="both"/>
      </w:pPr>
      <w:r w:rsidRPr="00E91A8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2C7" w:rsidRPr="00E91A84" w:rsidRDefault="00C752C7" w:rsidP="00BF1BC6">
      <w:pPr>
        <w:autoSpaceDE w:val="0"/>
        <w:autoSpaceDN w:val="0"/>
        <w:adjustRightInd w:val="0"/>
        <w:ind w:firstLine="539"/>
        <w:jc w:val="both"/>
      </w:pPr>
      <w:proofErr w:type="gramStart"/>
      <w:r w:rsidRPr="00E91A84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E91A84">
        <w:t xml:space="preserve"> 27.07.2010 № 210-ФЗ </w:t>
      </w:r>
      <w:proofErr w:type="gramStart"/>
      <w:r w:rsidRPr="00E91A84">
        <w:t>-Ф</w:t>
      </w:r>
      <w:proofErr w:type="gramEnd"/>
      <w:r w:rsidRPr="00E91A84">
        <w:t>З;</w:t>
      </w:r>
    </w:p>
    <w:p w:rsidR="00C752C7" w:rsidRPr="00E91A84" w:rsidRDefault="00C752C7" w:rsidP="00BF1BC6">
      <w:pPr>
        <w:autoSpaceDE w:val="0"/>
        <w:autoSpaceDN w:val="0"/>
        <w:adjustRightInd w:val="0"/>
        <w:ind w:firstLine="539"/>
        <w:jc w:val="both"/>
      </w:pPr>
      <w:r w:rsidRPr="00E91A84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752C7" w:rsidRPr="00E91A84" w:rsidRDefault="00C752C7" w:rsidP="00BF1BC6">
      <w:pPr>
        <w:autoSpaceDE w:val="0"/>
        <w:autoSpaceDN w:val="0"/>
        <w:adjustRightInd w:val="0"/>
        <w:ind w:firstLine="539"/>
        <w:jc w:val="both"/>
      </w:pPr>
      <w:proofErr w:type="gramStart"/>
      <w:r w:rsidRPr="00E91A84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67413" w:rsidRPr="00E91A84" w:rsidRDefault="0036741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91A84" w:rsidRDefault="005A4539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При</w:t>
      </w:r>
      <w:r w:rsidR="0045778E" w:rsidRPr="00E91A84">
        <w:rPr>
          <w:b/>
        </w:rPr>
        <w:t>ё</w:t>
      </w:r>
      <w:r w:rsidRPr="00E91A84">
        <w:rPr>
          <w:b/>
        </w:rPr>
        <w:t>м заявления и документов, их регистрация</w:t>
      </w:r>
    </w:p>
    <w:p w:rsidR="00C059D1" w:rsidRPr="00E91A84" w:rsidRDefault="00C059D1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B6F26" w:rsidRPr="00E91A84" w:rsidRDefault="00CB6F26" w:rsidP="00442118">
      <w:pPr>
        <w:autoSpaceDE w:val="0"/>
        <w:autoSpaceDN w:val="0"/>
        <w:adjustRightInd w:val="0"/>
        <w:ind w:firstLine="709"/>
        <w:jc w:val="both"/>
      </w:pPr>
      <w:r w:rsidRPr="00E91A84">
        <w:t>4</w:t>
      </w:r>
      <w:r w:rsidR="00143F12" w:rsidRPr="00E91A84">
        <w:t>1</w:t>
      </w:r>
      <w:r w:rsidRPr="00E91A84">
        <w:t>.</w:t>
      </w:r>
      <w:r w:rsidR="00ED7A05" w:rsidRPr="00E91A84">
        <w:t> </w:t>
      </w:r>
      <w:r w:rsidRPr="00E91A84"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 w:rsidR="00ED6028" w:rsidRPr="00E91A84">
        <w:t>4</w:t>
      </w:r>
      <w:r w:rsidRPr="00E91A84"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E91A84" w:rsidRDefault="00CB6F26" w:rsidP="00442118">
      <w:pPr>
        <w:autoSpaceDE w:val="0"/>
        <w:autoSpaceDN w:val="0"/>
        <w:adjustRightInd w:val="0"/>
        <w:ind w:firstLine="709"/>
        <w:jc w:val="both"/>
      </w:pPr>
      <w:r w:rsidRPr="00E91A84">
        <w:t>4</w:t>
      </w:r>
      <w:r w:rsidR="00143F12" w:rsidRPr="00E91A84">
        <w:t>2</w:t>
      </w:r>
      <w:r w:rsidRPr="00E91A84">
        <w:t>.</w:t>
      </w:r>
      <w:r w:rsidR="00ED7A05" w:rsidRPr="00E91A84">
        <w:t> </w:t>
      </w:r>
      <w:r w:rsidRPr="00E91A84">
        <w:t xml:space="preserve"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 w:rsidR="00ED6028" w:rsidRPr="00E91A84">
        <w:t>15</w:t>
      </w:r>
      <w:r w:rsidRPr="00E91A84">
        <w:t xml:space="preserve"> Административного регламента.</w:t>
      </w:r>
    </w:p>
    <w:p w:rsidR="00CB6F26" w:rsidRPr="00E91A84" w:rsidRDefault="00CB6F26" w:rsidP="00442118">
      <w:pPr>
        <w:autoSpaceDE w:val="0"/>
        <w:autoSpaceDN w:val="0"/>
        <w:adjustRightInd w:val="0"/>
        <w:ind w:firstLine="709"/>
        <w:jc w:val="both"/>
      </w:pPr>
      <w:r w:rsidRPr="00E91A84">
        <w:t>4</w:t>
      </w:r>
      <w:r w:rsidR="00143F12" w:rsidRPr="00E91A84">
        <w:t>3</w:t>
      </w:r>
      <w:r w:rsidRPr="00E91A84">
        <w:t>.</w:t>
      </w:r>
      <w:r w:rsidR="00ED7A05" w:rsidRPr="00E91A84">
        <w:t> </w:t>
      </w:r>
      <w:r w:rsidRPr="00E91A84">
        <w:t xml:space="preserve">Время выполнения административной процедуры </w:t>
      </w:r>
      <w:r w:rsidR="00ED7A05" w:rsidRPr="00E91A84">
        <w:t>составляет один</w:t>
      </w:r>
      <w:r w:rsidRPr="00E91A84">
        <w:t xml:space="preserve"> рабочий день с момента поступления заявления в орган местного самоуправления.</w:t>
      </w:r>
    </w:p>
    <w:p w:rsidR="005A4539" w:rsidRPr="00E91A84" w:rsidRDefault="00CB6F26" w:rsidP="00442118">
      <w:pPr>
        <w:autoSpaceDE w:val="0"/>
        <w:autoSpaceDN w:val="0"/>
        <w:adjustRightInd w:val="0"/>
        <w:ind w:firstLine="709"/>
        <w:jc w:val="both"/>
      </w:pPr>
      <w:r w:rsidRPr="00E91A84">
        <w:t>4</w:t>
      </w:r>
      <w:r w:rsidR="00143F12" w:rsidRPr="00E91A84">
        <w:t>4</w:t>
      </w:r>
      <w:r w:rsidRPr="00E91A84">
        <w:t>.</w:t>
      </w:r>
      <w:r w:rsidR="00ED7A05" w:rsidRPr="00E91A84">
        <w:t> </w:t>
      </w:r>
      <w:r w:rsidRPr="00E91A84"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E91A84" w:rsidRDefault="00CB6F26" w:rsidP="0044211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E91A84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E91A84">
        <w:rPr>
          <w:rFonts w:eastAsiaTheme="minorHAnsi"/>
          <w:b/>
          <w:lang w:eastAsia="en-US"/>
        </w:rPr>
        <w:t>Направление межведомственного запроса</w:t>
      </w:r>
    </w:p>
    <w:p w:rsidR="00F47F58" w:rsidRPr="00E91A84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E91A84" w:rsidRDefault="003A3CC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4</w:t>
      </w:r>
      <w:r w:rsidR="00143F12" w:rsidRPr="00E91A84">
        <w:rPr>
          <w:rFonts w:ascii="Times New Roman" w:hAnsi="Times New Roman" w:cs="Times New Roman"/>
          <w:sz w:val="24"/>
          <w:szCs w:val="24"/>
        </w:rPr>
        <w:t>5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E91A84">
        <w:rPr>
          <w:rFonts w:ascii="Times New Roman" w:hAnsi="Times New Roman" w:cs="Times New Roman"/>
          <w:sz w:val="24"/>
          <w:szCs w:val="24"/>
        </w:rPr>
        <w:t>пункте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 </w:t>
      </w:r>
      <w:r w:rsidR="008B073B" w:rsidRPr="00E91A84">
        <w:rPr>
          <w:rFonts w:ascii="Times New Roman" w:hAnsi="Times New Roman" w:cs="Times New Roman"/>
          <w:sz w:val="24"/>
          <w:szCs w:val="24"/>
        </w:rPr>
        <w:t>1</w:t>
      </w:r>
      <w:r w:rsidR="00FB3954" w:rsidRPr="00E91A84">
        <w:rPr>
          <w:rFonts w:ascii="Times New Roman" w:hAnsi="Times New Roman" w:cs="Times New Roman"/>
          <w:sz w:val="24"/>
          <w:szCs w:val="24"/>
        </w:rPr>
        <w:t>5</w:t>
      </w:r>
      <w:r w:rsidR="00877B27" w:rsidRPr="00E91A84">
        <w:rPr>
          <w:rFonts w:ascii="Times New Roman" w:hAnsi="Times New Roman" w:cs="Times New Roman"/>
          <w:sz w:val="24"/>
          <w:szCs w:val="24"/>
        </w:rPr>
        <w:t>.2</w:t>
      </w:r>
      <w:r w:rsidR="005A4539" w:rsidRPr="00E91A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E91A84" w:rsidRDefault="005A4539" w:rsidP="00877B27">
      <w:pPr>
        <w:pStyle w:val="a3"/>
        <w:ind w:firstLine="709"/>
        <w:jc w:val="both"/>
        <w:rPr>
          <w:rFonts w:eastAsiaTheme="minorHAnsi"/>
          <w:sz w:val="24"/>
          <w:lang w:eastAsia="en-US"/>
        </w:rPr>
      </w:pPr>
      <w:r w:rsidRPr="00E91A84">
        <w:rPr>
          <w:sz w:val="24"/>
        </w:rPr>
        <w:t xml:space="preserve">Уполномоченными должностными лицами направляются </w:t>
      </w:r>
      <w:r w:rsidRPr="00E91A84">
        <w:rPr>
          <w:rFonts w:eastAsiaTheme="minorHAnsi"/>
          <w:sz w:val="24"/>
          <w:lang w:eastAsia="en-US"/>
        </w:rPr>
        <w:t>в порядке межведомственного информационного взаимодействия запросы на предоставление документов</w:t>
      </w:r>
      <w:r w:rsidR="008324EB" w:rsidRPr="00E91A84">
        <w:rPr>
          <w:rFonts w:eastAsiaTheme="minorHAnsi"/>
          <w:sz w:val="24"/>
          <w:lang w:eastAsia="en-US"/>
        </w:rPr>
        <w:t xml:space="preserve"> (выписка ЕГРН на земельный участок, выписка ЕГРН на объект капитального строительства)</w:t>
      </w:r>
      <w:r w:rsidRPr="00E91A84">
        <w:rPr>
          <w:rFonts w:eastAsiaTheme="minorHAnsi"/>
          <w:sz w:val="24"/>
          <w:lang w:eastAsia="en-US"/>
        </w:rPr>
        <w:t>, необходимых для предоставления муниципальной услуги, которые находятся в распоряжении органов местного самоуправления и иных организаций</w:t>
      </w:r>
      <w:r w:rsidR="00877B27" w:rsidRPr="00E91A84">
        <w:rPr>
          <w:rFonts w:eastAsiaTheme="minorHAnsi"/>
          <w:sz w:val="24"/>
          <w:lang w:eastAsia="en-US"/>
        </w:rPr>
        <w:t xml:space="preserve"> (</w:t>
      </w:r>
      <w:r w:rsidR="005B120A" w:rsidRPr="00E91A84">
        <w:rPr>
          <w:rFonts w:eastAsiaTheme="minorHAnsi"/>
          <w:sz w:val="24"/>
          <w:lang w:eastAsia="en-US"/>
        </w:rPr>
        <w:t>У</w:t>
      </w:r>
      <w:r w:rsidR="00877B27" w:rsidRPr="00E91A84">
        <w:rPr>
          <w:rFonts w:eastAsiaTheme="minorHAnsi"/>
          <w:sz w:val="24"/>
          <w:lang w:eastAsia="en-US"/>
        </w:rPr>
        <w:t xml:space="preserve">правление </w:t>
      </w:r>
      <w:proofErr w:type="spellStart"/>
      <w:r w:rsidR="00877B27" w:rsidRPr="00E91A84">
        <w:rPr>
          <w:rFonts w:eastAsiaTheme="minorHAnsi"/>
          <w:sz w:val="24"/>
          <w:lang w:eastAsia="en-US"/>
        </w:rPr>
        <w:t>Росреестра</w:t>
      </w:r>
      <w:proofErr w:type="spellEnd"/>
      <w:r w:rsidR="00877B27" w:rsidRPr="00E91A84">
        <w:rPr>
          <w:rFonts w:eastAsiaTheme="minorHAnsi"/>
          <w:sz w:val="24"/>
          <w:lang w:eastAsia="en-US"/>
        </w:rPr>
        <w:t xml:space="preserve"> по Оренбургской области, ППК «</w:t>
      </w:r>
      <w:proofErr w:type="spellStart"/>
      <w:r w:rsidR="00877B27" w:rsidRPr="00E91A84">
        <w:rPr>
          <w:rFonts w:eastAsiaTheme="minorHAnsi"/>
          <w:sz w:val="24"/>
          <w:lang w:eastAsia="en-US"/>
        </w:rPr>
        <w:t>Роскадастр</w:t>
      </w:r>
      <w:proofErr w:type="spellEnd"/>
      <w:r w:rsidR="00877B27" w:rsidRPr="00E91A84">
        <w:rPr>
          <w:rFonts w:eastAsiaTheme="minorHAnsi"/>
          <w:sz w:val="24"/>
          <w:lang w:eastAsia="en-US"/>
        </w:rPr>
        <w:t>» по Оренбургской области)</w:t>
      </w:r>
      <w:r w:rsidRPr="00E91A84">
        <w:rPr>
          <w:rFonts w:eastAsiaTheme="minorHAnsi"/>
          <w:sz w:val="24"/>
          <w:lang w:eastAsia="en-US"/>
        </w:rPr>
        <w:t>.</w:t>
      </w:r>
    </w:p>
    <w:p w:rsidR="005A4539" w:rsidRPr="00E91A84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43F12" w:rsidRPr="00E91A84">
        <w:rPr>
          <w:rFonts w:ascii="Times New Roman" w:hAnsi="Times New Roman" w:cs="Times New Roman"/>
          <w:sz w:val="24"/>
          <w:szCs w:val="24"/>
        </w:rPr>
        <w:t>6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</w:t>
      </w:r>
      <w:r w:rsidR="00881F77" w:rsidRPr="00E91A84">
        <w:rPr>
          <w:rFonts w:ascii="Times New Roman" w:hAnsi="Times New Roman" w:cs="Times New Roman"/>
          <w:sz w:val="24"/>
          <w:szCs w:val="24"/>
        </w:rPr>
        <w:t>в течение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 </w:t>
      </w:r>
      <w:r w:rsidR="00F70BDA" w:rsidRPr="00E91A84">
        <w:rPr>
          <w:rFonts w:ascii="Times New Roman" w:hAnsi="Times New Roman" w:cs="Times New Roman"/>
          <w:sz w:val="24"/>
          <w:szCs w:val="24"/>
        </w:rPr>
        <w:t>3</w:t>
      </w:r>
      <w:r w:rsidR="00967673" w:rsidRPr="00E91A84">
        <w:rPr>
          <w:rFonts w:ascii="Times New Roman" w:hAnsi="Times New Roman" w:cs="Times New Roman"/>
          <w:sz w:val="24"/>
          <w:szCs w:val="24"/>
        </w:rPr>
        <w:t>-х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E91A84">
        <w:rPr>
          <w:rFonts w:ascii="Times New Roman" w:hAnsi="Times New Roman" w:cs="Times New Roman"/>
          <w:sz w:val="24"/>
          <w:szCs w:val="24"/>
        </w:rPr>
        <w:t>ей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E91A84" w:rsidRDefault="00D00F4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4</w:t>
      </w:r>
      <w:r w:rsidR="00143F12" w:rsidRPr="00E91A84">
        <w:rPr>
          <w:rFonts w:ascii="Times New Roman" w:hAnsi="Times New Roman" w:cs="Times New Roman"/>
          <w:sz w:val="24"/>
          <w:szCs w:val="24"/>
        </w:rPr>
        <w:t>7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D71D7E" w:rsidRPr="00E91A84">
        <w:rPr>
          <w:rFonts w:ascii="Times New Roman" w:hAnsi="Times New Roman" w:cs="Times New Roman"/>
          <w:sz w:val="24"/>
          <w:szCs w:val="24"/>
        </w:rPr>
        <w:t>5</w:t>
      </w:r>
      <w:r w:rsidR="005A4539" w:rsidRPr="00E91A84">
        <w:rPr>
          <w:rFonts w:ascii="Times New Roman" w:hAnsi="Times New Roman" w:cs="Times New Roman"/>
          <w:sz w:val="24"/>
          <w:szCs w:val="24"/>
        </w:rPr>
        <w:t>-</w:t>
      </w:r>
      <w:r w:rsidR="00D71D7E" w:rsidRPr="00E91A84">
        <w:rPr>
          <w:rFonts w:ascii="Times New Roman" w:hAnsi="Times New Roman" w:cs="Times New Roman"/>
          <w:sz w:val="24"/>
          <w:szCs w:val="24"/>
        </w:rPr>
        <w:t>ти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E91A8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C23" w:rsidRPr="00E91A8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Рассмотрение документов, представленных заявителем,</w:t>
      </w:r>
    </w:p>
    <w:p w:rsidR="00A27C23" w:rsidRPr="00E91A8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27C23" w:rsidRPr="00E91A8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подготовка ответа</w:t>
      </w:r>
    </w:p>
    <w:p w:rsidR="00F47F58" w:rsidRPr="00E91A84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E91A84" w:rsidRDefault="00D00F4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4</w:t>
      </w:r>
      <w:r w:rsidR="00143F12" w:rsidRPr="00E91A84">
        <w:rPr>
          <w:rFonts w:ascii="Times New Roman" w:hAnsi="Times New Roman" w:cs="Times New Roman"/>
          <w:sz w:val="24"/>
          <w:szCs w:val="24"/>
        </w:rPr>
        <w:t>8</w:t>
      </w:r>
      <w:r w:rsidR="00716342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716342" w:rsidRPr="00E91A8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ED7A05" w:rsidRPr="00E91A84">
        <w:rPr>
          <w:rFonts w:ascii="Times New Roman" w:hAnsi="Times New Roman" w:cs="Times New Roman"/>
          <w:sz w:val="24"/>
          <w:szCs w:val="24"/>
        </w:rPr>
        <w:t>с прилагаемым</w:t>
      </w:r>
      <w:r w:rsidR="00716342" w:rsidRPr="00E91A84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E91A84" w:rsidRDefault="00143F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49</w:t>
      </w:r>
      <w:r w:rsidR="006B2012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6B2012" w:rsidRPr="00E91A84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5B5556" w:rsidRPr="00E91A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B0208E" w:rsidRPr="00E91A8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5B5556" w:rsidRPr="00E91A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6B2012" w:rsidRPr="00E91A84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E91A84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143F12" w:rsidRPr="00E91A84">
        <w:rPr>
          <w:rFonts w:ascii="Times New Roman" w:hAnsi="Times New Roman" w:cs="Times New Roman"/>
          <w:sz w:val="24"/>
          <w:szCs w:val="24"/>
        </w:rPr>
        <w:t>0</w:t>
      </w:r>
      <w:r w:rsidR="006B2012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6B2012" w:rsidRPr="00E91A8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E91A84" w:rsidRDefault="00AA48BB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E91A84">
        <w:rPr>
          <w:rFonts w:eastAsiaTheme="minorHAnsi"/>
          <w:b/>
          <w:lang w:eastAsia="en-US"/>
        </w:rPr>
        <w:t>Предоставление</w:t>
      </w:r>
      <w:r w:rsidR="00A27C23" w:rsidRPr="00E91A84">
        <w:rPr>
          <w:rFonts w:eastAsiaTheme="minorHAnsi"/>
          <w:b/>
          <w:lang w:eastAsia="en-US"/>
        </w:rPr>
        <w:t xml:space="preserve"> заявителю результата предоставления</w:t>
      </w:r>
    </w:p>
    <w:p w:rsidR="00900C15" w:rsidRPr="00E91A8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E91A84">
        <w:rPr>
          <w:rFonts w:eastAsiaTheme="minorHAnsi"/>
          <w:b/>
          <w:lang w:eastAsia="en-US"/>
        </w:rPr>
        <w:t>муниципальной услуги</w:t>
      </w:r>
    </w:p>
    <w:p w:rsidR="00A27C23" w:rsidRPr="00E91A84" w:rsidRDefault="00A27C23" w:rsidP="00442118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E91A84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143F12" w:rsidRPr="00E91A84">
        <w:rPr>
          <w:rFonts w:ascii="Times New Roman" w:hAnsi="Times New Roman" w:cs="Times New Roman"/>
          <w:sz w:val="24"/>
          <w:szCs w:val="24"/>
        </w:rPr>
        <w:t>1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E91A84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E91A84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="001160E0" w:rsidRPr="00E91A84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 w:rsidRPr="00E91A84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E91A8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921252" w:rsidRPr="00E91A84">
        <w:rPr>
          <w:rFonts w:ascii="Times New Roman" w:hAnsi="Times New Roman" w:cs="Times New Roman"/>
          <w:sz w:val="24"/>
          <w:szCs w:val="24"/>
        </w:rPr>
        <w:t>.</w:t>
      </w:r>
      <w:r w:rsidR="001160E0" w:rsidRPr="00E91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E91A84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143F12" w:rsidRPr="00E91A84">
        <w:rPr>
          <w:rFonts w:ascii="Times New Roman" w:hAnsi="Times New Roman" w:cs="Times New Roman"/>
          <w:sz w:val="24"/>
          <w:szCs w:val="24"/>
        </w:rPr>
        <w:t>2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5A4539" w:rsidRPr="00E91A84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E91A8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E91A84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E91A84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E91A84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E91A84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143F12" w:rsidRPr="00E91A84">
        <w:rPr>
          <w:rFonts w:ascii="Times New Roman" w:hAnsi="Times New Roman" w:cs="Times New Roman"/>
          <w:sz w:val="24"/>
          <w:szCs w:val="24"/>
        </w:rPr>
        <w:t>3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в течение </w:t>
      </w:r>
      <w:r w:rsidR="00935B92" w:rsidRPr="00E91A84">
        <w:rPr>
          <w:rFonts w:ascii="Times New Roman" w:hAnsi="Times New Roman" w:cs="Times New Roman"/>
          <w:sz w:val="24"/>
          <w:szCs w:val="24"/>
        </w:rPr>
        <w:t>3-х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E91A84">
        <w:rPr>
          <w:rFonts w:ascii="Times New Roman" w:hAnsi="Times New Roman" w:cs="Times New Roman"/>
          <w:sz w:val="24"/>
          <w:szCs w:val="24"/>
        </w:rPr>
        <w:t>ей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</w:p>
    <w:p w:rsidR="005A4539" w:rsidRPr="00E91A84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143F12" w:rsidRPr="00E91A84">
        <w:rPr>
          <w:rFonts w:ascii="Times New Roman" w:hAnsi="Times New Roman" w:cs="Times New Roman"/>
          <w:sz w:val="24"/>
          <w:szCs w:val="24"/>
        </w:rPr>
        <w:t>4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AA48BB" w:rsidRPr="00E91A84">
        <w:rPr>
          <w:rFonts w:ascii="Times New Roman" w:hAnsi="Times New Roman" w:cs="Times New Roman"/>
          <w:sz w:val="24"/>
          <w:szCs w:val="24"/>
        </w:rPr>
        <w:t>Предоставление</w:t>
      </w:r>
      <w:r w:rsidR="005A4539" w:rsidRPr="00E91A84">
        <w:rPr>
          <w:rFonts w:ascii="Times New Roman" w:hAnsi="Times New Roman" w:cs="Times New Roman"/>
          <w:sz w:val="24"/>
          <w:szCs w:val="24"/>
        </w:rPr>
        <w:t xml:space="preserve"> заявителю:</w:t>
      </w:r>
    </w:p>
    <w:p w:rsidR="00B13105" w:rsidRPr="00E91A84" w:rsidRDefault="001160E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E91A84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21252" w:rsidRPr="00E91A84">
        <w:rPr>
          <w:rFonts w:ascii="Times New Roman" w:hAnsi="Times New Roman" w:cs="Times New Roman"/>
          <w:sz w:val="24"/>
          <w:szCs w:val="24"/>
        </w:rPr>
        <w:t>;</w:t>
      </w:r>
    </w:p>
    <w:p w:rsidR="005A4539" w:rsidRPr="00E91A84" w:rsidRDefault="006A71E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E91A84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 w:rsidRPr="00E91A84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E91A84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E91A84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E91A84">
        <w:rPr>
          <w:rFonts w:ascii="Times New Roman" w:hAnsi="Times New Roman" w:cs="Times New Roman"/>
          <w:sz w:val="24"/>
          <w:szCs w:val="24"/>
        </w:rPr>
        <w:t>.</w:t>
      </w:r>
    </w:p>
    <w:p w:rsidR="001E1011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AA48BB" w:rsidRPr="00E91A84">
        <w:rPr>
          <w:rFonts w:ascii="Times New Roman" w:hAnsi="Times New Roman" w:cs="Times New Roman"/>
          <w:sz w:val="24"/>
          <w:szCs w:val="24"/>
        </w:rPr>
        <w:t>Предоставление</w:t>
      </w:r>
      <w:r w:rsidRPr="00E91A84">
        <w:rPr>
          <w:rFonts w:ascii="Times New Roman" w:hAnsi="Times New Roman" w:cs="Times New Roman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E91A84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91A84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</w:t>
      </w:r>
      <w:r w:rsidRPr="00E91A84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усиленной квалифицированной ЭП </w:t>
      </w:r>
      <w:proofErr w:type="gramStart"/>
      <w:r w:rsidRPr="00E91A84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E91A84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E91A84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91A8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91A84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A27C23" w:rsidRPr="00E91A84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 xml:space="preserve">Порядок осуществления текущего </w:t>
      </w:r>
      <w:proofErr w:type="gramStart"/>
      <w:r w:rsidRPr="00E91A84">
        <w:rPr>
          <w:b/>
        </w:rPr>
        <w:t>контроля за</w:t>
      </w:r>
      <w:proofErr w:type="gramEnd"/>
      <w:r w:rsidRPr="00E91A84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143F12" w:rsidRPr="00E91A84">
        <w:rPr>
          <w:rFonts w:ascii="Times New Roman" w:hAnsi="Times New Roman" w:cs="Times New Roman"/>
          <w:sz w:val="24"/>
          <w:szCs w:val="24"/>
        </w:rPr>
        <w:t>5</w:t>
      </w:r>
      <w:r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91A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1A84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E91A84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143F12" w:rsidRPr="00E91A84">
        <w:rPr>
          <w:rFonts w:ascii="Times New Roman" w:hAnsi="Times New Roman" w:cs="Times New Roman"/>
          <w:sz w:val="24"/>
          <w:szCs w:val="24"/>
        </w:rPr>
        <w:t>6</w:t>
      </w:r>
      <w:r w:rsidR="00A27C23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A27C23" w:rsidRPr="00E91A8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D2249C" w:rsidRPr="00E91A84" w:rsidRDefault="00D2249C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27C23" w:rsidRPr="00E91A84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E91A84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A27C23" w:rsidRPr="00E91A84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A27C23" w:rsidRPr="00E91A84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A27C23" w:rsidRPr="00E91A84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A8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91A84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E91A84" w:rsidRDefault="00D00F43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143F12" w:rsidRPr="00E91A84">
        <w:rPr>
          <w:rFonts w:ascii="Times New Roman" w:hAnsi="Times New Roman" w:cs="Times New Roman"/>
          <w:sz w:val="24"/>
          <w:szCs w:val="24"/>
        </w:rPr>
        <w:t>7</w:t>
      </w:r>
      <w:r w:rsidR="00A27C23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A27C23" w:rsidRPr="00E91A84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E91A84" w:rsidRDefault="00D00F43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</w:t>
      </w:r>
      <w:r w:rsidR="00143F12" w:rsidRPr="00E91A84">
        <w:rPr>
          <w:rFonts w:ascii="Times New Roman" w:hAnsi="Times New Roman" w:cs="Times New Roman"/>
          <w:sz w:val="24"/>
          <w:szCs w:val="24"/>
        </w:rPr>
        <w:t>8</w:t>
      </w:r>
      <w:r w:rsidR="00A27C23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A27C23" w:rsidRPr="00E91A84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27C23" w:rsidRPr="00E91A84" w:rsidRDefault="00143F12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59</w:t>
      </w:r>
      <w:r w:rsidR="00A27C23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A27C23" w:rsidRPr="00E91A84"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E91A84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A27C23" w:rsidRPr="00E91A84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E91A84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E91A84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t>6</w:t>
      </w:r>
      <w:r w:rsidR="00143F12" w:rsidRPr="00E91A84">
        <w:rPr>
          <w:rFonts w:ascii="Times New Roman" w:hAnsi="Times New Roman" w:cs="Times New Roman"/>
          <w:sz w:val="24"/>
          <w:szCs w:val="24"/>
        </w:rPr>
        <w:t>0</w:t>
      </w:r>
      <w:r w:rsidR="00A27C23"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="00A27C23" w:rsidRPr="00E91A84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E91A84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7C23" w:rsidRPr="00E91A84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E91A8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91A84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27C23" w:rsidRPr="00E91A84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A27C23" w:rsidRPr="00E91A84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84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8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43F12" w:rsidRPr="00E91A84">
        <w:rPr>
          <w:rFonts w:ascii="Times New Roman" w:hAnsi="Times New Roman" w:cs="Times New Roman"/>
          <w:sz w:val="24"/>
          <w:szCs w:val="24"/>
        </w:rPr>
        <w:t>1</w:t>
      </w:r>
      <w:r w:rsidRPr="00E91A84">
        <w:rPr>
          <w:rFonts w:ascii="Times New Roman" w:hAnsi="Times New Roman" w:cs="Times New Roman"/>
          <w:sz w:val="24"/>
          <w:szCs w:val="24"/>
        </w:rPr>
        <w:t>.</w:t>
      </w:r>
      <w:r w:rsidR="00ED7A05" w:rsidRPr="00E91A84">
        <w:rPr>
          <w:rFonts w:ascii="Times New Roman" w:hAnsi="Times New Roman" w:cs="Times New Roman"/>
          <w:sz w:val="24"/>
          <w:szCs w:val="24"/>
        </w:rPr>
        <w:t> </w:t>
      </w:r>
      <w:r w:rsidRPr="00E91A84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27C23" w:rsidRPr="00E91A8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599" w:rsidRPr="00E91A84" w:rsidRDefault="00ED7A05" w:rsidP="00442118">
      <w:pPr>
        <w:autoSpaceDE w:val="0"/>
        <w:autoSpaceDN w:val="0"/>
        <w:adjustRightInd w:val="0"/>
        <w:ind w:firstLine="709"/>
        <w:jc w:val="center"/>
      </w:pPr>
      <w:r w:rsidRPr="00E91A84">
        <w:rPr>
          <w:b/>
        </w:rPr>
        <w:t>V.</w:t>
      </w:r>
      <w:r w:rsidR="00BA21AD" w:rsidRPr="00E91A84">
        <w:rPr>
          <w:b/>
        </w:rPr>
        <w:t xml:space="preserve"> </w:t>
      </w:r>
      <w:r w:rsidR="00C32599" w:rsidRPr="00E91A84">
        <w:rPr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CF3FFD" w:rsidRPr="00E91A84">
        <w:rPr>
          <w:b/>
        </w:rPr>
        <w:t>многофункционального центра, организаций, осуществляющих функций по предоставлению</w:t>
      </w:r>
      <w:r w:rsidR="00C32599" w:rsidRPr="00E91A84">
        <w:rPr>
          <w:b/>
        </w:rPr>
        <w:t xml:space="preserve"> муниципальн</w:t>
      </w:r>
      <w:r w:rsidR="00CF3FFD" w:rsidRPr="00E91A84">
        <w:rPr>
          <w:b/>
        </w:rPr>
        <w:t>ой</w:t>
      </w:r>
      <w:r w:rsidR="00C32599" w:rsidRPr="00E91A84">
        <w:rPr>
          <w:b/>
        </w:rPr>
        <w:t xml:space="preserve"> услуг</w:t>
      </w:r>
      <w:r w:rsidR="00CF3FFD" w:rsidRPr="00E91A84">
        <w:rPr>
          <w:b/>
        </w:rPr>
        <w:t>и</w:t>
      </w:r>
      <w:r w:rsidR="00C32599" w:rsidRPr="00E91A84">
        <w:rPr>
          <w:b/>
        </w:rPr>
        <w:t>, а также их должностных лиц, муниципальных служащих,</w:t>
      </w:r>
      <w:r w:rsidR="00C32599" w:rsidRPr="00E91A84">
        <w:t xml:space="preserve"> работников</w:t>
      </w:r>
    </w:p>
    <w:p w:rsidR="00C32599" w:rsidRPr="00E91A84" w:rsidRDefault="00C32599" w:rsidP="0044211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27C23" w:rsidRPr="00E91A84" w:rsidRDefault="00661C56" w:rsidP="00442118">
      <w:pPr>
        <w:autoSpaceDE w:val="0"/>
        <w:autoSpaceDN w:val="0"/>
        <w:adjustRightInd w:val="0"/>
        <w:ind w:firstLine="709"/>
        <w:jc w:val="both"/>
      </w:pPr>
      <w:r w:rsidRPr="00E91A84">
        <w:t>6</w:t>
      </w:r>
      <w:r w:rsidR="00143F12" w:rsidRPr="00E91A84">
        <w:t>2</w:t>
      </w:r>
      <w:r w:rsidR="008B073B" w:rsidRPr="00E91A84">
        <w:t>.</w:t>
      </w:r>
      <w:r w:rsidR="00ED7A05" w:rsidRPr="00E91A84">
        <w:t> </w:t>
      </w:r>
      <w:r w:rsidR="00A27C23" w:rsidRPr="00E91A84">
        <w:t>Информация, указанная в данном разделе, подлежит обязательному размещению на Портале.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E91A84">
        <w:rPr>
          <w:b/>
        </w:rPr>
        <w:t>Информация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для заинтересованных лиц об их праве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на досудебное (внесудебное) обжалование действий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(бездействия) и (или) решений, принятых (осуществленных)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в ходе предоставления муниципальной услуги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</w:pP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both"/>
      </w:pPr>
      <w:r w:rsidRPr="00E91A84">
        <w:t>6</w:t>
      </w:r>
      <w:r w:rsidR="00143F12" w:rsidRPr="00E91A84">
        <w:t>3</w:t>
      </w:r>
      <w:r w:rsidRPr="00E91A84">
        <w:t>.</w:t>
      </w:r>
      <w:r w:rsidR="00ED7A05" w:rsidRPr="00E91A84">
        <w:t> </w:t>
      </w:r>
      <w:r w:rsidRPr="00E91A84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683276" w:rsidRPr="00E91A84">
        <w:t>муниципальные</w:t>
      </w:r>
      <w:r w:rsidRPr="00E91A84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E91A84">
        <w:rPr>
          <w:b/>
        </w:rPr>
        <w:t>Органы муниципальной власти, организации и уполномоченные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 xml:space="preserve">на рассмотрение жалобы лица, которым может быть </w:t>
      </w:r>
      <w:proofErr w:type="gramStart"/>
      <w:r w:rsidRPr="00E91A84">
        <w:rPr>
          <w:b/>
        </w:rPr>
        <w:t>направлена</w:t>
      </w:r>
      <w:proofErr w:type="gramEnd"/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жалоба заявителя в досудебном (внесудебном) порядке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E91A84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E91A84">
        <w:t>6</w:t>
      </w:r>
      <w:r w:rsidR="00143F12" w:rsidRPr="00E91A84">
        <w:t>4</w:t>
      </w:r>
      <w:r w:rsidRPr="00E91A84">
        <w:t>.</w:t>
      </w:r>
      <w:r w:rsidR="0078333F" w:rsidRPr="00E91A84">
        <w:t xml:space="preserve"> </w:t>
      </w:r>
      <w:r w:rsidRPr="00E91A84">
        <w:t xml:space="preserve">Жалоба подается в орган местного самоуправления Оренбургской области, предоставляющий </w:t>
      </w:r>
      <w:r w:rsidR="00683276" w:rsidRPr="00E91A84">
        <w:t>муниципальную</w:t>
      </w:r>
      <w:r w:rsidRPr="00E91A84">
        <w:t xml:space="preserve"> услугу, МФЦ либо в орган, являющийся учредителем МФЦ.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E91A84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E91A84">
        <w:rPr>
          <w:b/>
        </w:rPr>
        <w:t>Способы информирования заявителей о порядке подачи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и рассмотрения жалобы, в том числе с использованием Портала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both"/>
      </w:pPr>
      <w:r w:rsidRPr="00E91A84">
        <w:t>6</w:t>
      </w:r>
      <w:r w:rsidR="00143F12" w:rsidRPr="00E91A84">
        <w:t>5</w:t>
      </w:r>
      <w:r w:rsidRPr="00E91A84">
        <w:t>.</w:t>
      </w:r>
      <w:r w:rsidR="00ED7A05" w:rsidRPr="00E91A84">
        <w:t> </w:t>
      </w:r>
      <w:r w:rsidRPr="00E91A84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411757" w:rsidRPr="00E91A84">
        <w:t>муниципальные</w:t>
      </w:r>
      <w:r w:rsidRPr="00E91A84">
        <w:t xml:space="preserve"> услуги, на Портале.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E91A84">
        <w:rPr>
          <w:b/>
        </w:rPr>
        <w:t>Перечень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нормативных правовых актов, регулирующих порядок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досудебного (внесудебного) обжалования решений и действий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(бездействия) органа местного самоуправления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84">
        <w:rPr>
          <w:b/>
        </w:rPr>
        <w:t>Оренбургской области, а также его должностных лиц</w:t>
      </w:r>
    </w:p>
    <w:p w:rsidR="00A27C23" w:rsidRPr="00E91A8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E91A84" w:rsidRDefault="00247E80" w:rsidP="00442118">
      <w:pPr>
        <w:autoSpaceDE w:val="0"/>
        <w:autoSpaceDN w:val="0"/>
        <w:adjustRightInd w:val="0"/>
        <w:ind w:firstLine="709"/>
        <w:jc w:val="both"/>
      </w:pPr>
      <w:r w:rsidRPr="00E91A84">
        <w:lastRenderedPageBreak/>
        <w:t>6</w:t>
      </w:r>
      <w:r w:rsidR="00143F12" w:rsidRPr="00E91A84">
        <w:t>6</w:t>
      </w:r>
      <w:r w:rsidR="00A27C23" w:rsidRPr="00E91A84">
        <w:t>.</w:t>
      </w:r>
      <w:r w:rsidR="00ED7A05" w:rsidRPr="00E91A84">
        <w:t> </w:t>
      </w:r>
      <w:r w:rsidR="00A27C23" w:rsidRPr="00E91A84">
        <w:t xml:space="preserve">Федеральный </w:t>
      </w:r>
      <w:hyperlink r:id="rId12" w:history="1">
        <w:r w:rsidR="00A27C23" w:rsidRPr="00E91A84">
          <w:t>закон</w:t>
        </w:r>
      </w:hyperlink>
      <w:r w:rsidR="00A27C23" w:rsidRPr="00E91A84"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E91A84" w:rsidRDefault="00867BC3" w:rsidP="00442118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hyperlink r:id="rId13" w:anchor="/document/27537955/entry/0" w:history="1">
        <w:proofErr w:type="gramStart"/>
        <w:r w:rsidR="00A27C23" w:rsidRPr="00E91A84">
          <w:rPr>
            <w:color w:val="22272F"/>
          </w:rPr>
          <w:t>постановление</w:t>
        </w:r>
      </w:hyperlink>
      <w:r w:rsidR="00472D38" w:rsidRPr="00E91A84">
        <w:rPr>
          <w:color w:val="22272F"/>
        </w:rPr>
        <w:t xml:space="preserve"> </w:t>
      </w:r>
      <w:r w:rsidR="00A27C23" w:rsidRPr="00E91A84">
        <w:rPr>
          <w:color w:val="22272F"/>
        </w:rPr>
        <w:t xml:space="preserve">Правительства РФ </w:t>
      </w:r>
      <w:r w:rsidR="00A27C23" w:rsidRPr="00E91A84">
        <w:t xml:space="preserve">от 16 августа 2012 № 840 </w:t>
      </w:r>
      <w:r w:rsidR="00A27C23" w:rsidRPr="00E91A84">
        <w:rPr>
          <w:color w:val="22272F"/>
        </w:rPr>
        <w:t xml:space="preserve">«О порядке </w:t>
      </w:r>
      <w:r w:rsidR="00A27C23" w:rsidRPr="00E91A84"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E91A84">
        <w:t xml:space="preserve"> </w:t>
      </w:r>
      <w:hyperlink r:id="rId14" w:history="1">
        <w:r w:rsidR="00A27C23" w:rsidRPr="00E91A84">
          <w:t>частью 1.1 статьи 16</w:t>
        </w:r>
      </w:hyperlink>
      <w:r w:rsidR="00A27C23" w:rsidRPr="00E91A84"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E91A84">
        <w:rPr>
          <w:color w:val="22272F"/>
        </w:rPr>
        <w:t>».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EA1B8F" w:rsidRPr="00442118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EA1B8F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661C56" w:rsidRDefault="00661C56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E639B7" w:rsidRDefault="00E639B7" w:rsidP="00442118">
      <w:pPr>
        <w:autoSpaceDE w:val="0"/>
        <w:autoSpaceDN w:val="0"/>
        <w:adjustRightInd w:val="0"/>
        <w:ind w:firstLine="709"/>
        <w:jc w:val="both"/>
      </w:pPr>
    </w:p>
    <w:p w:rsidR="006923A9" w:rsidRDefault="006923A9" w:rsidP="006923A9">
      <w:pPr>
        <w:pageBreakBefore/>
        <w:ind w:firstLine="4253"/>
        <w:jc w:val="right"/>
      </w:pPr>
      <w:r w:rsidRPr="00AE1435">
        <w:lastRenderedPageBreak/>
        <w:t xml:space="preserve">Приложение № 1 </w:t>
      </w:r>
    </w:p>
    <w:p w:rsidR="006923A9" w:rsidRPr="00AE1435" w:rsidRDefault="006923A9" w:rsidP="004919E6">
      <w:pPr>
        <w:ind w:firstLine="4253"/>
        <w:jc w:val="right"/>
      </w:pPr>
      <w:r w:rsidRPr="00AE1435">
        <w:t xml:space="preserve">к Административному регламенту </w:t>
      </w:r>
    </w:p>
    <w:p w:rsidR="004919E6" w:rsidRDefault="004919E6" w:rsidP="004919E6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(правообладатель земельного участка: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Ф.И.О. физического лица либо Ф.И.О. руководителя и наименование юридического лица,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организационно-правовая форма)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(паспортные данные физического лица: серия, номер, кем и когда выдан</w:t>
      </w:r>
      <w:proofErr w:type="gramEnd"/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либо ИНН юридического лица)</w:t>
      </w:r>
      <w:r>
        <w:rPr>
          <w:rFonts w:ascii="Liberation Serif" w:hAnsi="Liberation Serif" w:cs="Liberation Serif"/>
        </w:rPr>
        <w:t xml:space="preserve"> 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(почтовый адрес)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(Ф.И.О. представителя правообладателя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с указанием даты, номера и иных реквизитов документа,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подтверждающего полномочия лица на осуществление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действий от имени правообладателя)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представителя: серия, номер, кем и когда выдан)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(почтовый адрес представителя)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left="4253" w:right="-2" w:firstLine="1985"/>
        <w:jc w:val="center"/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Заявление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строительства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в связи со строительством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ind w:left="284" w:right="567" w:firstLine="709"/>
        <w:jc w:val="both"/>
        <w:rPr>
          <w:rFonts w:ascii="PT Astra Serif" w:hAnsi="PT Astra Serif"/>
          <w:sz w:val="16"/>
          <w:szCs w:val="1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 w:rsidRPr="00AE1435">
        <w:rPr>
          <w:rFonts w:ascii="Liberation Serif" w:hAnsi="Liberation Serif" w:cs="Liberation Serif"/>
        </w:rPr>
        <w:t>реконструкцией</w:t>
      </w:r>
      <w:r>
        <w:rPr>
          <w:rFonts w:ascii="Liberation Serif" w:hAnsi="Liberation Serif" w:cs="Liberation Serif"/>
          <w:sz w:val="28"/>
          <w:szCs w:val="26"/>
        </w:rPr>
        <w:t xml:space="preserve">__________________________________________________________  </w:t>
      </w:r>
      <w:r>
        <w:rPr>
          <w:rFonts w:ascii="Liberation Serif" w:hAnsi="Liberation Serif" w:cs="Liberation Serif"/>
          <w:i/>
          <w:sz w:val="22"/>
          <w:szCs w:val="26"/>
        </w:rPr>
        <w:t xml:space="preserve">        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  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Обоснование запрашиваемого отклонения от предельных параметров разрешенного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E1435">
        <w:rPr>
          <w:rFonts w:ascii="Liberation Serif" w:hAnsi="Liberation Serif" w:cs="Liberation Serif"/>
        </w:rPr>
        <w:t>строительства, 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>
        <w:rPr>
          <w:rFonts w:ascii="Liberation Serif" w:hAnsi="Liberation Serif" w:cs="Liberation Serif"/>
          <w:sz w:val="22"/>
          <w:szCs w:val="26"/>
        </w:rPr>
        <w:t>        </w:t>
      </w:r>
      <w:r>
        <w:rPr>
          <w:rFonts w:ascii="Liberation Serif" w:hAnsi="Liberation Serif" w:cs="Liberation Serif"/>
          <w:sz w:val="22"/>
          <w:szCs w:val="22"/>
        </w:rPr>
        <w:t>(</w:t>
      </w:r>
      <w:r>
        <w:rPr>
          <w:rFonts w:ascii="Liberation Serif" w:hAnsi="Liberation Serif" w:cs="Liberation Serif"/>
          <w:i/>
          <w:sz w:val="22"/>
          <w:szCs w:val="22"/>
        </w:rPr>
        <w:t>указывается перечень прилагаемых документов)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(указать способ получения результата предоставления муниципальной услуги)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   (дата)                           (подпись)                                                                (ФИО)</w:t>
      </w: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2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 строительства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 № 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     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AE1435"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(указывается адрес)</w:t>
      </w:r>
    </w:p>
    <w:p w:rsidR="00B0208E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i/>
          <w:sz w:val="22"/>
          <w:szCs w:val="22"/>
        </w:rPr>
        <w:t>(указывается наименование предельного параметра и показатель предоставляемого отклонения)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lastRenderedPageBreak/>
        <w:t xml:space="preserve">2. Опубликовать настоящее постановление </w:t>
      </w:r>
      <w:proofErr w:type="gramStart"/>
      <w:r w:rsidRPr="00AE1435">
        <w:rPr>
          <w:rFonts w:ascii="Liberation Serif" w:hAnsi="Liberation Serif" w:cs="Liberation Serif"/>
        </w:rPr>
        <w:t>в</w:t>
      </w:r>
      <w:proofErr w:type="gramEnd"/>
      <w:r w:rsidRPr="00AE1435">
        <w:rPr>
          <w:rFonts w:ascii="Liberation Serif" w:hAnsi="Liberation Serif" w:cs="Liberation Serif"/>
        </w:rPr>
        <w:t xml:space="preserve"> «_________________________».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4. Контроль за исполнением настоящего постановления возложить </w:t>
      </w:r>
      <w:proofErr w:type="gramStart"/>
      <w:r w:rsidRPr="00AE1435">
        <w:rPr>
          <w:rFonts w:ascii="Liberation Serif" w:hAnsi="Liberation Serif" w:cs="Liberation Serif"/>
        </w:rPr>
        <w:t>на</w:t>
      </w:r>
      <w:proofErr w:type="gramEnd"/>
      <w:r w:rsidRPr="00AE1435">
        <w:rPr>
          <w:rFonts w:ascii="Liberation Serif" w:hAnsi="Liberation Serif" w:cs="Liberation Serif"/>
        </w:rPr>
        <w:t xml:space="preserve"> ______________________________________________________________________.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6923A9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 xml:space="preserve">                  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осуществляющего</w:t>
      </w:r>
      <w:proofErr w:type="gramEnd"/>
      <w:r>
        <w:rPr>
          <w:rFonts w:ascii="Liberation Serif" w:hAnsi="Liberation Serif" w:cs="Liberation Serif"/>
          <w:i/>
          <w:sz w:val="22"/>
          <w:szCs w:val="22"/>
        </w:rPr>
        <w:t> предоставление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муниципальной услуги</w:t>
      </w:r>
    </w:p>
    <w:p w:rsidR="00F70BDA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70BDA" w:rsidRPr="00AE1435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</w:t>
      </w:r>
      <w:r w:rsidR="005C4C37">
        <w:rPr>
          <w:rFonts w:ascii="Liberation Serif" w:hAnsi="Liberation Serif" w:cs="Liberation Serif"/>
        </w:rPr>
        <w:t>3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/>
      </w: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i/>
          <w:sz w:val="26"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УВЕДОМЛЕНИЕ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приеме документов, необходимых </w:t>
      </w:r>
      <w:proofErr w:type="gramStart"/>
      <w:r w:rsidRPr="00AE1435">
        <w:rPr>
          <w:rFonts w:ascii="Liberation Serif" w:hAnsi="Liberation Serif" w:cs="Liberation Serif"/>
        </w:rPr>
        <w:t>для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предоставления муниципальной услуги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_____________ № _________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 xml:space="preserve">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                                                 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(указываются основания отказа в приеме документов, необходимых для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lastRenderedPageBreak/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AE1435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6923A9" w:rsidRDefault="006923A9" w:rsidP="006923A9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5A4539" w:rsidRPr="00442118" w:rsidRDefault="005A4539" w:rsidP="00442118">
      <w:pPr>
        <w:ind w:firstLine="709"/>
        <w:jc w:val="both"/>
      </w:pPr>
    </w:p>
    <w:p w:rsidR="00442118" w:rsidRDefault="00442118" w:rsidP="00442118">
      <w:pPr>
        <w:ind w:firstLine="709"/>
      </w:pPr>
    </w:p>
    <w:p w:rsidR="00442118" w:rsidRDefault="00442118" w:rsidP="00442118">
      <w:pPr>
        <w:ind w:left="5529"/>
        <w:rPr>
          <w:rStyle w:val="af3"/>
          <w:b w:val="0"/>
          <w:color w:val="000000"/>
        </w:rPr>
      </w:pPr>
    </w:p>
    <w:p w:rsidR="00442118" w:rsidRPr="00C73131" w:rsidRDefault="00442118" w:rsidP="00B0208E">
      <w:pPr>
        <w:ind w:left="5529"/>
        <w:jc w:val="right"/>
      </w:pPr>
      <w:r w:rsidRPr="00985DEB">
        <w:rPr>
          <w:rStyle w:val="af3"/>
          <w:b w:val="0"/>
          <w:color w:val="000000"/>
        </w:rPr>
        <w:t xml:space="preserve">Приложение № </w:t>
      </w:r>
      <w:r w:rsidR="005C4C37" w:rsidRPr="00985DEB">
        <w:rPr>
          <w:rStyle w:val="af3"/>
          <w:b w:val="0"/>
          <w:color w:val="000000"/>
        </w:rPr>
        <w:t>4</w:t>
      </w:r>
      <w:r w:rsidRPr="00985DEB">
        <w:rPr>
          <w:rStyle w:val="af3"/>
          <w:b w:val="0"/>
          <w:color w:val="000000"/>
        </w:rPr>
        <w:br/>
        <w:t xml:space="preserve">к </w:t>
      </w:r>
      <w:r w:rsidRPr="00C73131">
        <w:rPr>
          <w:rStyle w:val="af1"/>
          <w:color w:val="000000"/>
        </w:rPr>
        <w:t>Административному регламенту</w:t>
      </w:r>
      <w:r w:rsidRPr="00C73131">
        <w:rPr>
          <w:rStyle w:val="af3"/>
          <w:color w:val="000000"/>
        </w:rPr>
        <w:br/>
      </w:r>
    </w:p>
    <w:p w:rsidR="00442118" w:rsidRDefault="00442118" w:rsidP="00442118"/>
    <w:p w:rsidR="00442118" w:rsidRPr="0028579F" w:rsidRDefault="00442118" w:rsidP="00442118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442118" w:rsidRPr="0028579F" w:rsidRDefault="00442118" w:rsidP="00442118"/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CB29DC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Pr="00442118" w:rsidRDefault="00442118" w:rsidP="00442118">
      <w:pPr>
        <w:ind w:firstLine="709"/>
      </w:pPr>
    </w:p>
    <w:p w:rsidR="00047F2A" w:rsidRPr="00442118" w:rsidRDefault="00047F2A" w:rsidP="00442118">
      <w:pPr>
        <w:ind w:firstLine="709"/>
      </w:pPr>
    </w:p>
    <w:sectPr w:rsidR="00047F2A" w:rsidRPr="00442118" w:rsidSect="00B0208E">
      <w:pgSz w:w="12240" w:h="15840" w:code="1"/>
      <w:pgMar w:top="851" w:right="567" w:bottom="993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C3" w:rsidRDefault="00867BC3">
      <w:r>
        <w:separator/>
      </w:r>
    </w:p>
  </w:endnote>
  <w:endnote w:type="continuationSeparator" w:id="0">
    <w:p w:rsidR="00867BC3" w:rsidRDefault="0086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C3" w:rsidRDefault="00867BC3">
      <w:r>
        <w:separator/>
      </w:r>
    </w:p>
  </w:footnote>
  <w:footnote w:type="continuationSeparator" w:id="0">
    <w:p w:rsidR="00867BC3" w:rsidRDefault="0086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A32D2"/>
    <w:multiLevelType w:val="hybridMultilevel"/>
    <w:tmpl w:val="BAB2D188"/>
    <w:lvl w:ilvl="0" w:tplc="087CF0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35E05B0">
      <w:start w:val="1"/>
      <w:numFmt w:val="lowerLetter"/>
      <w:lvlText w:val="%2."/>
      <w:lvlJc w:val="left"/>
      <w:pPr>
        <w:ind w:left="2149" w:hanging="360"/>
      </w:pPr>
    </w:lvl>
    <w:lvl w:ilvl="2" w:tplc="8B4C53E4">
      <w:start w:val="1"/>
      <w:numFmt w:val="lowerRoman"/>
      <w:lvlText w:val="%3."/>
      <w:lvlJc w:val="right"/>
      <w:pPr>
        <w:ind w:left="2869" w:hanging="180"/>
      </w:pPr>
    </w:lvl>
    <w:lvl w:ilvl="3" w:tplc="B310F4D4">
      <w:start w:val="1"/>
      <w:numFmt w:val="decimal"/>
      <w:lvlText w:val="%4."/>
      <w:lvlJc w:val="left"/>
      <w:pPr>
        <w:ind w:left="3589" w:hanging="360"/>
      </w:pPr>
    </w:lvl>
    <w:lvl w:ilvl="4" w:tplc="160640CC">
      <w:start w:val="1"/>
      <w:numFmt w:val="lowerLetter"/>
      <w:lvlText w:val="%5."/>
      <w:lvlJc w:val="left"/>
      <w:pPr>
        <w:ind w:left="4309" w:hanging="360"/>
      </w:pPr>
    </w:lvl>
    <w:lvl w:ilvl="5" w:tplc="4942FE66">
      <w:start w:val="1"/>
      <w:numFmt w:val="lowerRoman"/>
      <w:lvlText w:val="%6."/>
      <w:lvlJc w:val="right"/>
      <w:pPr>
        <w:ind w:left="5029" w:hanging="180"/>
      </w:pPr>
    </w:lvl>
    <w:lvl w:ilvl="6" w:tplc="48124DF0">
      <w:start w:val="1"/>
      <w:numFmt w:val="decimal"/>
      <w:lvlText w:val="%7."/>
      <w:lvlJc w:val="left"/>
      <w:pPr>
        <w:ind w:left="5749" w:hanging="360"/>
      </w:pPr>
    </w:lvl>
    <w:lvl w:ilvl="7" w:tplc="419A0112">
      <w:start w:val="1"/>
      <w:numFmt w:val="lowerLetter"/>
      <w:lvlText w:val="%8."/>
      <w:lvlJc w:val="left"/>
      <w:pPr>
        <w:ind w:left="6469" w:hanging="360"/>
      </w:pPr>
    </w:lvl>
    <w:lvl w:ilvl="8" w:tplc="4B3A4872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32FC"/>
    <w:rsid w:val="00010D9D"/>
    <w:rsid w:val="00023192"/>
    <w:rsid w:val="0003240A"/>
    <w:rsid w:val="000462B6"/>
    <w:rsid w:val="00047F2A"/>
    <w:rsid w:val="0005673A"/>
    <w:rsid w:val="00063769"/>
    <w:rsid w:val="00063C55"/>
    <w:rsid w:val="00065541"/>
    <w:rsid w:val="00065A5B"/>
    <w:rsid w:val="00065FF8"/>
    <w:rsid w:val="0007650C"/>
    <w:rsid w:val="00090A0C"/>
    <w:rsid w:val="000A0357"/>
    <w:rsid w:val="000A1E09"/>
    <w:rsid w:val="000A514F"/>
    <w:rsid w:val="000A59C9"/>
    <w:rsid w:val="000B7C0D"/>
    <w:rsid w:val="000C0305"/>
    <w:rsid w:val="000C07DA"/>
    <w:rsid w:val="000C0C2A"/>
    <w:rsid w:val="000C1D02"/>
    <w:rsid w:val="000C7FCC"/>
    <w:rsid w:val="000D6F6F"/>
    <w:rsid w:val="000E1CC6"/>
    <w:rsid w:val="000E4AC8"/>
    <w:rsid w:val="000E4C4D"/>
    <w:rsid w:val="000E4C68"/>
    <w:rsid w:val="000F4403"/>
    <w:rsid w:val="000F7649"/>
    <w:rsid w:val="00101DC4"/>
    <w:rsid w:val="00104473"/>
    <w:rsid w:val="00104C0B"/>
    <w:rsid w:val="00107C78"/>
    <w:rsid w:val="001160E0"/>
    <w:rsid w:val="0011648D"/>
    <w:rsid w:val="001166D8"/>
    <w:rsid w:val="00116F3D"/>
    <w:rsid w:val="0011722A"/>
    <w:rsid w:val="00134B8B"/>
    <w:rsid w:val="00135142"/>
    <w:rsid w:val="00143F12"/>
    <w:rsid w:val="00144D85"/>
    <w:rsid w:val="00145F3D"/>
    <w:rsid w:val="00154810"/>
    <w:rsid w:val="00163F40"/>
    <w:rsid w:val="00173CCF"/>
    <w:rsid w:val="001745FC"/>
    <w:rsid w:val="00175BB2"/>
    <w:rsid w:val="00177BF5"/>
    <w:rsid w:val="001834A0"/>
    <w:rsid w:val="00185544"/>
    <w:rsid w:val="00186A72"/>
    <w:rsid w:val="00187E3D"/>
    <w:rsid w:val="00190503"/>
    <w:rsid w:val="001905DC"/>
    <w:rsid w:val="00191D9E"/>
    <w:rsid w:val="00193292"/>
    <w:rsid w:val="00193BE9"/>
    <w:rsid w:val="00193D86"/>
    <w:rsid w:val="001941D6"/>
    <w:rsid w:val="00194BBB"/>
    <w:rsid w:val="001A10C1"/>
    <w:rsid w:val="001A7523"/>
    <w:rsid w:val="001B1775"/>
    <w:rsid w:val="001B2338"/>
    <w:rsid w:val="001B38CB"/>
    <w:rsid w:val="001D46BD"/>
    <w:rsid w:val="001D6B82"/>
    <w:rsid w:val="001E1011"/>
    <w:rsid w:val="001E58E3"/>
    <w:rsid w:val="001E5EA6"/>
    <w:rsid w:val="00200020"/>
    <w:rsid w:val="0020496B"/>
    <w:rsid w:val="00207E8D"/>
    <w:rsid w:val="00210D0F"/>
    <w:rsid w:val="00224B9F"/>
    <w:rsid w:val="00227583"/>
    <w:rsid w:val="00231908"/>
    <w:rsid w:val="00234EE5"/>
    <w:rsid w:val="00236AEC"/>
    <w:rsid w:val="00237439"/>
    <w:rsid w:val="00241643"/>
    <w:rsid w:val="002424AF"/>
    <w:rsid w:val="00247E80"/>
    <w:rsid w:val="00251B33"/>
    <w:rsid w:val="00254ED4"/>
    <w:rsid w:val="002601B6"/>
    <w:rsid w:val="0026026B"/>
    <w:rsid w:val="00265072"/>
    <w:rsid w:val="00270A64"/>
    <w:rsid w:val="002727F7"/>
    <w:rsid w:val="0027384D"/>
    <w:rsid w:val="002814B5"/>
    <w:rsid w:val="002849B2"/>
    <w:rsid w:val="002907F6"/>
    <w:rsid w:val="00294DF6"/>
    <w:rsid w:val="002959E3"/>
    <w:rsid w:val="00297910"/>
    <w:rsid w:val="002A0DC3"/>
    <w:rsid w:val="002A572B"/>
    <w:rsid w:val="002A77FB"/>
    <w:rsid w:val="002A7F80"/>
    <w:rsid w:val="002C1724"/>
    <w:rsid w:val="002C465B"/>
    <w:rsid w:val="002D195C"/>
    <w:rsid w:val="002D4494"/>
    <w:rsid w:val="002E05A0"/>
    <w:rsid w:val="002E0E42"/>
    <w:rsid w:val="002E5540"/>
    <w:rsid w:val="002F1DFD"/>
    <w:rsid w:val="002F2297"/>
    <w:rsid w:val="002F357E"/>
    <w:rsid w:val="003006B8"/>
    <w:rsid w:val="00305C4A"/>
    <w:rsid w:val="003124B3"/>
    <w:rsid w:val="00313902"/>
    <w:rsid w:val="00314029"/>
    <w:rsid w:val="003149F4"/>
    <w:rsid w:val="00315EB5"/>
    <w:rsid w:val="003229A8"/>
    <w:rsid w:val="00323BE4"/>
    <w:rsid w:val="0032619C"/>
    <w:rsid w:val="00331703"/>
    <w:rsid w:val="00335905"/>
    <w:rsid w:val="003412FF"/>
    <w:rsid w:val="00341488"/>
    <w:rsid w:val="003427E2"/>
    <w:rsid w:val="00351F71"/>
    <w:rsid w:val="00353490"/>
    <w:rsid w:val="00355806"/>
    <w:rsid w:val="00362376"/>
    <w:rsid w:val="00367413"/>
    <w:rsid w:val="00367C63"/>
    <w:rsid w:val="00370059"/>
    <w:rsid w:val="003816DA"/>
    <w:rsid w:val="00382C28"/>
    <w:rsid w:val="00386064"/>
    <w:rsid w:val="00392CE3"/>
    <w:rsid w:val="00393591"/>
    <w:rsid w:val="00397CB2"/>
    <w:rsid w:val="003A3CC6"/>
    <w:rsid w:val="003B4900"/>
    <w:rsid w:val="003B7265"/>
    <w:rsid w:val="003C191E"/>
    <w:rsid w:val="003C455F"/>
    <w:rsid w:val="003C5E5F"/>
    <w:rsid w:val="003C626B"/>
    <w:rsid w:val="003C6F43"/>
    <w:rsid w:val="003E2698"/>
    <w:rsid w:val="003F0F36"/>
    <w:rsid w:val="003F245B"/>
    <w:rsid w:val="003F539A"/>
    <w:rsid w:val="003F68A7"/>
    <w:rsid w:val="004036E0"/>
    <w:rsid w:val="00404201"/>
    <w:rsid w:val="0040721A"/>
    <w:rsid w:val="00411757"/>
    <w:rsid w:val="00411B55"/>
    <w:rsid w:val="00413806"/>
    <w:rsid w:val="00415047"/>
    <w:rsid w:val="0041578E"/>
    <w:rsid w:val="00415ED8"/>
    <w:rsid w:val="00417259"/>
    <w:rsid w:val="00420050"/>
    <w:rsid w:val="00425373"/>
    <w:rsid w:val="0042604D"/>
    <w:rsid w:val="00426FD2"/>
    <w:rsid w:val="00427073"/>
    <w:rsid w:val="00435120"/>
    <w:rsid w:val="00435BB8"/>
    <w:rsid w:val="00437C32"/>
    <w:rsid w:val="00441F6B"/>
    <w:rsid w:val="00442118"/>
    <w:rsid w:val="00443CD6"/>
    <w:rsid w:val="00450BB8"/>
    <w:rsid w:val="00451732"/>
    <w:rsid w:val="0045209F"/>
    <w:rsid w:val="00453773"/>
    <w:rsid w:val="004543BA"/>
    <w:rsid w:val="0045778E"/>
    <w:rsid w:val="004637FC"/>
    <w:rsid w:val="004648D1"/>
    <w:rsid w:val="00467DC6"/>
    <w:rsid w:val="00471ABB"/>
    <w:rsid w:val="00472D38"/>
    <w:rsid w:val="004822ED"/>
    <w:rsid w:val="00482375"/>
    <w:rsid w:val="004840D9"/>
    <w:rsid w:val="00486DE5"/>
    <w:rsid w:val="004919E6"/>
    <w:rsid w:val="004944DA"/>
    <w:rsid w:val="00496FC9"/>
    <w:rsid w:val="004A0911"/>
    <w:rsid w:val="004A0F2C"/>
    <w:rsid w:val="004A51CF"/>
    <w:rsid w:val="004A5A54"/>
    <w:rsid w:val="004A6B11"/>
    <w:rsid w:val="004A700B"/>
    <w:rsid w:val="004B472C"/>
    <w:rsid w:val="004C14BB"/>
    <w:rsid w:val="004C1CF3"/>
    <w:rsid w:val="004C27B6"/>
    <w:rsid w:val="004C290F"/>
    <w:rsid w:val="004C4831"/>
    <w:rsid w:val="004C527B"/>
    <w:rsid w:val="004C73FF"/>
    <w:rsid w:val="004D14F5"/>
    <w:rsid w:val="004D1F9F"/>
    <w:rsid w:val="004E28B0"/>
    <w:rsid w:val="004E2942"/>
    <w:rsid w:val="004E5456"/>
    <w:rsid w:val="004E73DA"/>
    <w:rsid w:val="004F048E"/>
    <w:rsid w:val="004F5839"/>
    <w:rsid w:val="00500E34"/>
    <w:rsid w:val="00502376"/>
    <w:rsid w:val="00503F9C"/>
    <w:rsid w:val="00523437"/>
    <w:rsid w:val="005243FB"/>
    <w:rsid w:val="00525774"/>
    <w:rsid w:val="0053052B"/>
    <w:rsid w:val="00531BD1"/>
    <w:rsid w:val="00531DE0"/>
    <w:rsid w:val="00534B59"/>
    <w:rsid w:val="00546B2C"/>
    <w:rsid w:val="00547B61"/>
    <w:rsid w:val="00547E27"/>
    <w:rsid w:val="0056099F"/>
    <w:rsid w:val="00561B47"/>
    <w:rsid w:val="0056262C"/>
    <w:rsid w:val="0056607F"/>
    <w:rsid w:val="00573D35"/>
    <w:rsid w:val="00574C8E"/>
    <w:rsid w:val="00575377"/>
    <w:rsid w:val="00582D1A"/>
    <w:rsid w:val="0058410E"/>
    <w:rsid w:val="00585722"/>
    <w:rsid w:val="00586910"/>
    <w:rsid w:val="005874B6"/>
    <w:rsid w:val="00590D3B"/>
    <w:rsid w:val="0059205E"/>
    <w:rsid w:val="005A4539"/>
    <w:rsid w:val="005B120A"/>
    <w:rsid w:val="005B5556"/>
    <w:rsid w:val="005B74A3"/>
    <w:rsid w:val="005C4C37"/>
    <w:rsid w:val="005D072B"/>
    <w:rsid w:val="005D194D"/>
    <w:rsid w:val="005D31C9"/>
    <w:rsid w:val="005D34D6"/>
    <w:rsid w:val="005D3820"/>
    <w:rsid w:val="005D69A2"/>
    <w:rsid w:val="005F7076"/>
    <w:rsid w:val="0061095E"/>
    <w:rsid w:val="00612038"/>
    <w:rsid w:val="00614190"/>
    <w:rsid w:val="00620752"/>
    <w:rsid w:val="00622C15"/>
    <w:rsid w:val="006258B5"/>
    <w:rsid w:val="00631B1F"/>
    <w:rsid w:val="00636660"/>
    <w:rsid w:val="00641DCE"/>
    <w:rsid w:val="0065249D"/>
    <w:rsid w:val="006579E6"/>
    <w:rsid w:val="006603D6"/>
    <w:rsid w:val="00661C56"/>
    <w:rsid w:val="00663593"/>
    <w:rsid w:val="00664A0D"/>
    <w:rsid w:val="00664E62"/>
    <w:rsid w:val="006656EE"/>
    <w:rsid w:val="006700C3"/>
    <w:rsid w:val="00674112"/>
    <w:rsid w:val="00675763"/>
    <w:rsid w:val="00682C7E"/>
    <w:rsid w:val="00683276"/>
    <w:rsid w:val="00687C17"/>
    <w:rsid w:val="006905E7"/>
    <w:rsid w:val="00692237"/>
    <w:rsid w:val="006923A9"/>
    <w:rsid w:val="00695ECB"/>
    <w:rsid w:val="006A1A6B"/>
    <w:rsid w:val="006A6621"/>
    <w:rsid w:val="006A71E3"/>
    <w:rsid w:val="006B0FDC"/>
    <w:rsid w:val="006B1AD6"/>
    <w:rsid w:val="006B2012"/>
    <w:rsid w:val="006C018E"/>
    <w:rsid w:val="006C239F"/>
    <w:rsid w:val="006C26D2"/>
    <w:rsid w:val="006C44B8"/>
    <w:rsid w:val="006C493A"/>
    <w:rsid w:val="006C5D08"/>
    <w:rsid w:val="006D0D03"/>
    <w:rsid w:val="006D3EC2"/>
    <w:rsid w:val="006D6773"/>
    <w:rsid w:val="006E302A"/>
    <w:rsid w:val="006E3391"/>
    <w:rsid w:val="006E3E72"/>
    <w:rsid w:val="006E41ED"/>
    <w:rsid w:val="006E487A"/>
    <w:rsid w:val="006F176D"/>
    <w:rsid w:val="00701B6C"/>
    <w:rsid w:val="00714C38"/>
    <w:rsid w:val="00716342"/>
    <w:rsid w:val="00723FB6"/>
    <w:rsid w:val="0072408D"/>
    <w:rsid w:val="00734DDB"/>
    <w:rsid w:val="00735F30"/>
    <w:rsid w:val="0076349D"/>
    <w:rsid w:val="00767996"/>
    <w:rsid w:val="007702E8"/>
    <w:rsid w:val="00771005"/>
    <w:rsid w:val="00776154"/>
    <w:rsid w:val="00780935"/>
    <w:rsid w:val="00780CE4"/>
    <w:rsid w:val="0078333F"/>
    <w:rsid w:val="00783F0A"/>
    <w:rsid w:val="00791838"/>
    <w:rsid w:val="00792F8D"/>
    <w:rsid w:val="00793384"/>
    <w:rsid w:val="007B18D5"/>
    <w:rsid w:val="007B7F1C"/>
    <w:rsid w:val="007C18E8"/>
    <w:rsid w:val="007C1A53"/>
    <w:rsid w:val="007C1BEF"/>
    <w:rsid w:val="007C43E3"/>
    <w:rsid w:val="007C6D27"/>
    <w:rsid w:val="007D17E5"/>
    <w:rsid w:val="007D4B57"/>
    <w:rsid w:val="007D5D4A"/>
    <w:rsid w:val="007D7A0D"/>
    <w:rsid w:val="007E1B82"/>
    <w:rsid w:val="007E3124"/>
    <w:rsid w:val="007F0B54"/>
    <w:rsid w:val="007F155E"/>
    <w:rsid w:val="007F31FE"/>
    <w:rsid w:val="007F5C7E"/>
    <w:rsid w:val="007F7AE4"/>
    <w:rsid w:val="008063CF"/>
    <w:rsid w:val="008144D7"/>
    <w:rsid w:val="00817FAB"/>
    <w:rsid w:val="00823804"/>
    <w:rsid w:val="008241EA"/>
    <w:rsid w:val="008278E6"/>
    <w:rsid w:val="008324EB"/>
    <w:rsid w:val="00833706"/>
    <w:rsid w:val="00841145"/>
    <w:rsid w:val="00843DF4"/>
    <w:rsid w:val="00845A36"/>
    <w:rsid w:val="00852291"/>
    <w:rsid w:val="00853737"/>
    <w:rsid w:val="0085489D"/>
    <w:rsid w:val="00861613"/>
    <w:rsid w:val="008639F6"/>
    <w:rsid w:val="00863A68"/>
    <w:rsid w:val="00865548"/>
    <w:rsid w:val="00866D3D"/>
    <w:rsid w:val="00867BC3"/>
    <w:rsid w:val="0087126D"/>
    <w:rsid w:val="00872EE3"/>
    <w:rsid w:val="008745F3"/>
    <w:rsid w:val="00877B27"/>
    <w:rsid w:val="00881F77"/>
    <w:rsid w:val="00882B75"/>
    <w:rsid w:val="008870CF"/>
    <w:rsid w:val="008875BC"/>
    <w:rsid w:val="00891100"/>
    <w:rsid w:val="0089233E"/>
    <w:rsid w:val="00892C42"/>
    <w:rsid w:val="00893F39"/>
    <w:rsid w:val="008957E0"/>
    <w:rsid w:val="008A404F"/>
    <w:rsid w:val="008A4C5C"/>
    <w:rsid w:val="008A5587"/>
    <w:rsid w:val="008B073B"/>
    <w:rsid w:val="008B264B"/>
    <w:rsid w:val="008B2D91"/>
    <w:rsid w:val="008B744C"/>
    <w:rsid w:val="008B78E4"/>
    <w:rsid w:val="008C071F"/>
    <w:rsid w:val="008C0F97"/>
    <w:rsid w:val="008C1B80"/>
    <w:rsid w:val="008C75A1"/>
    <w:rsid w:val="008D1CA2"/>
    <w:rsid w:val="008D5C08"/>
    <w:rsid w:val="008D6515"/>
    <w:rsid w:val="008D6DFB"/>
    <w:rsid w:val="008E1C8E"/>
    <w:rsid w:val="008E2122"/>
    <w:rsid w:val="008E5002"/>
    <w:rsid w:val="008F0143"/>
    <w:rsid w:val="008F17C7"/>
    <w:rsid w:val="008F2B52"/>
    <w:rsid w:val="008F6C4B"/>
    <w:rsid w:val="0090003E"/>
    <w:rsid w:val="00900C15"/>
    <w:rsid w:val="0090368D"/>
    <w:rsid w:val="009040D1"/>
    <w:rsid w:val="00904CB5"/>
    <w:rsid w:val="00907C84"/>
    <w:rsid w:val="009106D1"/>
    <w:rsid w:val="009137C3"/>
    <w:rsid w:val="00913A0F"/>
    <w:rsid w:val="0092057D"/>
    <w:rsid w:val="00921252"/>
    <w:rsid w:val="009264B3"/>
    <w:rsid w:val="00935B92"/>
    <w:rsid w:val="00944C42"/>
    <w:rsid w:val="00947E6E"/>
    <w:rsid w:val="00951ED5"/>
    <w:rsid w:val="00952F15"/>
    <w:rsid w:val="009530EA"/>
    <w:rsid w:val="009552C9"/>
    <w:rsid w:val="009612F4"/>
    <w:rsid w:val="009635CC"/>
    <w:rsid w:val="00967673"/>
    <w:rsid w:val="00967D86"/>
    <w:rsid w:val="00970004"/>
    <w:rsid w:val="00971549"/>
    <w:rsid w:val="00973B60"/>
    <w:rsid w:val="009750CD"/>
    <w:rsid w:val="0098320D"/>
    <w:rsid w:val="0098467A"/>
    <w:rsid w:val="00985DEB"/>
    <w:rsid w:val="0099302A"/>
    <w:rsid w:val="009936CE"/>
    <w:rsid w:val="009952EB"/>
    <w:rsid w:val="009A3BFC"/>
    <w:rsid w:val="009A4135"/>
    <w:rsid w:val="009B25B1"/>
    <w:rsid w:val="009C7639"/>
    <w:rsid w:val="009D0680"/>
    <w:rsid w:val="009D74B2"/>
    <w:rsid w:val="009E5975"/>
    <w:rsid w:val="009F2D4C"/>
    <w:rsid w:val="00A02309"/>
    <w:rsid w:val="00A03E2B"/>
    <w:rsid w:val="00A07D2D"/>
    <w:rsid w:val="00A279BB"/>
    <w:rsid w:val="00A27C23"/>
    <w:rsid w:val="00A32EAE"/>
    <w:rsid w:val="00A34EA6"/>
    <w:rsid w:val="00A35B99"/>
    <w:rsid w:val="00A37D38"/>
    <w:rsid w:val="00A43EC9"/>
    <w:rsid w:val="00A65ED0"/>
    <w:rsid w:val="00A706F5"/>
    <w:rsid w:val="00A763AD"/>
    <w:rsid w:val="00A81A91"/>
    <w:rsid w:val="00A854D6"/>
    <w:rsid w:val="00A85C08"/>
    <w:rsid w:val="00A93EF4"/>
    <w:rsid w:val="00AA48BB"/>
    <w:rsid w:val="00AA67CA"/>
    <w:rsid w:val="00AA77CB"/>
    <w:rsid w:val="00AB1A17"/>
    <w:rsid w:val="00AB1A79"/>
    <w:rsid w:val="00AB214B"/>
    <w:rsid w:val="00AB7AD9"/>
    <w:rsid w:val="00AC5D98"/>
    <w:rsid w:val="00AC6352"/>
    <w:rsid w:val="00AC7C24"/>
    <w:rsid w:val="00AD582E"/>
    <w:rsid w:val="00AD5DFF"/>
    <w:rsid w:val="00AE1435"/>
    <w:rsid w:val="00B0208E"/>
    <w:rsid w:val="00B0386B"/>
    <w:rsid w:val="00B13105"/>
    <w:rsid w:val="00B15401"/>
    <w:rsid w:val="00B250D9"/>
    <w:rsid w:val="00B37988"/>
    <w:rsid w:val="00B462BD"/>
    <w:rsid w:val="00B50F74"/>
    <w:rsid w:val="00B510BE"/>
    <w:rsid w:val="00B52A7B"/>
    <w:rsid w:val="00B55E08"/>
    <w:rsid w:val="00B602EC"/>
    <w:rsid w:val="00B607AF"/>
    <w:rsid w:val="00B66A88"/>
    <w:rsid w:val="00B709F0"/>
    <w:rsid w:val="00B71D44"/>
    <w:rsid w:val="00B72251"/>
    <w:rsid w:val="00B80DAF"/>
    <w:rsid w:val="00B847FB"/>
    <w:rsid w:val="00B91789"/>
    <w:rsid w:val="00B93633"/>
    <w:rsid w:val="00B93732"/>
    <w:rsid w:val="00B93D78"/>
    <w:rsid w:val="00B95532"/>
    <w:rsid w:val="00BA21AD"/>
    <w:rsid w:val="00BA6DEB"/>
    <w:rsid w:val="00BB4CE8"/>
    <w:rsid w:val="00BB5E39"/>
    <w:rsid w:val="00BB796C"/>
    <w:rsid w:val="00BD0336"/>
    <w:rsid w:val="00BD141E"/>
    <w:rsid w:val="00BD264F"/>
    <w:rsid w:val="00BD6DEE"/>
    <w:rsid w:val="00BE1253"/>
    <w:rsid w:val="00BE5FFE"/>
    <w:rsid w:val="00BF0754"/>
    <w:rsid w:val="00BF0DD4"/>
    <w:rsid w:val="00BF1BC6"/>
    <w:rsid w:val="00BF1BCD"/>
    <w:rsid w:val="00BF341D"/>
    <w:rsid w:val="00BF656F"/>
    <w:rsid w:val="00C00BFC"/>
    <w:rsid w:val="00C01A88"/>
    <w:rsid w:val="00C059D1"/>
    <w:rsid w:val="00C13975"/>
    <w:rsid w:val="00C20B82"/>
    <w:rsid w:val="00C2472E"/>
    <w:rsid w:val="00C25DF4"/>
    <w:rsid w:val="00C32599"/>
    <w:rsid w:val="00C32B2E"/>
    <w:rsid w:val="00C33BE6"/>
    <w:rsid w:val="00C40BDF"/>
    <w:rsid w:val="00C44EEA"/>
    <w:rsid w:val="00C4631B"/>
    <w:rsid w:val="00C47C2C"/>
    <w:rsid w:val="00C52C63"/>
    <w:rsid w:val="00C57EFB"/>
    <w:rsid w:val="00C60556"/>
    <w:rsid w:val="00C74FCC"/>
    <w:rsid w:val="00C752C7"/>
    <w:rsid w:val="00C814B2"/>
    <w:rsid w:val="00C86FA5"/>
    <w:rsid w:val="00C91576"/>
    <w:rsid w:val="00C97A4B"/>
    <w:rsid w:val="00CA17FC"/>
    <w:rsid w:val="00CA372A"/>
    <w:rsid w:val="00CA5F2B"/>
    <w:rsid w:val="00CB0865"/>
    <w:rsid w:val="00CB29DC"/>
    <w:rsid w:val="00CB4078"/>
    <w:rsid w:val="00CB6249"/>
    <w:rsid w:val="00CB6F26"/>
    <w:rsid w:val="00CC0F19"/>
    <w:rsid w:val="00CC169A"/>
    <w:rsid w:val="00CC2873"/>
    <w:rsid w:val="00CC363E"/>
    <w:rsid w:val="00CC69D6"/>
    <w:rsid w:val="00CC6ADB"/>
    <w:rsid w:val="00CD1AFF"/>
    <w:rsid w:val="00CD4A85"/>
    <w:rsid w:val="00CD6A3C"/>
    <w:rsid w:val="00CD73F6"/>
    <w:rsid w:val="00CE0F01"/>
    <w:rsid w:val="00CE1768"/>
    <w:rsid w:val="00CE1891"/>
    <w:rsid w:val="00CE60C0"/>
    <w:rsid w:val="00CE6DBA"/>
    <w:rsid w:val="00CF3FFD"/>
    <w:rsid w:val="00CF4857"/>
    <w:rsid w:val="00D00F43"/>
    <w:rsid w:val="00D02310"/>
    <w:rsid w:val="00D06238"/>
    <w:rsid w:val="00D127DD"/>
    <w:rsid w:val="00D14924"/>
    <w:rsid w:val="00D17709"/>
    <w:rsid w:val="00D20605"/>
    <w:rsid w:val="00D21126"/>
    <w:rsid w:val="00D2249C"/>
    <w:rsid w:val="00D25671"/>
    <w:rsid w:val="00D27C17"/>
    <w:rsid w:val="00D37456"/>
    <w:rsid w:val="00D37D0B"/>
    <w:rsid w:val="00D41928"/>
    <w:rsid w:val="00D42828"/>
    <w:rsid w:val="00D42FC6"/>
    <w:rsid w:val="00D45FB7"/>
    <w:rsid w:val="00D502FB"/>
    <w:rsid w:val="00D504CD"/>
    <w:rsid w:val="00D5133C"/>
    <w:rsid w:val="00D54566"/>
    <w:rsid w:val="00D568B9"/>
    <w:rsid w:val="00D6116C"/>
    <w:rsid w:val="00D62070"/>
    <w:rsid w:val="00D64ADF"/>
    <w:rsid w:val="00D655AD"/>
    <w:rsid w:val="00D71D7E"/>
    <w:rsid w:val="00D745EC"/>
    <w:rsid w:val="00D75287"/>
    <w:rsid w:val="00D87080"/>
    <w:rsid w:val="00D879DF"/>
    <w:rsid w:val="00D923AE"/>
    <w:rsid w:val="00DA1A3D"/>
    <w:rsid w:val="00DA7DC2"/>
    <w:rsid w:val="00DB0CBE"/>
    <w:rsid w:val="00DB208D"/>
    <w:rsid w:val="00DB2D3D"/>
    <w:rsid w:val="00DB32BA"/>
    <w:rsid w:val="00DB4963"/>
    <w:rsid w:val="00DC0603"/>
    <w:rsid w:val="00DC38BD"/>
    <w:rsid w:val="00DC45FA"/>
    <w:rsid w:val="00DC51B2"/>
    <w:rsid w:val="00DC6336"/>
    <w:rsid w:val="00DC68C5"/>
    <w:rsid w:val="00DD0985"/>
    <w:rsid w:val="00DD0CBC"/>
    <w:rsid w:val="00DD3CBC"/>
    <w:rsid w:val="00DE6467"/>
    <w:rsid w:val="00DF0987"/>
    <w:rsid w:val="00DF240F"/>
    <w:rsid w:val="00DF41F1"/>
    <w:rsid w:val="00DF50D3"/>
    <w:rsid w:val="00DF7FEC"/>
    <w:rsid w:val="00E05659"/>
    <w:rsid w:val="00E0741D"/>
    <w:rsid w:val="00E1018D"/>
    <w:rsid w:val="00E1366C"/>
    <w:rsid w:val="00E151A1"/>
    <w:rsid w:val="00E159BD"/>
    <w:rsid w:val="00E1682B"/>
    <w:rsid w:val="00E17D96"/>
    <w:rsid w:val="00E23585"/>
    <w:rsid w:val="00E2443D"/>
    <w:rsid w:val="00E261D6"/>
    <w:rsid w:val="00E37ABB"/>
    <w:rsid w:val="00E43A46"/>
    <w:rsid w:val="00E44F28"/>
    <w:rsid w:val="00E50F58"/>
    <w:rsid w:val="00E56166"/>
    <w:rsid w:val="00E566E0"/>
    <w:rsid w:val="00E639B7"/>
    <w:rsid w:val="00E715C0"/>
    <w:rsid w:val="00E72271"/>
    <w:rsid w:val="00E749FF"/>
    <w:rsid w:val="00E820C6"/>
    <w:rsid w:val="00E82D03"/>
    <w:rsid w:val="00E849AE"/>
    <w:rsid w:val="00E91A84"/>
    <w:rsid w:val="00E939C5"/>
    <w:rsid w:val="00EA1B8F"/>
    <w:rsid w:val="00EA5FDE"/>
    <w:rsid w:val="00EB30A7"/>
    <w:rsid w:val="00EB418D"/>
    <w:rsid w:val="00EB5FF4"/>
    <w:rsid w:val="00EC31DC"/>
    <w:rsid w:val="00EC611D"/>
    <w:rsid w:val="00EC6E70"/>
    <w:rsid w:val="00ED04CC"/>
    <w:rsid w:val="00ED2111"/>
    <w:rsid w:val="00ED30F2"/>
    <w:rsid w:val="00ED39D8"/>
    <w:rsid w:val="00ED6028"/>
    <w:rsid w:val="00ED7A05"/>
    <w:rsid w:val="00EE0821"/>
    <w:rsid w:val="00EE27A9"/>
    <w:rsid w:val="00EE3E60"/>
    <w:rsid w:val="00EF0057"/>
    <w:rsid w:val="00EF52B5"/>
    <w:rsid w:val="00EF73AD"/>
    <w:rsid w:val="00EF7C1B"/>
    <w:rsid w:val="00F07543"/>
    <w:rsid w:val="00F13078"/>
    <w:rsid w:val="00F14764"/>
    <w:rsid w:val="00F17A55"/>
    <w:rsid w:val="00F17BB6"/>
    <w:rsid w:val="00F17BE1"/>
    <w:rsid w:val="00F22B49"/>
    <w:rsid w:val="00F23AEB"/>
    <w:rsid w:val="00F24F6C"/>
    <w:rsid w:val="00F26F2A"/>
    <w:rsid w:val="00F27A6B"/>
    <w:rsid w:val="00F30273"/>
    <w:rsid w:val="00F35789"/>
    <w:rsid w:val="00F41ADB"/>
    <w:rsid w:val="00F45B34"/>
    <w:rsid w:val="00F479CD"/>
    <w:rsid w:val="00F47E22"/>
    <w:rsid w:val="00F47F58"/>
    <w:rsid w:val="00F527C9"/>
    <w:rsid w:val="00F54B32"/>
    <w:rsid w:val="00F571CF"/>
    <w:rsid w:val="00F57F3B"/>
    <w:rsid w:val="00F62428"/>
    <w:rsid w:val="00F70BDA"/>
    <w:rsid w:val="00F765D5"/>
    <w:rsid w:val="00F83F56"/>
    <w:rsid w:val="00F85FC5"/>
    <w:rsid w:val="00F97384"/>
    <w:rsid w:val="00F978DB"/>
    <w:rsid w:val="00FA148B"/>
    <w:rsid w:val="00FA35BE"/>
    <w:rsid w:val="00FA7146"/>
    <w:rsid w:val="00FB3954"/>
    <w:rsid w:val="00FB424C"/>
    <w:rsid w:val="00FC1B7C"/>
    <w:rsid w:val="00FC2FE5"/>
    <w:rsid w:val="00FC3A51"/>
    <w:rsid w:val="00FC4B7C"/>
    <w:rsid w:val="00FD2A63"/>
    <w:rsid w:val="00FD7C03"/>
    <w:rsid w:val="00FD7EFF"/>
    <w:rsid w:val="00FE0176"/>
    <w:rsid w:val="00FE3725"/>
    <w:rsid w:val="00FF0A14"/>
    <w:rsid w:val="00FF1CB7"/>
    <w:rsid w:val="00FF416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character" w:customStyle="1" w:styleId="20">
    <w:name w:val="Заголовок 2 Знак"/>
    <w:basedOn w:val="a0"/>
    <w:link w:val="2"/>
    <w:uiPriority w:val="9"/>
    <w:semiHidden/>
    <w:rsid w:val="00191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character" w:customStyle="1" w:styleId="20">
    <w:name w:val="Заголовок 2 Знак"/>
    <w:basedOn w:val="a0"/>
    <w:link w:val="2"/>
    <w:uiPriority w:val="9"/>
    <w:semiHidden/>
    <w:rsid w:val="00191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4F1B719FF4D3188EEA526315A7C1DBA1C50AD9B274E7F0BF5B27322628B79CC9284A0F5187C5676054B5502338xC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FFC7BCF659B3634B2370AB3CD4FA85142E09AE6B5CDA928650F49C18780706BBD9F63D0F9092E3a0vAG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4F7E-92BD-4767-992A-C494E578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9905</Words>
  <Characters>56459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2</cp:revision>
  <cp:lastPrinted>2023-02-01T04:05:00Z</cp:lastPrinted>
  <dcterms:created xsi:type="dcterms:W3CDTF">2023-06-28T07:22:00Z</dcterms:created>
  <dcterms:modified xsi:type="dcterms:W3CDTF">2023-06-28T07:22:00Z</dcterms:modified>
</cp:coreProperties>
</file>