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C07" w:rsidRDefault="00B33C07" w:rsidP="00B33C07">
      <w:pPr>
        <w:rPr>
          <w:sz w:val="28"/>
          <w:szCs w:val="28"/>
        </w:rPr>
      </w:pPr>
      <w:r>
        <w:t xml:space="preserve">         </w:t>
      </w:r>
      <w:r>
        <w:rPr>
          <w:sz w:val="28"/>
          <w:szCs w:val="28"/>
        </w:rPr>
        <w:t xml:space="preserve">Администрация </w:t>
      </w:r>
    </w:p>
    <w:p w:rsidR="00B33C07" w:rsidRDefault="00B33C07" w:rsidP="00B33C07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B33C07" w:rsidRDefault="00B33C07" w:rsidP="00B33C07">
      <w:pPr>
        <w:rPr>
          <w:sz w:val="28"/>
          <w:szCs w:val="28"/>
        </w:rPr>
      </w:pPr>
      <w:r>
        <w:rPr>
          <w:sz w:val="28"/>
          <w:szCs w:val="28"/>
        </w:rPr>
        <w:t xml:space="preserve">   Каменский сельсовет</w:t>
      </w:r>
    </w:p>
    <w:p w:rsidR="00B33C07" w:rsidRDefault="00B33C07" w:rsidP="00B33C07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spellStart"/>
      <w:r>
        <w:rPr>
          <w:sz w:val="28"/>
          <w:szCs w:val="28"/>
        </w:rPr>
        <w:t>Сакмарского</w:t>
      </w:r>
      <w:proofErr w:type="spellEnd"/>
      <w:r>
        <w:rPr>
          <w:sz w:val="28"/>
          <w:szCs w:val="28"/>
        </w:rPr>
        <w:t xml:space="preserve"> района</w:t>
      </w:r>
    </w:p>
    <w:p w:rsidR="00B33C07" w:rsidRDefault="00B33C07" w:rsidP="00B33C07">
      <w:pPr>
        <w:rPr>
          <w:sz w:val="28"/>
          <w:szCs w:val="28"/>
        </w:rPr>
      </w:pPr>
      <w:r>
        <w:rPr>
          <w:sz w:val="28"/>
          <w:szCs w:val="28"/>
        </w:rPr>
        <w:t xml:space="preserve">  Оренбургской области</w:t>
      </w:r>
    </w:p>
    <w:p w:rsidR="00B33C07" w:rsidRDefault="00B33C07" w:rsidP="00B33C07">
      <w:pPr>
        <w:rPr>
          <w:sz w:val="28"/>
          <w:szCs w:val="28"/>
        </w:rPr>
      </w:pPr>
    </w:p>
    <w:p w:rsidR="00B33C07" w:rsidRDefault="00B33C07" w:rsidP="00B33C07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ПОСТАНОВЛЕНИЕ</w:t>
      </w:r>
    </w:p>
    <w:p w:rsidR="00B33C07" w:rsidRDefault="00B33C07" w:rsidP="00B33C07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</w:t>
      </w:r>
      <w:r>
        <w:rPr>
          <w:sz w:val="28"/>
          <w:szCs w:val="28"/>
          <w:u w:val="single"/>
        </w:rPr>
        <w:t xml:space="preserve">от  </w:t>
      </w:r>
      <w:r>
        <w:rPr>
          <w:sz w:val="28"/>
          <w:szCs w:val="28"/>
          <w:u w:val="single"/>
        </w:rPr>
        <w:t>25</w:t>
      </w:r>
      <w:r>
        <w:rPr>
          <w:sz w:val="28"/>
          <w:szCs w:val="28"/>
          <w:u w:val="single"/>
        </w:rPr>
        <w:t>.12.202</w:t>
      </w:r>
      <w:r>
        <w:rPr>
          <w:sz w:val="28"/>
          <w:szCs w:val="28"/>
          <w:u w:val="single"/>
        </w:rPr>
        <w:t>4</w:t>
      </w:r>
      <w:r>
        <w:rPr>
          <w:sz w:val="28"/>
          <w:szCs w:val="28"/>
          <w:u w:val="single"/>
        </w:rPr>
        <w:t xml:space="preserve">  № </w:t>
      </w:r>
      <w:r>
        <w:rPr>
          <w:sz w:val="28"/>
          <w:szCs w:val="28"/>
          <w:u w:val="single"/>
        </w:rPr>
        <w:t>41</w:t>
      </w:r>
      <w:r>
        <w:rPr>
          <w:sz w:val="28"/>
          <w:szCs w:val="28"/>
          <w:u w:val="single"/>
        </w:rPr>
        <w:t>-п</w:t>
      </w:r>
    </w:p>
    <w:p w:rsidR="00B33C07" w:rsidRDefault="00B33C07" w:rsidP="00B33C07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Каменка</w:t>
      </w:r>
    </w:p>
    <w:p w:rsidR="00B33C07" w:rsidRDefault="00B33C07" w:rsidP="00B33C07">
      <w:pPr>
        <w:rPr>
          <w:sz w:val="28"/>
          <w:szCs w:val="28"/>
        </w:rPr>
      </w:pPr>
    </w:p>
    <w:p w:rsidR="00B33C07" w:rsidRDefault="00B33C07" w:rsidP="00B33C07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 присвоении адреса </w:t>
      </w:r>
      <w:r>
        <w:rPr>
          <w:sz w:val="28"/>
          <w:szCs w:val="28"/>
        </w:rPr>
        <w:t>не</w:t>
      </w:r>
      <w:r>
        <w:rPr>
          <w:sz w:val="28"/>
          <w:szCs w:val="28"/>
        </w:rPr>
        <w:t xml:space="preserve">жилому </w:t>
      </w:r>
      <w:r>
        <w:rPr>
          <w:sz w:val="28"/>
          <w:szCs w:val="28"/>
        </w:rPr>
        <w:t>зданию</w:t>
      </w:r>
    </w:p>
    <w:p w:rsidR="00B33C07" w:rsidRDefault="00B33C07" w:rsidP="00B33C07">
      <w:pPr>
        <w:outlineLvl w:val="0"/>
        <w:rPr>
          <w:sz w:val="28"/>
          <w:szCs w:val="28"/>
        </w:rPr>
      </w:pPr>
    </w:p>
    <w:p w:rsidR="00B33C07" w:rsidRDefault="00B33C07" w:rsidP="00B33C07">
      <w:pPr>
        <w:outlineLvl w:val="0"/>
        <w:rPr>
          <w:sz w:val="28"/>
          <w:szCs w:val="28"/>
        </w:rPr>
      </w:pPr>
    </w:p>
    <w:p w:rsidR="00B33C07" w:rsidRDefault="00B33C07" w:rsidP="00B33C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 xml:space="preserve">В соответствии с Федеральным законом  РФ 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от 28.12.2013г. № 443-ФЗ (последняя редакция), Постановлением Правительства РФ от 19.11.2014г. №1221 «Об утверждении Правил присвоения, изменения и аннулирования адресов (с изменениями и дополнениями),  Уставом муниципального образования Каменский сельсовет </w:t>
      </w:r>
      <w:proofErr w:type="spellStart"/>
      <w:r>
        <w:rPr>
          <w:sz w:val="28"/>
          <w:szCs w:val="28"/>
        </w:rPr>
        <w:t>Сакмарского</w:t>
      </w:r>
      <w:proofErr w:type="spellEnd"/>
      <w:r>
        <w:rPr>
          <w:sz w:val="28"/>
          <w:szCs w:val="28"/>
        </w:rPr>
        <w:t xml:space="preserve"> района Оренбургской</w:t>
      </w:r>
      <w:proofErr w:type="gramEnd"/>
      <w:r>
        <w:rPr>
          <w:sz w:val="28"/>
          <w:szCs w:val="28"/>
        </w:rPr>
        <w:t xml:space="preserve"> области постановляю:</w:t>
      </w:r>
    </w:p>
    <w:p w:rsidR="00B33C07" w:rsidRDefault="00B33C07" w:rsidP="00B33C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</w:t>
      </w:r>
      <w:r>
        <w:rPr>
          <w:sz w:val="28"/>
          <w:szCs w:val="28"/>
        </w:rPr>
        <w:t>не</w:t>
      </w:r>
      <w:bookmarkStart w:id="0" w:name="_GoBack"/>
      <w:bookmarkEnd w:id="0"/>
      <w:r>
        <w:rPr>
          <w:sz w:val="28"/>
          <w:szCs w:val="28"/>
        </w:rPr>
        <w:t xml:space="preserve">жилому </w:t>
      </w:r>
      <w:r>
        <w:rPr>
          <w:sz w:val="28"/>
          <w:szCs w:val="28"/>
        </w:rPr>
        <w:t>зданию,</w:t>
      </w:r>
      <w:r>
        <w:rPr>
          <w:sz w:val="28"/>
          <w:szCs w:val="28"/>
        </w:rPr>
        <w:t xml:space="preserve"> расположенному на земельном участке с кадастровым номером 56:25:0601001:</w:t>
      </w:r>
      <w:r>
        <w:rPr>
          <w:sz w:val="28"/>
          <w:szCs w:val="28"/>
        </w:rPr>
        <w:t>6</w:t>
      </w:r>
      <w:r>
        <w:rPr>
          <w:sz w:val="28"/>
          <w:szCs w:val="28"/>
        </w:rPr>
        <w:t xml:space="preserve">04, Российская Федерация, Оренбургская область, муниципальный район </w:t>
      </w:r>
      <w:proofErr w:type="spellStart"/>
      <w:r>
        <w:rPr>
          <w:sz w:val="28"/>
          <w:szCs w:val="28"/>
        </w:rPr>
        <w:t>Сакмарский</w:t>
      </w:r>
      <w:proofErr w:type="spellEnd"/>
      <w:r>
        <w:rPr>
          <w:sz w:val="28"/>
          <w:szCs w:val="28"/>
        </w:rPr>
        <w:t xml:space="preserve">, сельское поселение Каменский сельсовет, село Каменка, улица </w:t>
      </w:r>
      <w:r>
        <w:rPr>
          <w:sz w:val="28"/>
          <w:szCs w:val="28"/>
        </w:rPr>
        <w:t>Техническая,</w:t>
      </w:r>
      <w:r>
        <w:rPr>
          <w:sz w:val="28"/>
          <w:szCs w:val="28"/>
        </w:rPr>
        <w:t xml:space="preserve"> следующий адрес: Российская Федерация, Оренбургская область, муниципальный район </w:t>
      </w:r>
      <w:proofErr w:type="spellStart"/>
      <w:r>
        <w:rPr>
          <w:sz w:val="28"/>
          <w:szCs w:val="28"/>
        </w:rPr>
        <w:t>Сакмарский</w:t>
      </w:r>
      <w:proofErr w:type="spellEnd"/>
      <w:r>
        <w:rPr>
          <w:sz w:val="28"/>
          <w:szCs w:val="28"/>
        </w:rPr>
        <w:t xml:space="preserve">, сельское поселение Каменский сельсовет, село Каменка, улица </w:t>
      </w:r>
      <w:r>
        <w:rPr>
          <w:sz w:val="28"/>
          <w:szCs w:val="28"/>
        </w:rPr>
        <w:t>Техническая</w:t>
      </w:r>
      <w:r>
        <w:rPr>
          <w:sz w:val="28"/>
          <w:szCs w:val="28"/>
        </w:rPr>
        <w:t xml:space="preserve">, дом </w:t>
      </w:r>
      <w:r>
        <w:rPr>
          <w:sz w:val="28"/>
          <w:szCs w:val="28"/>
        </w:rPr>
        <w:t>20</w:t>
      </w:r>
      <w:r>
        <w:rPr>
          <w:sz w:val="28"/>
          <w:szCs w:val="28"/>
        </w:rPr>
        <w:t xml:space="preserve">  </w:t>
      </w:r>
    </w:p>
    <w:p w:rsidR="00B33C07" w:rsidRDefault="00B33C07" w:rsidP="00B33C07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B33C07" w:rsidRDefault="00B33C07" w:rsidP="00B33C07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3. Постановление вступает в силу со дня подписания.</w:t>
      </w:r>
    </w:p>
    <w:p w:rsidR="00B33C07" w:rsidRDefault="00B33C07" w:rsidP="00B33C07">
      <w:pPr>
        <w:jc w:val="both"/>
        <w:outlineLvl w:val="0"/>
        <w:rPr>
          <w:sz w:val="28"/>
          <w:szCs w:val="28"/>
        </w:rPr>
      </w:pPr>
    </w:p>
    <w:p w:rsidR="00B33C07" w:rsidRDefault="00B33C07" w:rsidP="00B33C07">
      <w:pPr>
        <w:jc w:val="both"/>
        <w:outlineLvl w:val="0"/>
        <w:rPr>
          <w:sz w:val="28"/>
          <w:szCs w:val="28"/>
        </w:rPr>
      </w:pPr>
    </w:p>
    <w:p w:rsidR="00B33C07" w:rsidRDefault="00B33C07" w:rsidP="00B33C07">
      <w:pPr>
        <w:rPr>
          <w:sz w:val="28"/>
          <w:szCs w:val="28"/>
        </w:rPr>
      </w:pPr>
      <w:r>
        <w:rPr>
          <w:sz w:val="28"/>
          <w:szCs w:val="28"/>
        </w:rPr>
        <w:t>Глава   муниципального образования</w:t>
      </w:r>
    </w:p>
    <w:p w:rsidR="00B33C07" w:rsidRDefault="00B33C07" w:rsidP="00B33C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Каменский сельсовет                                                                   </w:t>
      </w:r>
      <w:proofErr w:type="spellStart"/>
      <w:r>
        <w:rPr>
          <w:sz w:val="28"/>
          <w:szCs w:val="28"/>
        </w:rPr>
        <w:t>К.В.Топчий</w:t>
      </w:r>
      <w:proofErr w:type="spellEnd"/>
      <w:r>
        <w:rPr>
          <w:sz w:val="28"/>
          <w:szCs w:val="28"/>
        </w:rPr>
        <w:t xml:space="preserve">       </w:t>
      </w:r>
    </w:p>
    <w:p w:rsidR="00B33C07" w:rsidRDefault="00B33C07" w:rsidP="00B33C07">
      <w:pPr>
        <w:rPr>
          <w:sz w:val="28"/>
          <w:szCs w:val="28"/>
        </w:rPr>
      </w:pPr>
    </w:p>
    <w:p w:rsidR="00B33C07" w:rsidRDefault="00B33C07" w:rsidP="00B33C07">
      <w:pPr>
        <w:rPr>
          <w:sz w:val="28"/>
          <w:szCs w:val="28"/>
        </w:rPr>
      </w:pPr>
    </w:p>
    <w:p w:rsidR="00B33C07" w:rsidRDefault="00B33C07" w:rsidP="00B33C07">
      <w:pPr>
        <w:rPr>
          <w:sz w:val="28"/>
          <w:szCs w:val="28"/>
        </w:rPr>
      </w:pPr>
    </w:p>
    <w:p w:rsidR="00B33C07" w:rsidRDefault="00B33C07" w:rsidP="00B33C07">
      <w:pPr>
        <w:rPr>
          <w:sz w:val="28"/>
          <w:szCs w:val="28"/>
        </w:rPr>
      </w:pPr>
    </w:p>
    <w:p w:rsidR="00B33C07" w:rsidRDefault="00B33C07" w:rsidP="00B33C07">
      <w:pPr>
        <w:rPr>
          <w:sz w:val="28"/>
          <w:szCs w:val="28"/>
        </w:rPr>
      </w:pPr>
    </w:p>
    <w:p w:rsidR="00B33C07" w:rsidRDefault="00B33C07" w:rsidP="00B33C07">
      <w:pPr>
        <w:rPr>
          <w:sz w:val="28"/>
          <w:szCs w:val="28"/>
        </w:rPr>
      </w:pPr>
    </w:p>
    <w:p w:rsidR="00B33C07" w:rsidRDefault="00B33C07" w:rsidP="00B33C07">
      <w:pPr>
        <w:rPr>
          <w:sz w:val="28"/>
          <w:szCs w:val="28"/>
        </w:rPr>
      </w:pPr>
    </w:p>
    <w:p w:rsidR="00B33C07" w:rsidRDefault="00B33C07" w:rsidP="00B33C07">
      <w:pPr>
        <w:rPr>
          <w:sz w:val="28"/>
          <w:szCs w:val="28"/>
        </w:rPr>
      </w:pPr>
    </w:p>
    <w:p w:rsidR="00B33C07" w:rsidRDefault="00B33C07" w:rsidP="00B33C07">
      <w:r>
        <w:t xml:space="preserve">Разослано: в дело, </w:t>
      </w:r>
      <w:proofErr w:type="spellStart"/>
      <w:r>
        <w:t>Исембекову</w:t>
      </w:r>
      <w:proofErr w:type="spellEnd"/>
      <w:r>
        <w:t xml:space="preserve"> Б</w:t>
      </w:r>
      <w:r>
        <w:t>.</w:t>
      </w:r>
      <w:r>
        <w:t>М.</w:t>
      </w:r>
      <w:r>
        <w:t xml:space="preserve">, </w:t>
      </w:r>
      <w:proofErr w:type="spellStart"/>
      <w:r>
        <w:t>Росреестр</w:t>
      </w:r>
      <w:proofErr w:type="spellEnd"/>
      <w:r>
        <w:t xml:space="preserve"> по Оренбургской области.</w:t>
      </w:r>
    </w:p>
    <w:p w:rsidR="007B23A5" w:rsidRDefault="007B23A5"/>
    <w:sectPr w:rsidR="007B23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C07"/>
    <w:rsid w:val="0077637C"/>
    <w:rsid w:val="007B23A5"/>
    <w:rsid w:val="00B33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ahoma"/>
        <w:color w:val="000000"/>
        <w:sz w:val="24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C07"/>
    <w:pPr>
      <w:spacing w:after="0" w:line="240" w:lineRule="auto"/>
    </w:pPr>
    <w:rPr>
      <w:rFonts w:eastAsia="Times New Roman" w:cs="Times New Roman"/>
      <w:color w:val="auto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ahoma"/>
        <w:color w:val="000000"/>
        <w:sz w:val="24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C07"/>
    <w:pPr>
      <w:spacing w:after="0" w:line="240" w:lineRule="auto"/>
    </w:pPr>
    <w:rPr>
      <w:rFonts w:eastAsia="Times New Roman" w:cs="Times New Roman"/>
      <w:color w:val="auto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413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2024-12-25T11:06:00Z</cp:lastPrinted>
  <dcterms:created xsi:type="dcterms:W3CDTF">2024-12-25T10:58:00Z</dcterms:created>
  <dcterms:modified xsi:type="dcterms:W3CDTF">2024-12-25T11:10:00Z</dcterms:modified>
</cp:coreProperties>
</file>