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Администрация</w:t>
      </w:r>
    </w:p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 образования</w:t>
      </w:r>
    </w:p>
    <w:p w:rsidR="009E7C2B" w:rsidRPr="000D1C9B" w:rsidRDefault="00AF4699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 Камен</w:t>
      </w:r>
      <w:r w:rsidR="009E7C2B" w:rsidRPr="000D1C9B">
        <w:rPr>
          <w:rFonts w:ascii="Times New Roman" w:eastAsia="Times New Roman" w:hAnsi="Times New Roman"/>
          <w:sz w:val="26"/>
          <w:szCs w:val="26"/>
          <w:lang w:eastAsia="ar-SA"/>
        </w:rPr>
        <w:t>ский  сельсовет</w:t>
      </w:r>
    </w:p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proofErr w:type="spellStart"/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Сакмарского</w:t>
      </w:r>
      <w:proofErr w:type="spellEnd"/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района</w:t>
      </w:r>
    </w:p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Оренбургской  области</w:t>
      </w:r>
    </w:p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  ПОСТАНОВЛЕНИЕ</w:t>
      </w:r>
    </w:p>
    <w:p w:rsidR="006B27C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  <w:r w:rsidR="00893285">
        <w:rPr>
          <w:rFonts w:ascii="Times New Roman" w:eastAsia="Times New Roman" w:hAnsi="Times New Roman"/>
          <w:sz w:val="26"/>
          <w:szCs w:val="26"/>
          <w:lang w:eastAsia="ar-SA"/>
        </w:rPr>
        <w:t>___</w:t>
      </w:r>
      <w:r w:rsidR="00BE2653" w:rsidRPr="000D1C9B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893285">
        <w:rPr>
          <w:rFonts w:ascii="Times New Roman" w:eastAsia="Times New Roman" w:hAnsi="Times New Roman"/>
          <w:sz w:val="26"/>
          <w:szCs w:val="26"/>
          <w:lang w:eastAsia="ar-SA"/>
        </w:rPr>
        <w:t>___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893285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№ </w:t>
      </w:r>
    </w:p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proofErr w:type="gramStart"/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с</w:t>
      </w:r>
      <w:proofErr w:type="gramEnd"/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AF4699"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Каменка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6B27CB" w:rsidRPr="000D1C9B" w:rsidRDefault="006B27CB" w:rsidP="009E7C2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 О Е К Т</w:t>
      </w:r>
    </w:p>
    <w:p w:rsidR="00CC1B6B" w:rsidRPr="00CC1B6B" w:rsidRDefault="00CC1B6B" w:rsidP="0082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pacing w:val="2"/>
          <w:sz w:val="26"/>
          <w:szCs w:val="26"/>
        </w:rPr>
      </w:pPr>
      <w:r w:rsidRPr="00CC1B6B">
        <w:rPr>
          <w:rFonts w:ascii="Times New Roman" w:hAnsi="Times New Roman"/>
          <w:sz w:val="26"/>
          <w:szCs w:val="26"/>
        </w:rPr>
        <w:t>О внесении изменений в постановление от 1</w:t>
      </w:r>
      <w:r>
        <w:rPr>
          <w:rFonts w:ascii="Times New Roman" w:hAnsi="Times New Roman"/>
          <w:sz w:val="26"/>
          <w:szCs w:val="26"/>
        </w:rPr>
        <w:t>5</w:t>
      </w:r>
      <w:r w:rsidRPr="00CC1B6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CC1B6B">
        <w:rPr>
          <w:rFonts w:ascii="Times New Roman" w:hAnsi="Times New Roman"/>
          <w:sz w:val="26"/>
          <w:szCs w:val="26"/>
        </w:rPr>
        <w:t xml:space="preserve">.2023 № </w:t>
      </w:r>
      <w:r>
        <w:rPr>
          <w:rFonts w:ascii="Times New Roman" w:hAnsi="Times New Roman"/>
          <w:sz w:val="26"/>
          <w:szCs w:val="26"/>
        </w:rPr>
        <w:t>69</w:t>
      </w:r>
      <w:r w:rsidRPr="00CC1B6B">
        <w:rPr>
          <w:rFonts w:ascii="Times New Roman" w:hAnsi="Times New Roman"/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CC1B6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 и в дорожном хозяйстве на территории </w:t>
      </w:r>
      <w:r w:rsidRPr="00CC1B6B">
        <w:rPr>
          <w:rFonts w:ascii="Times New Roman" w:hAnsi="Times New Roman"/>
          <w:bCs/>
          <w:sz w:val="26"/>
          <w:szCs w:val="26"/>
        </w:rPr>
        <w:t xml:space="preserve">муниципального образования  </w:t>
      </w:r>
      <w:r>
        <w:rPr>
          <w:rFonts w:ascii="Times New Roman" w:hAnsi="Times New Roman"/>
          <w:bCs/>
          <w:sz w:val="26"/>
          <w:szCs w:val="26"/>
        </w:rPr>
        <w:t>Каменский</w:t>
      </w:r>
      <w:r w:rsidRPr="00CC1B6B">
        <w:rPr>
          <w:rFonts w:ascii="Times New Roman" w:hAnsi="Times New Roman"/>
          <w:bCs/>
          <w:sz w:val="26"/>
          <w:szCs w:val="26"/>
        </w:rPr>
        <w:t xml:space="preserve"> сельсовет </w:t>
      </w:r>
      <w:proofErr w:type="spellStart"/>
      <w:r w:rsidRPr="00CC1B6B">
        <w:rPr>
          <w:rFonts w:ascii="Times New Roman" w:hAnsi="Times New Roman"/>
          <w:bCs/>
          <w:sz w:val="26"/>
          <w:szCs w:val="26"/>
        </w:rPr>
        <w:t>Сакмарского</w:t>
      </w:r>
      <w:proofErr w:type="spellEnd"/>
      <w:r w:rsidRPr="00CC1B6B">
        <w:rPr>
          <w:rFonts w:ascii="Times New Roman" w:hAnsi="Times New Roman"/>
          <w:bCs/>
          <w:sz w:val="26"/>
          <w:szCs w:val="26"/>
        </w:rPr>
        <w:t xml:space="preserve"> района  Оренбургской области на 2024 год»</w:t>
      </w:r>
      <w:r w:rsidRPr="00CC1B6B">
        <w:rPr>
          <w:rFonts w:ascii="Times New Roman" w:hAnsi="Times New Roman"/>
          <w:b/>
          <w:spacing w:val="2"/>
          <w:sz w:val="26"/>
          <w:szCs w:val="26"/>
        </w:rPr>
        <w:t xml:space="preserve"> </w:t>
      </w:r>
    </w:p>
    <w:p w:rsidR="00CC1B6B" w:rsidRPr="00CC1B6B" w:rsidRDefault="00CC1B6B" w:rsidP="00CC1B6B">
      <w:pPr>
        <w:jc w:val="both"/>
        <w:rPr>
          <w:rFonts w:ascii="Times New Roman" w:hAnsi="Times New Roman"/>
          <w:sz w:val="26"/>
          <w:szCs w:val="26"/>
        </w:rPr>
      </w:pPr>
      <w:r w:rsidRPr="00CC1B6B">
        <w:rPr>
          <w:rFonts w:ascii="Times New Roman" w:hAnsi="Times New Roman"/>
          <w:sz w:val="26"/>
          <w:szCs w:val="26"/>
        </w:rPr>
        <w:tab/>
        <w:t>В связи с протестом прокуратуры от 26.06.2024 № 07-01-2024 ПОСТАНОВЛЯЮ:</w:t>
      </w:r>
    </w:p>
    <w:p w:rsidR="00CC1B6B" w:rsidRPr="00CC1B6B" w:rsidRDefault="00CC1B6B" w:rsidP="00CC1B6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C1B6B">
        <w:rPr>
          <w:rFonts w:ascii="Times New Roman" w:hAnsi="Times New Roman"/>
          <w:sz w:val="26"/>
          <w:szCs w:val="26"/>
        </w:rPr>
        <w:t>1. Исключить из раздела 2  Приложения к постановлению от 1</w:t>
      </w:r>
      <w:r>
        <w:rPr>
          <w:rFonts w:ascii="Times New Roman" w:hAnsi="Times New Roman"/>
          <w:sz w:val="26"/>
          <w:szCs w:val="26"/>
        </w:rPr>
        <w:t>5</w:t>
      </w:r>
      <w:r w:rsidRPr="00CC1B6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CC1B6B">
        <w:rPr>
          <w:rFonts w:ascii="Times New Roman" w:hAnsi="Times New Roman"/>
          <w:sz w:val="26"/>
          <w:szCs w:val="26"/>
        </w:rPr>
        <w:t>.2023</w:t>
      </w:r>
      <w:r>
        <w:rPr>
          <w:rFonts w:ascii="Times New Roman" w:hAnsi="Times New Roman"/>
          <w:sz w:val="26"/>
          <w:szCs w:val="26"/>
        </w:rPr>
        <w:t xml:space="preserve"> № 69</w:t>
      </w:r>
      <w:r w:rsidRPr="00CC1B6B">
        <w:rPr>
          <w:rFonts w:ascii="Times New Roman" w:hAnsi="Times New Roman"/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CC1B6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 и в дорожном хозяйстве на территории </w:t>
      </w:r>
      <w:r w:rsidRPr="00CC1B6B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Камен</w:t>
      </w:r>
      <w:r w:rsidRPr="00CC1B6B">
        <w:rPr>
          <w:rFonts w:ascii="Times New Roman" w:hAnsi="Times New Roman"/>
          <w:sz w:val="26"/>
          <w:szCs w:val="26"/>
        </w:rPr>
        <w:t xml:space="preserve">ский </w:t>
      </w:r>
      <w:r w:rsidRPr="00CC1B6B">
        <w:rPr>
          <w:rFonts w:ascii="Times New Roman" w:hAnsi="Times New Roman"/>
          <w:bCs/>
          <w:sz w:val="26"/>
          <w:szCs w:val="26"/>
        </w:rPr>
        <w:t xml:space="preserve">сельсовет </w:t>
      </w:r>
      <w:proofErr w:type="spellStart"/>
      <w:r w:rsidRPr="00CC1B6B">
        <w:rPr>
          <w:rFonts w:ascii="Times New Roman" w:hAnsi="Times New Roman"/>
          <w:bCs/>
          <w:sz w:val="26"/>
          <w:szCs w:val="26"/>
        </w:rPr>
        <w:t>Сакмарского</w:t>
      </w:r>
      <w:proofErr w:type="spellEnd"/>
      <w:r w:rsidRPr="00CC1B6B">
        <w:rPr>
          <w:rFonts w:ascii="Times New Roman" w:hAnsi="Times New Roman"/>
          <w:bCs/>
          <w:sz w:val="26"/>
          <w:szCs w:val="26"/>
        </w:rPr>
        <w:t xml:space="preserve"> района  Оренбургской области</w:t>
      </w:r>
      <w:r w:rsidRPr="00CC1B6B">
        <w:rPr>
          <w:rFonts w:ascii="Times New Roman" w:hAnsi="Times New Roman"/>
          <w:sz w:val="26"/>
          <w:szCs w:val="26"/>
        </w:rPr>
        <w:t xml:space="preserve"> на 2024 год» абзац </w:t>
      </w:r>
    </w:p>
    <w:p w:rsidR="00CC1B6B" w:rsidRPr="00CC1B6B" w:rsidRDefault="00CC1B6B" w:rsidP="00CC1B6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C1B6B">
        <w:rPr>
          <w:rFonts w:ascii="Times New Roman" w:hAnsi="Times New Roman"/>
          <w:sz w:val="26"/>
          <w:szCs w:val="26"/>
        </w:rPr>
        <w:t>«В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C1B6B" w:rsidRDefault="00CC1B6B" w:rsidP="00CC1B6B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C1B6B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CC1B6B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C1B6B">
        <w:rPr>
          <w:rFonts w:ascii="Times New Roman" w:hAnsi="Times New Roman"/>
          <w:sz w:val="26"/>
          <w:szCs w:val="26"/>
          <w:shd w:val="clear" w:color="auto" w:fill="FFFFFF"/>
        </w:rPr>
        <w:t>самообследование</w:t>
      </w:r>
      <w:proofErr w:type="spellEnd"/>
      <w:r w:rsidRPr="00CC1B6B">
        <w:rPr>
          <w:rFonts w:ascii="Times New Roman" w:hAnsi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C1B6B">
        <w:rPr>
          <w:rFonts w:ascii="Times New Roman" w:hAnsi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Pr="00CC1B6B">
        <w:rPr>
          <w:rFonts w:ascii="Times New Roman" w:hAnsi="Times New Roman"/>
          <w:sz w:val="26"/>
          <w:szCs w:val="26"/>
          <w:shd w:val="clear" w:color="auto" w:fill="FFFFFF"/>
        </w:rPr>
        <w:t xml:space="preserve"> в автоматизированном режиме не определены (ч.1 ст.51 №248-ФЗ)».</w:t>
      </w:r>
    </w:p>
    <w:p w:rsidR="00826285" w:rsidRDefault="00CC1B6B" w:rsidP="0082628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C1B6B">
        <w:rPr>
          <w:rFonts w:ascii="Times New Roman" w:hAnsi="Times New Roman"/>
          <w:sz w:val="26"/>
          <w:szCs w:val="26"/>
        </w:rPr>
        <w:t xml:space="preserve">   2. </w:t>
      </w:r>
      <w:proofErr w:type="gramStart"/>
      <w:r w:rsidRPr="00CC1B6B">
        <w:rPr>
          <w:rFonts w:ascii="Times New Roman" w:hAnsi="Times New Roman"/>
          <w:sz w:val="26"/>
          <w:szCs w:val="26"/>
        </w:rPr>
        <w:t>Внести изменения в раздел 3 Приложения к постановлению от 1</w:t>
      </w:r>
      <w:r>
        <w:rPr>
          <w:rFonts w:ascii="Times New Roman" w:hAnsi="Times New Roman"/>
          <w:sz w:val="26"/>
          <w:szCs w:val="26"/>
        </w:rPr>
        <w:t>5</w:t>
      </w:r>
      <w:r w:rsidRPr="00CC1B6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1.2023 № 69</w:t>
      </w:r>
      <w:r w:rsidRPr="00CC1B6B">
        <w:rPr>
          <w:rFonts w:ascii="Times New Roman" w:hAnsi="Times New Roman"/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CC1B6B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 и в дорожном хозяйстве на территории </w:t>
      </w:r>
      <w:r w:rsidRPr="00CC1B6B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Камен</w:t>
      </w:r>
      <w:r w:rsidRPr="00CC1B6B">
        <w:rPr>
          <w:rFonts w:ascii="Times New Roman" w:hAnsi="Times New Roman"/>
          <w:sz w:val="26"/>
          <w:szCs w:val="26"/>
        </w:rPr>
        <w:t xml:space="preserve">ский </w:t>
      </w:r>
      <w:r w:rsidRPr="00CC1B6B">
        <w:rPr>
          <w:rFonts w:ascii="Times New Roman" w:hAnsi="Times New Roman"/>
          <w:bCs/>
          <w:sz w:val="26"/>
          <w:szCs w:val="26"/>
        </w:rPr>
        <w:t xml:space="preserve">сельсовет </w:t>
      </w:r>
      <w:proofErr w:type="spellStart"/>
      <w:r w:rsidRPr="00CC1B6B">
        <w:rPr>
          <w:rFonts w:ascii="Times New Roman" w:hAnsi="Times New Roman"/>
          <w:bCs/>
          <w:sz w:val="26"/>
          <w:szCs w:val="26"/>
        </w:rPr>
        <w:t>Сакмарского</w:t>
      </w:r>
      <w:proofErr w:type="spellEnd"/>
      <w:r w:rsidRPr="00CC1B6B">
        <w:rPr>
          <w:rFonts w:ascii="Times New Roman" w:hAnsi="Times New Roman"/>
          <w:bCs/>
          <w:sz w:val="26"/>
          <w:szCs w:val="26"/>
        </w:rPr>
        <w:t xml:space="preserve"> района  Оренбургской области</w:t>
      </w:r>
      <w:r w:rsidRPr="00CC1B6B">
        <w:rPr>
          <w:rFonts w:ascii="Times New Roman" w:hAnsi="Times New Roman"/>
          <w:sz w:val="26"/>
          <w:szCs w:val="26"/>
        </w:rPr>
        <w:t xml:space="preserve"> на 2024 год, согласно приложению к настоящему постановлению.</w:t>
      </w:r>
      <w:proofErr w:type="gramEnd"/>
    </w:p>
    <w:p w:rsidR="00CC1B6B" w:rsidRPr="00CC1B6B" w:rsidRDefault="00826285" w:rsidP="00826285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C1B6B" w:rsidRPr="00CC1B6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C1B6B" w:rsidRPr="00CC1B6B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CC1B6B" w:rsidRPr="00CC1B6B">
        <w:rPr>
          <w:rFonts w:ascii="Times New Roman" w:hAnsi="Times New Roman"/>
          <w:sz w:val="26"/>
          <w:szCs w:val="26"/>
        </w:rPr>
        <w:t xml:space="preserve"> настоящее постановление в сети «Интернет» на официальном сайте администрации муниципального образования  </w:t>
      </w:r>
      <w:r w:rsidR="00CC1B6B">
        <w:rPr>
          <w:rFonts w:ascii="Times New Roman" w:hAnsi="Times New Roman"/>
          <w:sz w:val="26"/>
          <w:szCs w:val="26"/>
        </w:rPr>
        <w:t>Камен</w:t>
      </w:r>
      <w:r w:rsidR="00CC1B6B" w:rsidRPr="00CC1B6B">
        <w:rPr>
          <w:rFonts w:ascii="Times New Roman" w:hAnsi="Times New Roman"/>
          <w:sz w:val="26"/>
          <w:szCs w:val="26"/>
        </w:rPr>
        <w:t>ский сельсовет.</w:t>
      </w:r>
    </w:p>
    <w:p w:rsidR="00CC1B6B" w:rsidRPr="00CC1B6B" w:rsidRDefault="00CC1B6B" w:rsidP="00CC1B6B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/>
          <w:color w:val="000000"/>
          <w:sz w:val="26"/>
          <w:szCs w:val="26"/>
        </w:rPr>
      </w:pPr>
      <w:r w:rsidRPr="00CC1B6B">
        <w:rPr>
          <w:rFonts w:ascii="Times New Roman" w:hAnsi="Times New Roman"/>
          <w:sz w:val="26"/>
          <w:szCs w:val="26"/>
        </w:rPr>
        <w:t xml:space="preserve">          </w:t>
      </w:r>
      <w:r w:rsidR="00826285">
        <w:rPr>
          <w:rFonts w:ascii="Times New Roman" w:hAnsi="Times New Roman"/>
          <w:sz w:val="26"/>
          <w:szCs w:val="26"/>
        </w:rPr>
        <w:t>4</w:t>
      </w:r>
      <w:r w:rsidRPr="00CC1B6B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Pr="00CC1B6B">
        <w:rPr>
          <w:rFonts w:ascii="Times New Roman" w:eastAsia="DejaVu Sans" w:hAnsi="Times New Roman"/>
          <w:color w:val="000000"/>
          <w:kern w:val="2"/>
          <w:sz w:val="26"/>
          <w:szCs w:val="26"/>
        </w:rPr>
        <w:t>Контроль за</w:t>
      </w:r>
      <w:proofErr w:type="gramEnd"/>
      <w:r w:rsidRPr="00CC1B6B">
        <w:rPr>
          <w:rFonts w:ascii="Times New Roman" w:eastAsia="DejaVu Sans" w:hAnsi="Times New Roman"/>
          <w:color w:val="000000"/>
          <w:kern w:val="2"/>
          <w:sz w:val="26"/>
          <w:szCs w:val="26"/>
        </w:rPr>
        <w:t xml:space="preserve"> исполнением настоящего постановления оставляю за собой.</w:t>
      </w:r>
    </w:p>
    <w:p w:rsidR="00826285" w:rsidRDefault="00CC1B6B" w:rsidP="00826285">
      <w:pPr>
        <w:widowControl w:val="0"/>
        <w:suppressAutoHyphens/>
        <w:jc w:val="both"/>
        <w:rPr>
          <w:rFonts w:ascii="Times New Roman" w:eastAsia="DejaVu Sans" w:hAnsi="Times New Roman"/>
          <w:color w:val="000000"/>
          <w:kern w:val="2"/>
          <w:sz w:val="26"/>
          <w:szCs w:val="26"/>
        </w:rPr>
      </w:pPr>
      <w:r w:rsidRPr="00CC1B6B">
        <w:rPr>
          <w:rFonts w:ascii="Times New Roman" w:eastAsia="DejaVu Sans" w:hAnsi="Times New Roman"/>
          <w:color w:val="000000"/>
          <w:kern w:val="2"/>
          <w:sz w:val="26"/>
          <w:szCs w:val="26"/>
        </w:rPr>
        <w:tab/>
      </w:r>
      <w:r w:rsidR="00826285">
        <w:rPr>
          <w:rFonts w:ascii="Times New Roman" w:eastAsia="DejaVu Sans" w:hAnsi="Times New Roman"/>
          <w:color w:val="000000"/>
          <w:kern w:val="2"/>
          <w:sz w:val="26"/>
          <w:szCs w:val="26"/>
        </w:rPr>
        <w:t>5</w:t>
      </w:r>
      <w:r w:rsidRPr="00CC1B6B">
        <w:rPr>
          <w:rFonts w:ascii="Times New Roman" w:eastAsia="DejaVu Sans" w:hAnsi="Times New Roman"/>
          <w:color w:val="000000"/>
          <w:kern w:val="2"/>
          <w:sz w:val="26"/>
          <w:szCs w:val="26"/>
        </w:rPr>
        <w:t>.Постановление вступает в законную силу после его официального опубликования (обнародования).</w:t>
      </w:r>
    </w:p>
    <w:p w:rsidR="00826285" w:rsidRDefault="00826285" w:rsidP="00826285">
      <w:pPr>
        <w:widowControl w:val="0"/>
        <w:suppressAutoHyphens/>
        <w:jc w:val="both"/>
        <w:rPr>
          <w:rFonts w:ascii="Times New Roman" w:eastAsia="DejaVu Sans" w:hAnsi="Times New Roman"/>
          <w:color w:val="000000"/>
          <w:kern w:val="2"/>
          <w:sz w:val="26"/>
          <w:szCs w:val="26"/>
        </w:rPr>
      </w:pPr>
    </w:p>
    <w:p w:rsidR="00470D15" w:rsidRPr="00CC1B6B" w:rsidRDefault="00470D15" w:rsidP="00826285">
      <w:pPr>
        <w:widowControl w:val="0"/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1B6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Глава муниципального образования</w:t>
      </w:r>
    </w:p>
    <w:p w:rsidR="001D7DE7" w:rsidRDefault="00AD33AD" w:rsidP="00AD33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1B6B">
        <w:rPr>
          <w:rFonts w:ascii="Times New Roman" w:eastAsia="Times New Roman" w:hAnsi="Times New Roman"/>
          <w:sz w:val="26"/>
          <w:szCs w:val="26"/>
          <w:lang w:eastAsia="ru-RU"/>
        </w:rPr>
        <w:t>Камен</w:t>
      </w:r>
      <w:r w:rsidR="00470D15" w:rsidRPr="00CC1B6B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сельсовет                                  </w:t>
      </w:r>
      <w:r w:rsidRPr="00CC1B6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470D15" w:rsidRPr="00CC1B6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1D7DE7" w:rsidRPr="00CC1B6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470D15" w:rsidRPr="00CC1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C1B6B">
        <w:rPr>
          <w:rFonts w:ascii="Times New Roman" w:eastAsia="Times New Roman" w:hAnsi="Times New Roman"/>
          <w:sz w:val="26"/>
          <w:szCs w:val="26"/>
          <w:lang w:eastAsia="ru-RU"/>
        </w:rPr>
        <w:t>К.В.Топчий</w:t>
      </w:r>
      <w:bookmarkStart w:id="0" w:name="_GoBack"/>
      <w:bookmarkEnd w:id="0"/>
      <w:proofErr w:type="spellEnd"/>
    </w:p>
    <w:p w:rsidR="00893285" w:rsidRPr="000D1C9B" w:rsidRDefault="00893285" w:rsidP="00AD33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73ED" w:rsidRDefault="0097276F" w:rsidP="001D7DE7">
      <w:pPr>
        <w:spacing w:after="0" w:line="240" w:lineRule="auto"/>
        <w:ind w:left="4820" w:right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97276F" w:rsidRPr="000D1C9B" w:rsidRDefault="0097276F" w:rsidP="001D7DE7">
      <w:pPr>
        <w:spacing w:after="0" w:line="240" w:lineRule="auto"/>
        <w:ind w:left="4820" w:right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к  постановлению</w:t>
      </w:r>
      <w:r w:rsidRPr="000D1C9B">
        <w:rPr>
          <w:rFonts w:ascii="Arial Black" w:eastAsia="Times New Roman" w:hAnsi="Arial Black"/>
          <w:sz w:val="26"/>
          <w:szCs w:val="26"/>
          <w:lang w:eastAsia="ru-RU"/>
        </w:rPr>
        <w:t xml:space="preserve"> </w:t>
      </w: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="001D7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</w:p>
    <w:p w:rsidR="0097276F" w:rsidRPr="000D1C9B" w:rsidRDefault="00AD33AD" w:rsidP="001D7DE7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Камен</w:t>
      </w:r>
      <w:r w:rsidR="0097276F" w:rsidRPr="000D1C9B">
        <w:rPr>
          <w:rFonts w:ascii="Times New Roman" w:eastAsia="Times New Roman" w:hAnsi="Times New Roman"/>
          <w:sz w:val="26"/>
          <w:szCs w:val="26"/>
          <w:lang w:eastAsia="ru-RU"/>
        </w:rPr>
        <w:t>ский  сельсовет</w:t>
      </w:r>
    </w:p>
    <w:p w:rsidR="00983E4E" w:rsidRPr="000D1C9B" w:rsidRDefault="00983E4E" w:rsidP="001D7DE7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Сакмарского</w:t>
      </w:r>
      <w:proofErr w:type="spellEnd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983E4E" w:rsidRPr="000D1C9B" w:rsidRDefault="00983E4E" w:rsidP="001D7DE7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Оренбургской области</w:t>
      </w:r>
    </w:p>
    <w:p w:rsidR="00AC6E5F" w:rsidRPr="000D1C9B" w:rsidRDefault="00AC6E5F" w:rsidP="001D7DE7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D7DE7"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D7DE7">
        <w:rPr>
          <w:rFonts w:ascii="Times New Roman" w:eastAsia="Times New Roman" w:hAnsi="Times New Roman"/>
          <w:sz w:val="26"/>
          <w:szCs w:val="26"/>
          <w:lang w:eastAsia="ar-SA"/>
        </w:rPr>
        <w:t>__</w:t>
      </w:r>
      <w:r w:rsidR="00AD33AD" w:rsidRPr="000D1C9B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1D7DE7">
        <w:rPr>
          <w:rFonts w:ascii="Times New Roman" w:eastAsia="Times New Roman" w:hAnsi="Times New Roman"/>
          <w:sz w:val="26"/>
          <w:szCs w:val="26"/>
          <w:lang w:eastAsia="ar-SA"/>
        </w:rPr>
        <w:t>__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1D7DE7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№ </w:t>
      </w:r>
      <w:r w:rsidR="001D7DE7">
        <w:rPr>
          <w:rFonts w:ascii="Times New Roman" w:eastAsia="Times New Roman" w:hAnsi="Times New Roman"/>
          <w:sz w:val="26"/>
          <w:szCs w:val="26"/>
          <w:lang w:eastAsia="ar-SA"/>
        </w:rPr>
        <w:t>__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proofErr w:type="gramStart"/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proofErr w:type="gramEnd"/>
    </w:p>
    <w:p w:rsidR="0097276F" w:rsidRPr="000D1C9B" w:rsidRDefault="0097276F" w:rsidP="001D7DE7">
      <w:pPr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0D15" w:rsidRPr="00826285" w:rsidRDefault="00470D15" w:rsidP="00AC6E5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6285" w:rsidRPr="00826285" w:rsidRDefault="00826285" w:rsidP="00826285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26285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26285" w:rsidRPr="00826285" w:rsidRDefault="00826285" w:rsidP="00826285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При осуществлении муниципального контроля в соответствии с Положением о контроле проводятся следующие профилактические мероприятия:</w:t>
      </w:r>
    </w:p>
    <w:p w:rsidR="00826285" w:rsidRPr="00826285" w:rsidRDefault="00826285" w:rsidP="00826285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  <w:lang w:eastAsia="en-US"/>
        </w:rPr>
      </w:pPr>
      <w:r w:rsidRPr="00826285">
        <w:rPr>
          <w:rFonts w:eastAsia="Calibri"/>
          <w:b/>
          <w:sz w:val="26"/>
          <w:szCs w:val="26"/>
          <w:lang w:eastAsia="en-US"/>
        </w:rPr>
        <w:t>1.Информирование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 46 Федерального закона № 248-ФЗ.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Информирование осуществляется посредством размещения соответствующих сведений на официальном сайте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Орган муниципального контроля размещает и поддерживает в актуальном состоянии на своем официальном сайте следующую информацию: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 xml:space="preserve">1) тексты нормативных правовых актов, регулирующих осуществление муниципального контроля, в течение 10 дней </w:t>
      </w:r>
      <w:proofErr w:type="gramStart"/>
      <w:r w:rsidRPr="00826285">
        <w:rPr>
          <w:rFonts w:eastAsia="Calibri"/>
          <w:sz w:val="26"/>
          <w:szCs w:val="26"/>
          <w:lang w:eastAsia="en-US"/>
        </w:rPr>
        <w:t>с даты принятия</w:t>
      </w:r>
      <w:proofErr w:type="gramEnd"/>
      <w:r w:rsidRPr="00826285">
        <w:rPr>
          <w:rFonts w:eastAsia="Calibri"/>
          <w:sz w:val="26"/>
          <w:szCs w:val="26"/>
          <w:lang w:eastAsia="en-US"/>
        </w:rPr>
        <w:t xml:space="preserve"> нормативного правового акта;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</w:t>
      </w:r>
      <w:proofErr w:type="gramStart"/>
      <w:r w:rsidRPr="00826285">
        <w:rPr>
          <w:rFonts w:eastAsia="Calibri"/>
          <w:sz w:val="26"/>
          <w:szCs w:val="26"/>
          <w:lang w:eastAsia="en-US"/>
        </w:rPr>
        <w:t>с даты внесения</w:t>
      </w:r>
      <w:proofErr w:type="gramEnd"/>
      <w:r w:rsidRPr="00826285">
        <w:rPr>
          <w:rFonts w:eastAsia="Calibri"/>
          <w:sz w:val="26"/>
          <w:szCs w:val="26"/>
          <w:lang w:eastAsia="en-US"/>
        </w:rPr>
        <w:t xml:space="preserve"> изменений в нормативные правовые акты;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</w:t>
      </w:r>
      <w:proofErr w:type="gramStart"/>
      <w:r w:rsidRPr="00826285">
        <w:rPr>
          <w:rFonts w:eastAsia="Calibri"/>
          <w:sz w:val="26"/>
          <w:szCs w:val="26"/>
          <w:lang w:eastAsia="en-US"/>
        </w:rPr>
        <w:t>с даты внесения</w:t>
      </w:r>
      <w:proofErr w:type="gramEnd"/>
      <w:r w:rsidRPr="00826285">
        <w:rPr>
          <w:rFonts w:eastAsia="Calibri"/>
          <w:sz w:val="26"/>
          <w:szCs w:val="26"/>
          <w:lang w:eastAsia="en-US"/>
        </w:rPr>
        <w:t xml:space="preserve"> изменений в нормативные правовые акты;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 xml:space="preserve">4) утвержденные проверочные листы в формате, допускающем их использование для </w:t>
      </w:r>
      <w:proofErr w:type="spellStart"/>
      <w:r w:rsidRPr="00826285">
        <w:rPr>
          <w:rFonts w:eastAsia="Calibri"/>
          <w:sz w:val="26"/>
          <w:szCs w:val="26"/>
          <w:lang w:eastAsia="en-US"/>
        </w:rPr>
        <w:t>самообследования</w:t>
      </w:r>
      <w:proofErr w:type="spellEnd"/>
      <w:r w:rsidRPr="00826285">
        <w:rPr>
          <w:rFonts w:eastAsia="Calibri"/>
          <w:sz w:val="26"/>
          <w:szCs w:val="26"/>
          <w:lang w:eastAsia="en-US"/>
        </w:rPr>
        <w:t xml:space="preserve">, в течение 10 дней </w:t>
      </w:r>
      <w:proofErr w:type="gramStart"/>
      <w:r w:rsidRPr="00826285">
        <w:rPr>
          <w:rFonts w:eastAsia="Calibri"/>
          <w:sz w:val="26"/>
          <w:szCs w:val="26"/>
          <w:lang w:eastAsia="en-US"/>
        </w:rPr>
        <w:t>с даты утверждения</w:t>
      </w:r>
      <w:proofErr w:type="gramEnd"/>
      <w:r w:rsidRPr="00826285">
        <w:rPr>
          <w:rFonts w:eastAsia="Calibri"/>
          <w:sz w:val="26"/>
          <w:szCs w:val="26"/>
          <w:lang w:eastAsia="en-US"/>
        </w:rPr>
        <w:t>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7) перечень объектов контроля, учитываемых в рамках формирования ежегодного плана контрольных  мероприятий, с указанием категории риска, по мере необходимости, но не реже 1 раза в год;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lastRenderedPageBreak/>
        <w:t>8) программу профилактики рисков причинения вреда и план проведения плановых контрольных мероприятий органа муниципального контроля (при проведении таких мероприятий), ежегодно не позднее 10 декабря;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9) исчерпывающий перечень сведений, которые могут запрашиваться органом муниципального контроля у контролируемого лица, ежегодно в 1 квартале;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10) сведения о способах получения консультаций по вопросам соблюдения обязательных требований, ежегодно в I квартале;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11) сведения о порядке досудебного обжалования решений органа муниципального контроля, действий (бездействия) его должностных лиц, по мере необходимости, но не реже 1 раза в год;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12) доклады, содержащие результаты обобщения правоприменительной практики органа муниципального контроля, ежегодно в срок до 15 марта;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13) доклады о муниципальном контроле, ежегодно не позднее 15 марта;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 xml:space="preserve">14) информацию о способах и процедуре </w:t>
      </w:r>
      <w:proofErr w:type="spellStart"/>
      <w:r w:rsidRPr="00826285">
        <w:rPr>
          <w:rFonts w:eastAsia="Calibri"/>
          <w:sz w:val="26"/>
          <w:szCs w:val="26"/>
          <w:lang w:eastAsia="en-US"/>
        </w:rPr>
        <w:t>самообследования</w:t>
      </w:r>
      <w:proofErr w:type="spellEnd"/>
      <w:r w:rsidRPr="00826285">
        <w:rPr>
          <w:rFonts w:eastAsia="Calibri"/>
          <w:sz w:val="26"/>
          <w:szCs w:val="26"/>
          <w:lang w:eastAsia="en-US"/>
        </w:rPr>
        <w:t xml:space="preserve">, в том числе методические рекомендации по проведению </w:t>
      </w:r>
      <w:proofErr w:type="spellStart"/>
      <w:r w:rsidRPr="00826285">
        <w:rPr>
          <w:rFonts w:eastAsia="Calibri"/>
          <w:sz w:val="26"/>
          <w:szCs w:val="26"/>
          <w:lang w:eastAsia="en-US"/>
        </w:rPr>
        <w:t>самообследования</w:t>
      </w:r>
      <w:proofErr w:type="spellEnd"/>
      <w:r w:rsidRPr="00826285">
        <w:rPr>
          <w:rFonts w:eastAsia="Calibri"/>
          <w:sz w:val="26"/>
          <w:szCs w:val="26"/>
          <w:lang w:eastAsia="en-US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826285" w:rsidRPr="00826285" w:rsidRDefault="00826285" w:rsidP="00826285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  <w:lang w:eastAsia="en-US"/>
        </w:rPr>
      </w:pPr>
      <w:r w:rsidRPr="00826285">
        <w:rPr>
          <w:rFonts w:eastAsia="Calibri"/>
          <w:b/>
          <w:sz w:val="26"/>
          <w:szCs w:val="26"/>
          <w:lang w:eastAsia="en-US"/>
        </w:rPr>
        <w:t>2. Обобщение правоприменительной практики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 xml:space="preserve"> Обобщение правоприменительной практики проводится в соответствии со ст. 47 Федерального закона № 248-ФЗ.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По итогам обобщения правоприменительной практики контрольного  органа обеспечивает подготовку доклада, содержащего результаты обобщения правоприменительной практики контрольного  органа.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- ежегодно, не позднее 15 марта.</w:t>
      </w:r>
    </w:p>
    <w:p w:rsidR="00826285" w:rsidRPr="00826285" w:rsidRDefault="00826285" w:rsidP="00826285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  <w:lang w:eastAsia="en-US"/>
        </w:rPr>
      </w:pPr>
      <w:r w:rsidRPr="00826285">
        <w:rPr>
          <w:rFonts w:eastAsia="Calibri"/>
          <w:b/>
          <w:sz w:val="26"/>
          <w:szCs w:val="26"/>
          <w:lang w:eastAsia="en-US"/>
        </w:rPr>
        <w:t>3. Объявление предостережения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 xml:space="preserve"> Объявление предостережения проводится в соответствии со ст. 49 Федерального закона № 248-ФЗ.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Орган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Срок (периодичность) проведения данного мероприятия: постоянно.</w:t>
      </w:r>
    </w:p>
    <w:p w:rsidR="00826285" w:rsidRPr="00826285" w:rsidRDefault="00826285" w:rsidP="00826285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  <w:lang w:eastAsia="en-US"/>
        </w:rPr>
      </w:pPr>
      <w:r w:rsidRPr="00826285">
        <w:rPr>
          <w:rFonts w:eastAsia="Calibri"/>
          <w:b/>
          <w:sz w:val="26"/>
          <w:szCs w:val="26"/>
          <w:lang w:eastAsia="en-US"/>
        </w:rPr>
        <w:t>4. Консультирование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Консультирование проводится в соответствии со ст. 50 Федерального закона № 248-ФЗ.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26285">
        <w:rPr>
          <w:rFonts w:eastAsia="Calibri"/>
          <w:sz w:val="26"/>
          <w:szCs w:val="26"/>
          <w:lang w:eastAsia="en-US"/>
        </w:rPr>
        <w:t>Консультирование осуществляется 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 мероприятий в виде инспекционного визита, документарной или выездной проверки должностным лицом органа муниципального контроля, по письменному обращению контролируемого лица или его представителя в течение 5 рабочих дней со дня поступления такого обращения в орган муниципального контроля.</w:t>
      </w:r>
      <w:proofErr w:type="gramEnd"/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Консультирование проводится по следующим вопросам: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 xml:space="preserve"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</w:t>
      </w:r>
      <w:r w:rsidRPr="00826285">
        <w:rPr>
          <w:rFonts w:eastAsia="Calibri"/>
          <w:sz w:val="26"/>
          <w:szCs w:val="26"/>
          <w:lang w:eastAsia="en-US"/>
        </w:rPr>
        <w:lastRenderedPageBreak/>
        <w:t>контрольных мероприятий, проводимых в отношении объекта контроля, исходя из его отнесения к соответствующей категории риска;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2) об осуществлении муниципального контроля;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3) о ведении перечня объектов контроля;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26285">
        <w:rPr>
          <w:rFonts w:eastAsia="Calibri"/>
          <w:sz w:val="26"/>
          <w:szCs w:val="26"/>
          <w:lang w:eastAsia="en-US"/>
        </w:rPr>
        <w:t>4) о досудебном (внесудебном) обжаловании действий (бездействия)</w:t>
      </w:r>
      <w:r w:rsidRPr="00826285">
        <w:rPr>
          <w:rFonts w:eastAsia="Calibri"/>
          <w:sz w:val="26"/>
          <w:szCs w:val="26"/>
          <w:lang w:eastAsia="en-US"/>
        </w:rPr>
        <w:br/>
        <w:t>и (или) решений, принятых (осуществленных) органом муниципального контроля при осуществлении муниципального контроля;</w:t>
      </w:r>
      <w:proofErr w:type="gramEnd"/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5) об административной ответственности за нарушение обязательных требований.</w:t>
      </w:r>
    </w:p>
    <w:p w:rsidR="00826285" w:rsidRPr="00826285" w:rsidRDefault="00826285" w:rsidP="00826285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  <w:lang w:eastAsia="en-US"/>
        </w:rPr>
      </w:pPr>
      <w:r w:rsidRPr="00826285">
        <w:rPr>
          <w:rFonts w:eastAsia="Calibri"/>
          <w:b/>
          <w:sz w:val="26"/>
          <w:szCs w:val="26"/>
          <w:lang w:eastAsia="en-US"/>
        </w:rPr>
        <w:t>5. Профилактический визит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Профилактический визит проводится в соответствии со ст. 52 Федерального закона № 248-ФЗ.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826285" w:rsidRPr="00826285" w:rsidRDefault="00826285" w:rsidP="00826285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  <w:lang w:eastAsia="en-US"/>
        </w:rPr>
      </w:pPr>
      <w:r w:rsidRPr="00826285">
        <w:rPr>
          <w:rFonts w:eastAsia="Calibri"/>
          <w:b/>
          <w:sz w:val="26"/>
          <w:szCs w:val="26"/>
          <w:lang w:eastAsia="en-US"/>
        </w:rPr>
        <w:t xml:space="preserve">6. </w:t>
      </w:r>
      <w:proofErr w:type="spellStart"/>
      <w:r w:rsidRPr="00826285">
        <w:rPr>
          <w:rFonts w:eastAsia="Calibri"/>
          <w:b/>
          <w:sz w:val="26"/>
          <w:szCs w:val="26"/>
          <w:lang w:eastAsia="en-US"/>
        </w:rPr>
        <w:t>Самообследование</w:t>
      </w:r>
      <w:proofErr w:type="spellEnd"/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826285">
        <w:rPr>
          <w:rFonts w:eastAsia="Calibri"/>
          <w:sz w:val="26"/>
          <w:szCs w:val="26"/>
          <w:lang w:eastAsia="en-US"/>
        </w:rPr>
        <w:t>Самообследование</w:t>
      </w:r>
      <w:proofErr w:type="spellEnd"/>
      <w:r w:rsidRPr="00826285">
        <w:rPr>
          <w:rFonts w:eastAsia="Calibri"/>
          <w:sz w:val="26"/>
          <w:szCs w:val="26"/>
          <w:lang w:eastAsia="en-US"/>
        </w:rPr>
        <w:t xml:space="preserve"> проводится в порядке, предусмотренном ст. 51 Федерального закона № 248-ФЗ.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 xml:space="preserve">Информацию о способах и процедуре </w:t>
      </w:r>
      <w:proofErr w:type="spellStart"/>
      <w:r w:rsidRPr="00826285">
        <w:rPr>
          <w:rFonts w:eastAsia="Calibri"/>
          <w:sz w:val="26"/>
          <w:szCs w:val="26"/>
          <w:lang w:eastAsia="en-US"/>
        </w:rPr>
        <w:t>самообследования</w:t>
      </w:r>
      <w:proofErr w:type="spellEnd"/>
      <w:r w:rsidRPr="00826285">
        <w:rPr>
          <w:rFonts w:eastAsia="Calibri"/>
          <w:sz w:val="26"/>
          <w:szCs w:val="26"/>
          <w:lang w:eastAsia="en-US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826285">
        <w:rPr>
          <w:rFonts w:eastAsia="Calibri"/>
          <w:sz w:val="26"/>
          <w:szCs w:val="26"/>
          <w:lang w:eastAsia="en-US"/>
        </w:rPr>
        <w:t>самообследования</w:t>
      </w:r>
      <w:proofErr w:type="spellEnd"/>
      <w:r w:rsidRPr="00826285">
        <w:rPr>
          <w:rFonts w:eastAsia="Calibri"/>
          <w:sz w:val="26"/>
          <w:szCs w:val="26"/>
          <w:lang w:eastAsia="en-US"/>
        </w:rPr>
        <w:t xml:space="preserve"> и подготовке декларации соблюдения обязательных требований размещаются на официальном сайте.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 xml:space="preserve">Проведение мер стимулирования добросовестности как профилактических 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>мероприятий в рамках осуществления муниципального контроля не предусмотрено.</w:t>
      </w: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</w:p>
    <w:p w:rsidR="00826285" w:rsidRPr="00826285" w:rsidRDefault="00826285" w:rsidP="0082628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826285">
        <w:rPr>
          <w:rFonts w:eastAsia="Calibri"/>
          <w:sz w:val="26"/>
          <w:szCs w:val="26"/>
          <w:lang w:eastAsia="en-US"/>
        </w:rPr>
        <w:t xml:space="preserve"> Ответственным лицом за реализацию каждого вида профилактического мероприятия является специалист </w:t>
      </w:r>
      <w:proofErr w:type="gramStart"/>
      <w:r w:rsidRPr="00826285">
        <w:rPr>
          <w:rFonts w:eastAsia="Calibri"/>
          <w:sz w:val="26"/>
          <w:szCs w:val="26"/>
          <w:lang w:eastAsia="en-US"/>
        </w:rPr>
        <w:t>администрации</w:t>
      </w:r>
      <w:proofErr w:type="gramEnd"/>
      <w:r w:rsidRPr="00826285">
        <w:rPr>
          <w:rFonts w:eastAsia="Calibri"/>
          <w:sz w:val="26"/>
          <w:szCs w:val="26"/>
          <w:lang w:eastAsia="en-US"/>
        </w:rPr>
        <w:t xml:space="preserve"> к должностным обязанностям которого относится осуществление муниципального контроля.    </w:t>
      </w:r>
    </w:p>
    <w:p w:rsidR="00826285" w:rsidRPr="00826285" w:rsidRDefault="00826285" w:rsidP="00826285">
      <w:pPr>
        <w:jc w:val="both"/>
        <w:rPr>
          <w:rFonts w:ascii="Times New Roman" w:hAnsi="Times New Roman"/>
          <w:sz w:val="26"/>
          <w:szCs w:val="26"/>
        </w:rPr>
      </w:pPr>
    </w:p>
    <w:p w:rsidR="00826285" w:rsidRPr="00826285" w:rsidRDefault="00826285" w:rsidP="00826285">
      <w:pPr>
        <w:jc w:val="both"/>
        <w:rPr>
          <w:rFonts w:ascii="Times New Roman" w:hAnsi="Times New Roman"/>
          <w:sz w:val="26"/>
          <w:szCs w:val="26"/>
        </w:rPr>
      </w:pPr>
    </w:p>
    <w:p w:rsidR="00826285" w:rsidRPr="00826285" w:rsidRDefault="00826285" w:rsidP="00826285">
      <w:pPr>
        <w:rPr>
          <w:rFonts w:ascii="Times New Roman" w:hAnsi="Times New Roman"/>
          <w:sz w:val="26"/>
          <w:szCs w:val="26"/>
        </w:rPr>
      </w:pPr>
    </w:p>
    <w:p w:rsidR="00826285" w:rsidRPr="00826285" w:rsidRDefault="00826285" w:rsidP="00826285">
      <w:pPr>
        <w:rPr>
          <w:rFonts w:ascii="Times New Roman" w:hAnsi="Times New Roman"/>
          <w:sz w:val="26"/>
          <w:szCs w:val="26"/>
        </w:rPr>
      </w:pPr>
    </w:p>
    <w:sectPr w:rsidR="00826285" w:rsidRPr="00826285" w:rsidSect="00826285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A7" w:rsidRDefault="00996CA7" w:rsidP="00893847">
      <w:pPr>
        <w:spacing w:after="0" w:line="240" w:lineRule="auto"/>
      </w:pPr>
      <w:r>
        <w:separator/>
      </w:r>
    </w:p>
  </w:endnote>
  <w:endnote w:type="continuationSeparator" w:id="0">
    <w:p w:rsidR="00996CA7" w:rsidRDefault="00996CA7" w:rsidP="0089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A7" w:rsidRDefault="00996CA7" w:rsidP="00893847">
      <w:pPr>
        <w:spacing w:after="0" w:line="240" w:lineRule="auto"/>
      </w:pPr>
      <w:r>
        <w:separator/>
      </w:r>
    </w:p>
  </w:footnote>
  <w:footnote w:type="continuationSeparator" w:id="0">
    <w:p w:rsidR="00996CA7" w:rsidRDefault="00996CA7" w:rsidP="00893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833A29"/>
    <w:multiLevelType w:val="hybridMultilevel"/>
    <w:tmpl w:val="18945556"/>
    <w:lvl w:ilvl="0" w:tplc="839C66AA">
      <w:start w:val="1"/>
      <w:numFmt w:val="decimal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0A"/>
    <w:rsid w:val="00002FD1"/>
    <w:rsid w:val="00036CFC"/>
    <w:rsid w:val="00074E0A"/>
    <w:rsid w:val="000A6524"/>
    <w:rsid w:val="000A7C9F"/>
    <w:rsid w:val="000B536A"/>
    <w:rsid w:val="000D1C9B"/>
    <w:rsid w:val="001406E8"/>
    <w:rsid w:val="001D7DE7"/>
    <w:rsid w:val="001F49FE"/>
    <w:rsid w:val="001F6B4E"/>
    <w:rsid w:val="002622C6"/>
    <w:rsid w:val="00315B28"/>
    <w:rsid w:val="003357C3"/>
    <w:rsid w:val="00336BA2"/>
    <w:rsid w:val="0035119B"/>
    <w:rsid w:val="00357BB6"/>
    <w:rsid w:val="00391A5A"/>
    <w:rsid w:val="00470D15"/>
    <w:rsid w:val="004D230D"/>
    <w:rsid w:val="004F7A0E"/>
    <w:rsid w:val="005320A9"/>
    <w:rsid w:val="005826E1"/>
    <w:rsid w:val="006046EF"/>
    <w:rsid w:val="00654459"/>
    <w:rsid w:val="006A1288"/>
    <w:rsid w:val="006B27CB"/>
    <w:rsid w:val="006D0D6E"/>
    <w:rsid w:val="00746D90"/>
    <w:rsid w:val="00761CA3"/>
    <w:rsid w:val="007A16D6"/>
    <w:rsid w:val="007B0811"/>
    <w:rsid w:val="007B14AE"/>
    <w:rsid w:val="007B547C"/>
    <w:rsid w:val="008122C5"/>
    <w:rsid w:val="00826049"/>
    <w:rsid w:val="00826285"/>
    <w:rsid w:val="00830BB2"/>
    <w:rsid w:val="0084284F"/>
    <w:rsid w:val="0085407E"/>
    <w:rsid w:val="00871D9C"/>
    <w:rsid w:val="0087208E"/>
    <w:rsid w:val="00876729"/>
    <w:rsid w:val="00885BCE"/>
    <w:rsid w:val="00893285"/>
    <w:rsid w:val="00893847"/>
    <w:rsid w:val="008A137E"/>
    <w:rsid w:val="008B452D"/>
    <w:rsid w:val="008C2B29"/>
    <w:rsid w:val="008C3225"/>
    <w:rsid w:val="008C5360"/>
    <w:rsid w:val="00957945"/>
    <w:rsid w:val="00966DA4"/>
    <w:rsid w:val="0097276F"/>
    <w:rsid w:val="0097439D"/>
    <w:rsid w:val="00983E4E"/>
    <w:rsid w:val="0098659C"/>
    <w:rsid w:val="00996CA7"/>
    <w:rsid w:val="009E7C2B"/>
    <w:rsid w:val="009F0B11"/>
    <w:rsid w:val="00A0534E"/>
    <w:rsid w:val="00A1007C"/>
    <w:rsid w:val="00A21EDB"/>
    <w:rsid w:val="00A55EA0"/>
    <w:rsid w:val="00A86C3F"/>
    <w:rsid w:val="00A925A9"/>
    <w:rsid w:val="00AC6E5F"/>
    <w:rsid w:val="00AD072C"/>
    <w:rsid w:val="00AD33AD"/>
    <w:rsid w:val="00AF4699"/>
    <w:rsid w:val="00B10165"/>
    <w:rsid w:val="00B2330D"/>
    <w:rsid w:val="00B74CF9"/>
    <w:rsid w:val="00BE2653"/>
    <w:rsid w:val="00BF3199"/>
    <w:rsid w:val="00C26147"/>
    <w:rsid w:val="00C676C8"/>
    <w:rsid w:val="00C705D5"/>
    <w:rsid w:val="00C80826"/>
    <w:rsid w:val="00C974B2"/>
    <w:rsid w:val="00CB6524"/>
    <w:rsid w:val="00CC1B6B"/>
    <w:rsid w:val="00CC5F27"/>
    <w:rsid w:val="00CC630F"/>
    <w:rsid w:val="00D4395F"/>
    <w:rsid w:val="00D572AF"/>
    <w:rsid w:val="00D7064B"/>
    <w:rsid w:val="00D85268"/>
    <w:rsid w:val="00DC7777"/>
    <w:rsid w:val="00E14E2A"/>
    <w:rsid w:val="00E63BBE"/>
    <w:rsid w:val="00E955BE"/>
    <w:rsid w:val="00E96C7C"/>
    <w:rsid w:val="00EB73ED"/>
    <w:rsid w:val="00EE5EFB"/>
    <w:rsid w:val="00F52AA6"/>
    <w:rsid w:val="00F559C4"/>
    <w:rsid w:val="00F80F99"/>
    <w:rsid w:val="00FA7A76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,Обычный (веб)11"/>
    <w:basedOn w:val="a"/>
    <w:link w:val="a4"/>
    <w:uiPriority w:val="99"/>
    <w:rsid w:val="0097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0D1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9384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9384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89384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5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EA0"/>
    <w:rPr>
      <w:rFonts w:ascii="Tahoma" w:eastAsia="Calibri" w:hAnsi="Tahoma" w:cs="Tahoma"/>
      <w:sz w:val="16"/>
      <w:szCs w:val="16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A86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C1B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center">
    <w:name w:val="text-center"/>
    <w:basedOn w:val="a"/>
    <w:rsid w:val="00826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,Обычный (веб)11"/>
    <w:basedOn w:val="a"/>
    <w:link w:val="a4"/>
    <w:uiPriority w:val="99"/>
    <w:rsid w:val="0097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0D1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9384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9384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89384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5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EA0"/>
    <w:rPr>
      <w:rFonts w:ascii="Tahoma" w:eastAsia="Calibri" w:hAnsi="Tahoma" w:cs="Tahoma"/>
      <w:sz w:val="16"/>
      <w:szCs w:val="16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A86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C1B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center">
    <w:name w:val="text-center"/>
    <w:basedOn w:val="a"/>
    <w:rsid w:val="00826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2023-11-16T11:50:00Z</cp:lastPrinted>
  <dcterms:created xsi:type="dcterms:W3CDTF">2024-07-16T11:23:00Z</dcterms:created>
  <dcterms:modified xsi:type="dcterms:W3CDTF">2024-07-16T11:23:00Z</dcterms:modified>
</cp:coreProperties>
</file>