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BFBE" w14:textId="77777777" w:rsidR="00623211" w:rsidRDefault="00623211"/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94992" w:rsidRPr="00CB2EF9" w14:paraId="00849750" w14:textId="77777777" w:rsidTr="00240B09">
        <w:trPr>
          <w:trHeight w:val="2541"/>
        </w:trPr>
        <w:tc>
          <w:tcPr>
            <w:tcW w:w="4786" w:type="dxa"/>
          </w:tcPr>
          <w:p w14:paraId="34409D83" w14:textId="77777777" w:rsidR="005B0478" w:rsidRPr="00CB2EF9" w:rsidRDefault="005B0478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2DE77AFD" w14:textId="77777777" w:rsidR="005B0478" w:rsidRDefault="00240B09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  <w:p w14:paraId="246611EE" w14:textId="77777777" w:rsidR="001242A7" w:rsidRPr="00CB2EF9" w:rsidRDefault="00A562EA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r w:rsidR="00240B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14:paraId="7ACA9F04" w14:textId="77777777" w:rsidR="001242A7" w:rsidRPr="00CB2EF9" w:rsidRDefault="001242A7" w:rsidP="001242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A434833" w14:textId="77777777" w:rsidR="005B0478" w:rsidRPr="00CB2EF9" w:rsidRDefault="005B0478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14:paraId="1235AE29" w14:textId="77777777" w:rsidR="005B0478" w:rsidRPr="00CB2EF9" w:rsidRDefault="00694992" w:rsidP="0069499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14:paraId="3067285F" w14:textId="77777777" w:rsidR="005B0478" w:rsidRPr="00CB2EF9" w:rsidRDefault="004A2C32" w:rsidP="00C06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D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77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6D3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92C6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071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6D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06D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694992" w:rsidRPr="00CB2EF9" w14:paraId="102871D2" w14:textId="77777777" w:rsidTr="00240B09">
        <w:trPr>
          <w:trHeight w:val="2644"/>
        </w:trPr>
        <w:tc>
          <w:tcPr>
            <w:tcW w:w="4786" w:type="dxa"/>
          </w:tcPr>
          <w:p w14:paraId="79AD8085" w14:textId="77777777" w:rsidR="005B0478" w:rsidRPr="00CB2EF9" w:rsidRDefault="00C06D3E" w:rsidP="00A562E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 в постановление № 66-п от 20.12.2022 «</w:t>
            </w:r>
            <w:r w:rsidR="00802A4C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C77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</w:t>
            </w:r>
            <w:r w:rsidR="00E24E82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землепользования и застройки</w:t>
            </w:r>
            <w:r w:rsidR="00802A4C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A56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Каменский </w:t>
            </w:r>
            <w:r w:rsidR="001242A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</w:t>
            </w:r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Сакмарского района</w:t>
            </w:r>
            <w:r w:rsidR="00802A4C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Оренбургско</w:t>
            </w:r>
            <w:r w:rsidR="008A3939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802A4C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AA33BE9" w14:textId="77777777" w:rsidR="005B0478" w:rsidRDefault="00267A5C" w:rsidP="00C778C6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8C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2F15B3">
        <w:rPr>
          <w:rFonts w:ascii="Times New Roman" w:eastAsia="Times New Roman" w:hAnsi="Times New Roman" w:cs="Times New Roman"/>
          <w:sz w:val="28"/>
          <w:szCs w:val="28"/>
        </w:rPr>
        <w:t xml:space="preserve">с вступившим в законную силу Федерального закона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территорий, внесением </w:t>
      </w:r>
      <w:proofErr w:type="gramStart"/>
      <w:r w:rsidR="002F15B3">
        <w:rPr>
          <w:rFonts w:ascii="Times New Roman" w:eastAsia="Times New Roman" w:hAnsi="Times New Roman" w:cs="Times New Roman"/>
          <w:sz w:val="28"/>
          <w:szCs w:val="28"/>
        </w:rPr>
        <w:t>изменений  в</w:t>
      </w:r>
      <w:proofErr w:type="gramEnd"/>
      <w:r w:rsidR="002D3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5B3">
        <w:rPr>
          <w:rFonts w:ascii="Times New Roman" w:eastAsia="Times New Roman" w:hAnsi="Times New Roman" w:cs="Times New Roman"/>
          <w:sz w:val="28"/>
          <w:szCs w:val="28"/>
        </w:rPr>
        <w:t>положения Градостроительного кодекса РФ</w:t>
      </w:r>
      <w:r w:rsidR="002D355E">
        <w:rPr>
          <w:rFonts w:ascii="Times New Roman" w:eastAsia="Times New Roman" w:hAnsi="Times New Roman" w:cs="Times New Roman"/>
          <w:sz w:val="28"/>
          <w:szCs w:val="28"/>
        </w:rPr>
        <w:t xml:space="preserve">, регулирующих полномочия органов местного самоуправления </w:t>
      </w:r>
    </w:p>
    <w:p w14:paraId="633E4371" w14:textId="77777777" w:rsidR="002D355E" w:rsidRDefault="002D355E" w:rsidP="00C778C6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</w:p>
    <w:p w14:paraId="66AE322C" w14:textId="77777777" w:rsidR="002D355E" w:rsidRPr="00CB2EF9" w:rsidRDefault="002D355E" w:rsidP="00C778C6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C79FF2" w14:textId="77777777" w:rsidR="00EF2815" w:rsidRDefault="00AB0B0B" w:rsidP="00240B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D355E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№ 66-п от 20.12.2022  г. «Об утверждении Правил землепользования и застройки»</w:t>
      </w:r>
      <w:r w:rsidR="006E7B29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5C4FD836" w14:textId="77777777" w:rsidR="006E7B29" w:rsidRDefault="006E7B29" w:rsidP="00240B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Пункт 1 статьи 1.3 раздела 1 Правил землепользования и застройки изложить в следующей редакции:</w:t>
      </w:r>
    </w:p>
    <w:p w14:paraId="7E266C86" w14:textId="77777777" w:rsidR="006E7B29" w:rsidRDefault="006E7B29" w:rsidP="00240B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К полномочиям МО Каменский сельсовет в области градостроительной деятельности относятся полномочия, установленные ч.1 ст.8 Градостроительного кодекса РФ;</w:t>
      </w:r>
    </w:p>
    <w:p w14:paraId="231E59E0" w14:textId="77777777" w:rsidR="006E7B29" w:rsidRDefault="006E7B29" w:rsidP="00240B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2 статьи 5.1. раздела 1 Правил землепользования и застройки изложить  в следующей редакции:</w:t>
      </w:r>
    </w:p>
    <w:p w14:paraId="5E6AB054" w14:textId="77777777" w:rsidR="006E7B29" w:rsidRDefault="006E7B29" w:rsidP="00240B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-Основания для рассмотрения главой местной администрации вопроса о внесении изменений в правила землепользования  и застройки устанавливаются в соответствии с п.2 ст.33 Градостроительного кодекса РФ</w:t>
      </w:r>
    </w:p>
    <w:p w14:paraId="3DFB6B12" w14:textId="77777777" w:rsidR="006E7B29" w:rsidRPr="00CB2EF9" w:rsidRDefault="006E7B29" w:rsidP="00240B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7623C" w14:textId="77777777" w:rsidR="00240B09" w:rsidRPr="002A2FA5" w:rsidRDefault="006E7B29" w:rsidP="006E7B2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A2F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0B09" w:rsidRPr="00240B09">
        <w:rPr>
          <w:rFonts w:ascii="Times New Roman" w:hAnsi="Times New Roman" w:cs="Times New Roman"/>
          <w:color w:val="061723"/>
          <w:sz w:val="28"/>
          <w:szCs w:val="28"/>
        </w:rPr>
        <w:t>Контроль над исполнением настоящего постановления оставляю за собой.</w:t>
      </w:r>
    </w:p>
    <w:p w14:paraId="5A9089B0" w14:textId="77777777" w:rsidR="00395AEF" w:rsidRPr="00240B09" w:rsidRDefault="006E7B29" w:rsidP="00240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94992" w:rsidRPr="00240B09">
        <w:rPr>
          <w:rFonts w:ascii="Times New Roman" w:eastAsia="Times New Roman" w:hAnsi="Times New Roman" w:cs="Times New Roman"/>
          <w:sz w:val="28"/>
          <w:szCs w:val="28"/>
        </w:rPr>
        <w:t>. Настоящее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14:paraId="75FF025F" w14:textId="77777777" w:rsidR="001242A7" w:rsidRPr="001242A7" w:rsidRDefault="001242A7" w:rsidP="00124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530AE3C2" w14:textId="77777777" w:rsidR="00694992" w:rsidRPr="00CB2EF9" w:rsidRDefault="001242A7" w:rsidP="005B0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240B0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562EA">
        <w:rPr>
          <w:rFonts w:ascii="Times New Roman" w:eastAsia="Times New Roman" w:hAnsi="Times New Roman" w:cs="Times New Roman"/>
          <w:sz w:val="28"/>
          <w:szCs w:val="28"/>
        </w:rPr>
        <w:t>Каменского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40B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F0713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562EA"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 w:rsidR="002E6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62EA">
        <w:rPr>
          <w:rFonts w:ascii="Times New Roman" w:eastAsia="Times New Roman" w:hAnsi="Times New Roman" w:cs="Times New Roman"/>
          <w:sz w:val="28"/>
          <w:szCs w:val="28"/>
        </w:rPr>
        <w:t>Топчий</w:t>
      </w:r>
      <w:proofErr w:type="spellEnd"/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E24E82"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3D05D05" w14:textId="77777777" w:rsidR="00F43E75" w:rsidRPr="00CB2EF9" w:rsidRDefault="00F43E75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14:paraId="4B8D76F6" w14:textId="77777777" w:rsidR="00623211" w:rsidRPr="00CB2EF9" w:rsidRDefault="00623211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14:paraId="0D1995A9" w14:textId="77777777" w:rsidR="00F43E75" w:rsidRPr="00CB2EF9" w:rsidRDefault="00F43E75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14:paraId="73444FD4" w14:textId="5B290DD0" w:rsidR="005B0478" w:rsidRPr="005B0478" w:rsidRDefault="005B0478" w:rsidP="00A8266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02020"/>
          <w:sz w:val="21"/>
          <w:szCs w:val="21"/>
        </w:rPr>
      </w:pPr>
      <w:r w:rsidRPr="00CB2EF9">
        <w:rPr>
          <w:rFonts w:ascii="Times New Roman" w:eastAsia="Times New Roman" w:hAnsi="Times New Roman" w:cs="Times New Roman"/>
        </w:rPr>
        <w:t>Разослано:</w:t>
      </w:r>
      <w:r w:rsidR="00F43E75" w:rsidRPr="00CB2EF9">
        <w:rPr>
          <w:rFonts w:ascii="Times New Roman" w:eastAsia="Times New Roman" w:hAnsi="Times New Roman" w:cs="Times New Roman"/>
        </w:rPr>
        <w:t xml:space="preserve"> </w:t>
      </w:r>
      <w:r w:rsidR="00301392">
        <w:rPr>
          <w:rFonts w:ascii="Times New Roman" w:eastAsia="Times New Roman" w:hAnsi="Times New Roman" w:cs="Times New Roman"/>
        </w:rPr>
        <w:t>в дело, прокуратуру, администрацию</w:t>
      </w:r>
      <w:r w:rsidRPr="00CB2EF9">
        <w:rPr>
          <w:rFonts w:ascii="Times New Roman" w:eastAsia="Times New Roman" w:hAnsi="Times New Roman" w:cs="Times New Roman"/>
        </w:rPr>
        <w:t xml:space="preserve">, </w:t>
      </w:r>
      <w:r w:rsidR="00F43E75" w:rsidRPr="00CB2EF9">
        <w:rPr>
          <w:rFonts w:ascii="Times New Roman" w:eastAsia="Times New Roman" w:hAnsi="Times New Roman" w:cs="Times New Roman"/>
        </w:rPr>
        <w:t>главному специалисту по ар</w:t>
      </w:r>
      <w:r w:rsidR="00301392">
        <w:rPr>
          <w:rFonts w:ascii="Times New Roman" w:eastAsia="Times New Roman" w:hAnsi="Times New Roman" w:cs="Times New Roman"/>
        </w:rPr>
        <w:t>хитектуре и градостроительству.</w:t>
      </w:r>
      <w:r w:rsidR="00BF5C0E">
        <w:rPr>
          <w:rFonts w:ascii="Arial" w:eastAsia="Times New Roman" w:hAnsi="Arial" w:cs="Arial"/>
          <w:color w:val="202020"/>
          <w:sz w:val="21"/>
          <w:szCs w:val="21"/>
        </w:rPr>
        <w:t>       </w:t>
      </w:r>
    </w:p>
    <w:sectPr w:rsidR="005B0478" w:rsidRPr="005B0478" w:rsidSect="00AB2417">
      <w:pgSz w:w="11906" w:h="16838"/>
      <w:pgMar w:top="426" w:right="141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478"/>
    <w:rsid w:val="00076E1A"/>
    <w:rsid w:val="00080AA9"/>
    <w:rsid w:val="000C2585"/>
    <w:rsid w:val="001242A7"/>
    <w:rsid w:val="001249AF"/>
    <w:rsid w:val="00207346"/>
    <w:rsid w:val="00240B09"/>
    <w:rsid w:val="00252ECC"/>
    <w:rsid w:val="00267A5C"/>
    <w:rsid w:val="00292C62"/>
    <w:rsid w:val="002A2FA5"/>
    <w:rsid w:val="002D355E"/>
    <w:rsid w:val="002D41E3"/>
    <w:rsid w:val="002E68C6"/>
    <w:rsid w:val="002F15B3"/>
    <w:rsid w:val="00301392"/>
    <w:rsid w:val="00395AEF"/>
    <w:rsid w:val="003974FC"/>
    <w:rsid w:val="00414C8B"/>
    <w:rsid w:val="004A2C32"/>
    <w:rsid w:val="004A3E54"/>
    <w:rsid w:val="005B0478"/>
    <w:rsid w:val="00623211"/>
    <w:rsid w:val="0063692A"/>
    <w:rsid w:val="006929EE"/>
    <w:rsid w:val="00694992"/>
    <w:rsid w:val="006B7868"/>
    <w:rsid w:val="006D624F"/>
    <w:rsid w:val="006E7B29"/>
    <w:rsid w:val="0073109E"/>
    <w:rsid w:val="007325ED"/>
    <w:rsid w:val="00760E37"/>
    <w:rsid w:val="007F50BA"/>
    <w:rsid w:val="00801DCF"/>
    <w:rsid w:val="00802A4C"/>
    <w:rsid w:val="008633CD"/>
    <w:rsid w:val="008A3939"/>
    <w:rsid w:val="009538F8"/>
    <w:rsid w:val="00966A1E"/>
    <w:rsid w:val="00A24160"/>
    <w:rsid w:val="00A4703E"/>
    <w:rsid w:val="00A562EA"/>
    <w:rsid w:val="00A8266C"/>
    <w:rsid w:val="00AB0B0B"/>
    <w:rsid w:val="00AB2417"/>
    <w:rsid w:val="00B02A8B"/>
    <w:rsid w:val="00B76A98"/>
    <w:rsid w:val="00BF5C0E"/>
    <w:rsid w:val="00C06D3E"/>
    <w:rsid w:val="00C778C6"/>
    <w:rsid w:val="00CB2EF9"/>
    <w:rsid w:val="00D52270"/>
    <w:rsid w:val="00D82079"/>
    <w:rsid w:val="00DA7152"/>
    <w:rsid w:val="00DB6550"/>
    <w:rsid w:val="00E0769C"/>
    <w:rsid w:val="00E148AE"/>
    <w:rsid w:val="00E24E82"/>
    <w:rsid w:val="00EB732F"/>
    <w:rsid w:val="00EF2815"/>
    <w:rsid w:val="00EF77C1"/>
    <w:rsid w:val="00F05783"/>
    <w:rsid w:val="00F07134"/>
    <w:rsid w:val="00F41BA9"/>
    <w:rsid w:val="00F4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5440"/>
  <w15:docId w15:val="{9ED160E2-1E88-40E9-BC03-835C02B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B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478"/>
  </w:style>
  <w:style w:type="character" w:styleId="a4">
    <w:name w:val="Hyperlink"/>
    <w:basedOn w:val="a0"/>
    <w:uiPriority w:val="99"/>
    <w:unhideWhenUsed/>
    <w:rsid w:val="005B0478"/>
    <w:rPr>
      <w:color w:val="0000FF"/>
      <w:u w:val="single"/>
    </w:rPr>
  </w:style>
  <w:style w:type="character" w:styleId="a5">
    <w:name w:val="Strong"/>
    <w:basedOn w:val="a0"/>
    <w:uiPriority w:val="22"/>
    <w:qFormat/>
    <w:rsid w:val="005B0478"/>
    <w:rPr>
      <w:b/>
      <w:bCs/>
    </w:rPr>
  </w:style>
  <w:style w:type="table" w:styleId="a6">
    <w:name w:val="Table Grid"/>
    <w:basedOn w:val="a1"/>
    <w:uiPriority w:val="59"/>
    <w:rsid w:val="005B0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B0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B0478"/>
    <w:pPr>
      <w:spacing w:after="0" w:line="240" w:lineRule="auto"/>
    </w:pPr>
  </w:style>
  <w:style w:type="paragraph" w:styleId="a8">
    <w:name w:val="Body Text Indent"/>
    <w:basedOn w:val="a"/>
    <w:link w:val="a9"/>
    <w:rsid w:val="006D624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D624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15DD-1688-47C4-84D8-E6CAC34F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admarh</dc:creator>
  <cp:lastModifiedBy>adm</cp:lastModifiedBy>
  <cp:revision>3</cp:revision>
  <cp:lastPrinted>2025-03-13T05:20:00Z</cp:lastPrinted>
  <dcterms:created xsi:type="dcterms:W3CDTF">2025-03-13T05:29:00Z</dcterms:created>
  <dcterms:modified xsi:type="dcterms:W3CDTF">2025-03-13T10:43:00Z</dcterms:modified>
</cp:coreProperties>
</file>